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B8F7E" w14:textId="77777777" w:rsidR="00FF5049" w:rsidRPr="00911ADB" w:rsidRDefault="003841B2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uk-UA"/>
        </w:rPr>
      </w:pPr>
      <w:r w:rsidRPr="00911ADB"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/>
        </w:rPr>
        <w:t xml:space="preserve"> </w:t>
      </w:r>
      <w:r w:rsidR="00B34770" w:rsidRPr="00911ADB">
        <w:rPr>
          <w:rFonts w:ascii="Times New Roman" w:hAnsi="Times New Roman"/>
          <w:bCs/>
          <w:sz w:val="24"/>
          <w:szCs w:val="24"/>
          <w:shd w:val="clear" w:color="auto" w:fill="FFFFFF"/>
          <w:lang w:val="uk-UA"/>
        </w:rPr>
        <w:t>(Ф 21.01 - 0</w:t>
      </w:r>
      <w:r w:rsidR="00C00CDA" w:rsidRPr="00911ADB">
        <w:rPr>
          <w:rFonts w:ascii="Times New Roman" w:hAnsi="Times New Roman"/>
          <w:bCs/>
          <w:sz w:val="24"/>
          <w:szCs w:val="24"/>
          <w:shd w:val="clear" w:color="auto" w:fill="FFFFFF"/>
          <w:lang w:val="uk-UA"/>
        </w:rPr>
        <w:t>3</w:t>
      </w:r>
      <w:r w:rsidR="00B34770" w:rsidRPr="00911ADB">
        <w:rPr>
          <w:rFonts w:ascii="Times New Roman" w:hAnsi="Times New Roman"/>
          <w:bCs/>
          <w:sz w:val="24"/>
          <w:szCs w:val="24"/>
          <w:shd w:val="clear" w:color="auto" w:fill="FFFFFF"/>
          <w:lang w:val="uk-UA"/>
        </w:rPr>
        <w:t>)</w:t>
      </w:r>
    </w:p>
    <w:tbl>
      <w:tblPr>
        <w:tblStyle w:val="TableNormal"/>
        <w:tblW w:w="10268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13"/>
        <w:gridCol w:w="7355"/>
      </w:tblGrid>
      <w:tr w:rsidR="00FF5049" w:rsidRPr="00911ADB" w14:paraId="0A4821AC" w14:textId="77777777" w:rsidTr="00521828">
        <w:trPr>
          <w:trHeight w:val="2336"/>
          <w:jc w:val="right"/>
        </w:trPr>
        <w:tc>
          <w:tcPr>
            <w:tcW w:w="2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0CB8CE" w14:textId="77777777" w:rsidR="00FF5049" w:rsidRPr="00911ADB" w:rsidRDefault="000D6EB3" w:rsidP="008D70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 w:rsidRPr="00911ADB">
              <w:rPr>
                <w:rFonts w:ascii="Times New Roman" w:hAnsi="Times New Roman"/>
                <w:b/>
                <w:noProof/>
                <w:sz w:val="16"/>
                <w:szCs w:val="16"/>
                <w:lang w:val="uk-UA" w:eastAsia="uk-UA"/>
              </w:rPr>
              <w:drawing>
                <wp:inline distT="0" distB="0" distL="0" distR="0" wp14:anchorId="58EFF3E1" wp14:editId="086BDCED">
                  <wp:extent cx="1625203" cy="1485900"/>
                  <wp:effectExtent l="0" t="0" r="0" b="0"/>
                  <wp:docPr id="7" name="Рисунок 7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96" cy="149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1A7D1E" w14:textId="77777777" w:rsidR="00FF5049" w:rsidRPr="00911ADB" w:rsidRDefault="00B34770" w:rsidP="00521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Силабус навчальної дисципліни</w:t>
            </w:r>
          </w:p>
          <w:p w14:paraId="223ED047" w14:textId="16C1E22A" w:rsidR="00FF5049" w:rsidRPr="00911ADB" w:rsidRDefault="00B34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«</w:t>
            </w:r>
            <w:r w:rsidR="00942914"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ОРГАНІЗАЦІЯ </w:t>
            </w:r>
            <w:r w:rsidR="008830CB" w:rsidRPr="00911AD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ЗВ’ЯЗКІВ</w:t>
            </w:r>
            <w:r w:rsidR="008830CB" w:rsidRPr="00911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="00942914"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З ГРОМАДСЬКІСТЮ</w:t>
            </w: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»</w:t>
            </w:r>
          </w:p>
          <w:p w14:paraId="5EC8E83E" w14:textId="77777777" w:rsidR="00FF5049" w:rsidRPr="00911ADB" w:rsidRDefault="00FF5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14:paraId="5C82720E" w14:textId="77777777" w:rsidR="00521828" w:rsidRPr="00911ADB" w:rsidRDefault="00521828" w:rsidP="005218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Освітньо-професійної програми «Адміністративний менеджмент»</w:t>
            </w:r>
          </w:p>
          <w:p w14:paraId="135E73A2" w14:textId="77777777" w:rsidR="0071792C" w:rsidRPr="00911ADB" w:rsidRDefault="0071792C" w:rsidP="007179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  <w:p w14:paraId="2986BA96" w14:textId="77777777" w:rsidR="00FF5049" w:rsidRPr="00911ADB" w:rsidRDefault="0071792C" w:rsidP="007179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Галузь знань: </w:t>
            </w: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uk-UA"/>
              </w:rPr>
              <w:t xml:space="preserve">07 </w:t>
            </w:r>
            <w:r w:rsidR="00521828" w:rsidRPr="00911ADB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uk-UA"/>
              </w:rPr>
              <w:t>«</w:t>
            </w: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uk-UA"/>
              </w:rPr>
              <w:t>Управління та адміністрування</w:t>
            </w:r>
            <w:r w:rsidR="00521828" w:rsidRPr="00911ADB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uk-UA"/>
              </w:rPr>
              <w:t>»</w:t>
            </w:r>
          </w:p>
          <w:p w14:paraId="30B0D0D4" w14:textId="77777777" w:rsidR="00521828" w:rsidRPr="00911ADB" w:rsidRDefault="00521828" w:rsidP="0071792C">
            <w:pPr>
              <w:spacing w:after="0" w:line="240" w:lineRule="auto"/>
              <w:jc w:val="center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Спеціальність: </w:t>
            </w: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uk-UA"/>
              </w:rPr>
              <w:t>073 «Менеджмент»</w:t>
            </w:r>
          </w:p>
        </w:tc>
      </w:tr>
      <w:tr w:rsidR="00FF5049" w:rsidRPr="00911ADB" w14:paraId="12242A38" w14:textId="77777777" w:rsidTr="00F56B81">
        <w:trPr>
          <w:trHeight w:hRule="exact" w:val="99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06FFF" w14:textId="77777777" w:rsidR="00FF5049" w:rsidRPr="00911ADB" w:rsidRDefault="00B347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Рівень вищої освіти</w:t>
            </w:r>
          </w:p>
          <w:p w14:paraId="1F153912" w14:textId="77777777" w:rsidR="00521828" w:rsidRPr="00911ADB" w:rsidRDefault="005218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(перший (бакалаврський), другий (магістерський)</w:t>
            </w:r>
          </w:p>
          <w:p w14:paraId="0C3B1A32" w14:textId="77777777" w:rsidR="00521828" w:rsidRPr="00911ADB" w:rsidRDefault="00521828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89B8C" w14:textId="77777777" w:rsidR="00FF5049" w:rsidRPr="00911ADB" w:rsidRDefault="001917AF" w:rsidP="003310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Другий (магістерський)</w:t>
            </w:r>
          </w:p>
        </w:tc>
      </w:tr>
      <w:tr w:rsidR="00FF5049" w:rsidRPr="00911ADB" w14:paraId="5C3E07BC" w14:textId="77777777" w:rsidTr="00F56B81">
        <w:trPr>
          <w:trHeight w:hRule="exact" w:val="48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47073" w14:textId="77777777" w:rsidR="00FF5049" w:rsidRPr="00911ADB" w:rsidRDefault="00B34770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Статус дисципліни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AB7E7" w14:textId="56FCFAB9" w:rsidR="00FF5049" w:rsidRPr="00911ADB" w:rsidRDefault="00521828" w:rsidP="005218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shd w:val="clear" w:color="auto" w:fill="FFFFFF"/>
                <w:lang w:val="uk-UA"/>
              </w:rPr>
              <w:t>Навчальна дисципліна фахового компонента ОП</w:t>
            </w:r>
          </w:p>
        </w:tc>
      </w:tr>
      <w:tr w:rsidR="00521828" w:rsidRPr="00911ADB" w14:paraId="5268422A" w14:textId="77777777" w:rsidTr="00F56B81">
        <w:trPr>
          <w:trHeight w:hRule="exact" w:val="349"/>
          <w:jc w:val="right"/>
        </w:trPr>
        <w:tc>
          <w:tcPr>
            <w:tcW w:w="2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BA9F0" w14:textId="77777777" w:rsidR="00521828" w:rsidRPr="00911ADB" w:rsidRDefault="00521828" w:rsidP="0052182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Курс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33295" w14:textId="77777777" w:rsidR="00521828" w:rsidRPr="00911ADB" w:rsidRDefault="00521828" w:rsidP="005218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shd w:val="clear" w:color="auto" w:fill="FFFFFF"/>
                <w:lang w:val="uk-UA"/>
              </w:rPr>
            </w:pPr>
            <w:r w:rsidRPr="00911AD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shd w:val="clear" w:color="auto" w:fill="FFFFFF"/>
                <w:lang w:val="uk-UA"/>
              </w:rPr>
              <w:t>1</w:t>
            </w:r>
          </w:p>
        </w:tc>
      </w:tr>
      <w:tr w:rsidR="00FF5049" w:rsidRPr="00911ADB" w14:paraId="58998870" w14:textId="77777777" w:rsidTr="00521828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F1C67" w14:textId="77777777" w:rsidR="00FF5049" w:rsidRPr="00911ADB" w:rsidRDefault="00B34770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15869" w14:textId="3D7D2E83" w:rsidR="00FF5049" w:rsidRPr="00911ADB" w:rsidRDefault="0064094C" w:rsidP="003310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  <w:r w:rsidR="00F13FF3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семестр</w:t>
            </w:r>
          </w:p>
        </w:tc>
      </w:tr>
      <w:tr w:rsidR="00FF5049" w:rsidRPr="00911ADB" w14:paraId="30D35C21" w14:textId="77777777" w:rsidTr="00F56B81">
        <w:trPr>
          <w:trHeight w:hRule="exact" w:val="731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417CB" w14:textId="77777777" w:rsidR="00521828" w:rsidRPr="00911ADB" w:rsidRDefault="00521828" w:rsidP="005218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/>
                <w:shd w:val="clear" w:color="auto" w:fill="FFFFFF"/>
                <w:lang w:val="uk-UA"/>
              </w:rPr>
            </w:pPr>
            <w:r w:rsidRPr="00911AD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/>
                <w:shd w:val="clear" w:color="auto" w:fill="FFFFFF"/>
                <w:lang w:val="uk-UA"/>
              </w:rPr>
              <w:t xml:space="preserve">Обсяг дисципліни, </w:t>
            </w:r>
          </w:p>
          <w:p w14:paraId="3EE177D3" w14:textId="77777777" w:rsidR="00FF5049" w:rsidRPr="00911ADB" w:rsidRDefault="00521828" w:rsidP="00521828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/>
                <w:shd w:val="clear" w:color="auto" w:fill="FFFFFF"/>
                <w:lang w:val="uk-UA"/>
              </w:rPr>
              <w:t>кредити ЄКТС/години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EB284" w14:textId="4CD5FA1D" w:rsidR="00FF5049" w:rsidRPr="00911ADB" w:rsidRDefault="00DB1EC2" w:rsidP="005218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</w:t>
            </w:r>
            <w:r w:rsidR="0064094C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</w:t>
            </w:r>
            <w:r w:rsidR="001917AF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кредити ЄКТС /</w:t>
            </w: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120</w:t>
            </w:r>
            <w:r w:rsidR="001917AF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год</w:t>
            </w:r>
          </w:p>
        </w:tc>
      </w:tr>
      <w:tr w:rsidR="00FF5049" w:rsidRPr="00911ADB" w14:paraId="28D19AC5" w14:textId="77777777" w:rsidTr="00521828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2203A" w14:textId="77777777" w:rsidR="00FF5049" w:rsidRPr="00911ADB" w:rsidRDefault="00B34770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B1A6E" w14:textId="77777777" w:rsidR="00FF5049" w:rsidRPr="00911ADB" w:rsidRDefault="001917AF" w:rsidP="003310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українська</w:t>
            </w:r>
          </w:p>
        </w:tc>
      </w:tr>
      <w:tr w:rsidR="00FF5049" w:rsidRPr="00911ADB" w14:paraId="122D00BF" w14:textId="77777777" w:rsidTr="005710A4">
        <w:trPr>
          <w:trHeight w:hRule="exact" w:val="155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B42DF" w14:textId="77777777" w:rsidR="00FF5049" w:rsidRPr="00911ADB" w:rsidRDefault="00B34770" w:rsidP="000D6EB3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Що буде вивчатися (предмет </w:t>
            </w:r>
            <w:r w:rsidR="000D6EB3"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навча</w:t>
            </w: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ння)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12D8A" w14:textId="14347404" w:rsidR="00FF5049" w:rsidRPr="00911ADB" w:rsidRDefault="000A4B52" w:rsidP="002A20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lang w:val="uk-UA"/>
              </w:rPr>
              <w:t xml:space="preserve">надання здобувачам вищої освіти знань та вмінь щодо </w:t>
            </w:r>
            <w:r w:rsidRPr="00911ADB">
              <w:rPr>
                <w:rFonts w:ascii="Times New Roman" w:hAnsi="Times New Roman" w:cs="Times New Roman"/>
                <w:spacing w:val="-67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lang w:val="uk-UA"/>
              </w:rPr>
              <w:t>розуміння сутності предмету «Організація зв’язків з громадськістю», а також</w:t>
            </w:r>
            <w:r w:rsidRPr="00911ADB">
              <w:rPr>
                <w:rFonts w:ascii="Times New Roman" w:hAnsi="Times New Roman" w:cs="Times New Roman"/>
                <w:spacing w:val="1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lang w:val="uk-UA"/>
              </w:rPr>
              <w:t xml:space="preserve">отримання ними навиків застосування різноманітного PR-інструментарію </w:t>
            </w:r>
            <w:r w:rsidR="002A200C" w:rsidRPr="00911ADB">
              <w:rPr>
                <w:rFonts w:ascii="Times New Roman" w:hAnsi="Times New Roman" w:cs="Times New Roman"/>
                <w:lang w:val="uk-UA"/>
              </w:rPr>
              <w:t>у відповідних</w:t>
            </w:r>
            <w:r w:rsidRPr="00911ADB">
              <w:rPr>
                <w:rFonts w:ascii="Times New Roman" w:hAnsi="Times New Roman" w:cs="Times New Roman"/>
                <w:lang w:val="uk-UA"/>
              </w:rPr>
              <w:t xml:space="preserve"> сферах</w:t>
            </w:r>
            <w:r w:rsidRPr="00911ADB">
              <w:rPr>
                <w:spacing w:val="1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сучасного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життя, зокрема адміністративного менеджменту</w:t>
            </w:r>
          </w:p>
        </w:tc>
      </w:tr>
      <w:tr w:rsidR="00FF5049" w:rsidRPr="00911ADB" w14:paraId="3EB66854" w14:textId="77777777" w:rsidTr="006101DB">
        <w:trPr>
          <w:trHeight w:hRule="exact" w:val="162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24B5E" w14:textId="77777777" w:rsidR="00FF5049" w:rsidRPr="00911ADB" w:rsidRDefault="00B34770" w:rsidP="002A200C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Чому це цікаво/</w:t>
            </w:r>
            <w:r w:rsidR="000D6EB3"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потрібно</w:t>
            </w: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вивчати (мета)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246E4" w14:textId="67196720" w:rsidR="00FF5049" w:rsidRPr="00911ADB" w:rsidRDefault="00DD5B22" w:rsidP="002A20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Ф</w:t>
            </w:r>
            <w:r w:rsidR="00012236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ормування </w:t>
            </w:r>
            <w:r w:rsidR="00DB1EC2" w:rsidRPr="00911AD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у </w:t>
            </w:r>
            <w:r w:rsidR="008A1998" w:rsidRPr="00911AD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здобувачів</w:t>
            </w:r>
            <w:r w:rsidR="00DB1EC2" w:rsidRPr="00911AD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теоретичних знань і практичних навичок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проблем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теорії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комунікації,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особливостей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комунікаційної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системи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українського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суспільства,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комунікацій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0A4B5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0A4B5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громадськістю,</w:t>
            </w:r>
            <w:r w:rsidR="000A4B52" w:rsidRPr="00911AD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с</w:t>
            </w:r>
            <w:r w:rsidR="00DB1EC2" w:rsidRPr="00911AD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уб’єкт</w:t>
            </w:r>
            <w:r w:rsidR="000A4B52" w:rsidRPr="00911AD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ами</w:t>
            </w:r>
            <w:r w:rsidR="00DB1EC2" w:rsidRPr="00911AD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господарювання різних форм власності</w:t>
            </w:r>
            <w:r w:rsidR="00DB1EC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FF5049" w:rsidRPr="00911ADB" w14:paraId="5920D508" w14:textId="77777777" w:rsidTr="006101DB">
        <w:trPr>
          <w:trHeight w:hRule="exact" w:val="346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D2DA3" w14:textId="77777777" w:rsidR="00FF5049" w:rsidRPr="00911ADB" w:rsidRDefault="00B34770" w:rsidP="002A200C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Чому можна навчитися (результати навчання)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255" w:type="dxa"/>
              <w:bottom w:w="80" w:type="dxa"/>
              <w:right w:w="80" w:type="dxa"/>
            </w:tcMar>
          </w:tcPr>
          <w:p w14:paraId="15E7C053" w14:textId="20CE9F86" w:rsidR="002152E2" w:rsidRPr="00911ADB" w:rsidRDefault="006101DB" w:rsidP="002A200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spacing w:after="0" w:line="240" w:lineRule="auto"/>
              <w:ind w:left="-19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Р</w:t>
            </w:r>
            <w:r w:rsidR="00012236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озв’язувати складні спеціалізовані задачі та проблеми</w:t>
            </w:r>
            <w:r w:rsidR="0064094C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менеджменту </w:t>
            </w:r>
            <w:r w:rsidR="00DB1EC2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завдяки </w:t>
            </w:r>
            <w:r w:rsidR="002152E2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о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володінню навичками практичної роботи в галузі паблік рилейшнз,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зокрема,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досліджень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громадської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думки,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вивчення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документальних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джерел,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брифінгів,</w:t>
            </w:r>
            <w:r w:rsidR="002152E2" w:rsidRPr="00911ADB">
              <w:rPr>
                <w:rFonts w:ascii="Times New Roman" w:hAnsi="Times New Roman" w:cs="Times New Roman"/>
                <w:spacing w:val="7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прес-конференцій,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виступів у пресі та проведення компаній у засобах масової інформації,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спеціальних форм паблік рилейшнз (прийомів, презентацій,</w:t>
            </w:r>
            <w:r w:rsidR="002152E2"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виставок</w:t>
            </w:r>
            <w:r w:rsidR="002152E2" w:rsidRPr="00911ADB">
              <w:rPr>
                <w:rFonts w:ascii="Times New Roman" w:hAnsi="Times New Roman" w:cs="Times New Roman"/>
                <w:spacing w:val="-1"/>
                <w:sz w:val="24"/>
                <w:szCs w:val="24"/>
                <w:lang w:val="uk-UA"/>
              </w:rPr>
              <w:t xml:space="preserve"> </w:t>
            </w:r>
            <w:r w:rsidR="002152E2"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тощо).</w:t>
            </w:r>
          </w:p>
          <w:p w14:paraId="5413CCC1" w14:textId="16A2D884" w:rsidR="0092694A" w:rsidRPr="00911ADB" w:rsidRDefault="0092694A" w:rsidP="002A200C">
            <w:pPr>
              <w:pStyle w:val="aa"/>
              <w:ind w:left="-196" w:right="-13"/>
              <w:jc w:val="both"/>
              <w:rPr>
                <w:sz w:val="24"/>
                <w:szCs w:val="24"/>
              </w:rPr>
            </w:pPr>
            <w:r w:rsidRPr="00911ADB">
              <w:rPr>
                <w:sz w:val="24"/>
                <w:szCs w:val="24"/>
              </w:rPr>
              <w:t>Ідентифікувати проблеми в організації та обґрунтовувати методи їх</w:t>
            </w:r>
            <w:r w:rsidRPr="00911ADB">
              <w:rPr>
                <w:spacing w:val="-67"/>
                <w:sz w:val="24"/>
                <w:szCs w:val="24"/>
              </w:rPr>
              <w:t xml:space="preserve">             </w:t>
            </w:r>
            <w:r w:rsidRPr="00911ADB">
              <w:rPr>
                <w:sz w:val="24"/>
                <w:szCs w:val="24"/>
              </w:rPr>
              <w:t>вирішення</w:t>
            </w:r>
          </w:p>
          <w:p w14:paraId="2E938B59" w14:textId="77777777" w:rsidR="00FF5049" w:rsidRPr="00911ADB" w:rsidRDefault="005710A4" w:rsidP="002A200C">
            <w:pPr>
              <w:spacing w:after="0" w:line="240" w:lineRule="auto"/>
              <w:ind w:left="-19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Організовувати та здійснювати ефективні комунікації в середині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колективу,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представниками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різних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професійних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міжнародному</w:t>
            </w:r>
            <w:r w:rsidRPr="00911ADB">
              <w:rPr>
                <w:rFonts w:ascii="Times New Roman" w:hAnsi="Times New Roman" w:cs="Times New Roman"/>
                <w:spacing w:val="-5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контексті</w:t>
            </w:r>
          </w:p>
          <w:p w14:paraId="1A9E48C0" w14:textId="77777777" w:rsidR="005710A4" w:rsidRPr="00911ADB" w:rsidRDefault="005710A4" w:rsidP="002A200C">
            <w:pPr>
              <w:spacing w:after="0" w:line="240" w:lineRule="auto"/>
              <w:ind w:left="-19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559AD24" w14:textId="77777777" w:rsidR="005710A4" w:rsidRPr="00911ADB" w:rsidRDefault="005710A4" w:rsidP="002A200C">
            <w:pPr>
              <w:spacing w:after="0" w:line="240" w:lineRule="auto"/>
              <w:ind w:left="-19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C540B2F" w14:textId="77777777" w:rsidR="005710A4" w:rsidRPr="00911ADB" w:rsidRDefault="005710A4" w:rsidP="002A200C">
            <w:pPr>
              <w:spacing w:after="0" w:line="240" w:lineRule="auto"/>
              <w:ind w:left="-19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F3DBA07" w14:textId="77777777" w:rsidR="005710A4" w:rsidRPr="00911ADB" w:rsidRDefault="005710A4" w:rsidP="002A200C">
            <w:pPr>
              <w:spacing w:after="0" w:line="240" w:lineRule="auto"/>
              <w:ind w:left="-19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E1681F9" w14:textId="77777777" w:rsidR="005710A4" w:rsidRPr="00911ADB" w:rsidRDefault="005710A4" w:rsidP="002A200C">
            <w:pPr>
              <w:spacing w:after="0" w:line="240" w:lineRule="auto"/>
              <w:ind w:left="-19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30C2832" w14:textId="77777777" w:rsidR="005710A4" w:rsidRPr="00911ADB" w:rsidRDefault="005710A4" w:rsidP="002A200C">
            <w:pPr>
              <w:spacing w:after="0" w:line="240" w:lineRule="auto"/>
              <w:ind w:left="-12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46ED510" w14:textId="77777777" w:rsidR="005710A4" w:rsidRPr="00911ADB" w:rsidRDefault="005710A4" w:rsidP="002A200C">
            <w:pPr>
              <w:spacing w:after="0" w:line="240" w:lineRule="auto"/>
              <w:ind w:left="-12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85CBF3A" w14:textId="33AD8F0A" w:rsidR="005710A4" w:rsidRPr="00911ADB" w:rsidRDefault="005710A4" w:rsidP="002A200C">
            <w:pPr>
              <w:spacing w:after="0" w:line="240" w:lineRule="auto"/>
              <w:ind w:left="-12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Вміти спілкуватись в професійних і наукових колах державною та</w:t>
            </w:r>
            <w:r w:rsidRPr="00911ADB">
              <w:rPr>
                <w:rFonts w:ascii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іноземною</w:t>
            </w:r>
            <w:r w:rsidRPr="00911ADB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мовами</w:t>
            </w:r>
          </w:p>
        </w:tc>
      </w:tr>
      <w:tr w:rsidR="007C737E" w:rsidRPr="00911ADB" w14:paraId="09C2E5D6" w14:textId="77777777" w:rsidTr="007C737E">
        <w:trPr>
          <w:trHeight w:hRule="exact" w:val="6630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98040" w14:textId="1F5EF7A3" w:rsidR="007C737E" w:rsidRPr="00911ADB" w:rsidRDefault="007C737E" w:rsidP="002A200C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lastRenderedPageBreak/>
              <w:t>Як можна користуватися набутими знаннями і уміннями (компетентності)</w:t>
            </w:r>
          </w:p>
          <w:p w14:paraId="40845AAC" w14:textId="77777777" w:rsidR="007C737E" w:rsidRPr="00911ADB" w:rsidRDefault="007C737E" w:rsidP="002A200C">
            <w:pPr>
              <w:spacing w:after="0" w:line="240" w:lineRule="auto"/>
              <w:rPr>
                <w:lang w:val="uk-UA"/>
              </w:rPr>
            </w:pPr>
          </w:p>
          <w:p w14:paraId="3857EAA9" w14:textId="77777777" w:rsidR="007C737E" w:rsidRPr="00911ADB" w:rsidRDefault="007C737E" w:rsidP="002A200C">
            <w:pPr>
              <w:spacing w:after="0" w:line="240" w:lineRule="auto"/>
              <w:rPr>
                <w:lang w:val="uk-UA"/>
              </w:rPr>
            </w:pPr>
          </w:p>
          <w:p w14:paraId="22159695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4BEADFAE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22D46FBE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160D5B28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4AD225AC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32DB32B5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731A0423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32DF1BBA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50E65C69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702BF34F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70F105FB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56F75217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6A405F7A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6E3A8115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4E813C0F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7DDD3BC0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57CD3299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03C9211B" w14:textId="77777777" w:rsid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lang w:val="uk-UA"/>
              </w:rPr>
            </w:pPr>
          </w:p>
          <w:p w14:paraId="5D8A810B" w14:textId="5ABB0C4C" w:rsidR="007C737E" w:rsidRPr="007C737E" w:rsidRDefault="007C737E" w:rsidP="002A200C">
            <w:pPr>
              <w:tabs>
                <w:tab w:val="left" w:pos="196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A3D9D" w14:textId="4EC353DF" w:rsidR="007C737E" w:rsidRPr="00911ADB" w:rsidRDefault="007C737E" w:rsidP="002A20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Здатність до абстрактного мислення, аналізу, синтезу та встановлення взаємозв’язків між явищами та процесами; </w:t>
            </w:r>
          </w:p>
          <w:p w14:paraId="33AE6711" w14:textId="6D2611E8" w:rsidR="007C737E" w:rsidRPr="00911ADB" w:rsidRDefault="007C737E" w:rsidP="002A200C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911ADB">
              <w:rPr>
                <w:sz w:val="24"/>
                <w:szCs w:val="24"/>
              </w:rPr>
              <w:t>Здатність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спілкуватися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з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представниками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інших</w:t>
            </w:r>
            <w:r w:rsidRPr="00911ADB">
              <w:rPr>
                <w:spacing w:val="70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професійних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груп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різного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рівня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(з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експертами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з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інших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галузей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знань/видів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економічної</w:t>
            </w:r>
            <w:r w:rsidRPr="00911ADB">
              <w:rPr>
                <w:spacing w:val="-3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діяльності);</w:t>
            </w:r>
          </w:p>
          <w:p w14:paraId="01E1DA49" w14:textId="6889E20C" w:rsidR="007C737E" w:rsidRPr="00911ADB" w:rsidRDefault="007C737E" w:rsidP="002A200C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911ADB">
              <w:rPr>
                <w:sz w:val="24"/>
                <w:szCs w:val="24"/>
              </w:rPr>
              <w:t>Здатність</w:t>
            </w:r>
            <w:r w:rsidRPr="00911ADB">
              <w:rPr>
                <w:spacing w:val="-3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генерувати</w:t>
            </w:r>
            <w:r w:rsidRPr="00911ADB">
              <w:rPr>
                <w:spacing w:val="-2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нові</w:t>
            </w:r>
            <w:r w:rsidRPr="00911ADB">
              <w:rPr>
                <w:spacing w:val="-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ідеї</w:t>
            </w:r>
            <w:r w:rsidRPr="00911ADB">
              <w:rPr>
                <w:spacing w:val="-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(креативність);</w:t>
            </w:r>
          </w:p>
          <w:p w14:paraId="430FE1F3" w14:textId="0CB1CE70" w:rsidR="007C737E" w:rsidRPr="00911ADB" w:rsidRDefault="007C737E" w:rsidP="002A200C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911ADB">
              <w:rPr>
                <w:sz w:val="24"/>
                <w:szCs w:val="24"/>
              </w:rPr>
              <w:t>Здатність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встановлювати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цінності,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бачення,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місію,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цілі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та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критерії, за якими організація визначає подальші напрями розвитку,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розробляти</w:t>
            </w:r>
            <w:r w:rsidRPr="00911ADB">
              <w:rPr>
                <w:spacing w:val="-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і</w:t>
            </w:r>
            <w:r w:rsidRPr="00911ADB">
              <w:rPr>
                <w:spacing w:val="-4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реалізовувати</w:t>
            </w:r>
            <w:r w:rsidRPr="00911ADB">
              <w:rPr>
                <w:spacing w:val="-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відповідні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стратегії та</w:t>
            </w:r>
            <w:r w:rsidRPr="00911ADB">
              <w:rPr>
                <w:spacing w:val="-4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плани;</w:t>
            </w:r>
          </w:p>
          <w:p w14:paraId="0B505153" w14:textId="29758B71" w:rsidR="007C737E" w:rsidRPr="00911ADB" w:rsidRDefault="007C737E" w:rsidP="002A200C">
            <w:pPr>
              <w:pStyle w:val="aa"/>
              <w:ind w:left="0"/>
              <w:jc w:val="both"/>
              <w:rPr>
                <w:sz w:val="24"/>
                <w:szCs w:val="24"/>
              </w:rPr>
            </w:pPr>
            <w:r w:rsidRPr="00911ADB">
              <w:rPr>
                <w:sz w:val="24"/>
                <w:szCs w:val="24"/>
              </w:rPr>
              <w:t>Здатність</w:t>
            </w:r>
            <w:r w:rsidRPr="00911ADB">
              <w:rPr>
                <w:spacing w:val="7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створювати</w:t>
            </w:r>
            <w:r w:rsidRPr="00911ADB">
              <w:rPr>
                <w:spacing w:val="7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та</w:t>
            </w:r>
            <w:r w:rsidRPr="00911ADB">
              <w:rPr>
                <w:spacing w:val="7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 xml:space="preserve">організовувати  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ефективні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комунікації в</w:t>
            </w:r>
            <w:r w:rsidRPr="00911ADB">
              <w:rPr>
                <w:spacing w:val="-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процесі</w:t>
            </w:r>
            <w:r w:rsidRPr="00911ADB">
              <w:rPr>
                <w:spacing w:val="1"/>
                <w:sz w:val="24"/>
                <w:szCs w:val="24"/>
              </w:rPr>
              <w:t xml:space="preserve"> </w:t>
            </w:r>
            <w:r w:rsidRPr="00911ADB">
              <w:rPr>
                <w:sz w:val="24"/>
                <w:szCs w:val="24"/>
              </w:rPr>
              <w:t>управління;</w:t>
            </w:r>
          </w:p>
          <w:p w14:paraId="406B87C1" w14:textId="467DA639" w:rsidR="007C737E" w:rsidRPr="00911ADB" w:rsidRDefault="007C737E" w:rsidP="002A200C">
            <w:pPr>
              <w:pStyle w:val="aa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911ADB">
              <w:rPr>
                <w:color w:val="000000"/>
                <w:sz w:val="24"/>
                <w:szCs w:val="24"/>
              </w:rPr>
              <w:t>Організовувати та здійснювати комунікації з представниками різних професійних груп та в міжнародному контексті;</w:t>
            </w:r>
          </w:p>
          <w:p w14:paraId="30FC2550" w14:textId="77777777" w:rsidR="007C737E" w:rsidRPr="00911ADB" w:rsidRDefault="007C737E" w:rsidP="002A200C">
            <w:pPr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Демонструвати лідерські навички та вміння працювати у команді, взаємодіяти з людьми, вливати на їх поведінку для вирішення професійних задач;</w:t>
            </w:r>
          </w:p>
          <w:p w14:paraId="31B941F8" w14:textId="1D73268D" w:rsidR="007C737E" w:rsidRPr="00911ADB" w:rsidRDefault="007C737E" w:rsidP="002A200C">
            <w:pPr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Розробляти і впроваджувати заходи по співпраці суб’єктів господарювання з суб’єктами публічного впливу; </w:t>
            </w:r>
          </w:p>
          <w:p w14:paraId="38C7B3F0" w14:textId="659AA10C" w:rsidR="007C737E" w:rsidRPr="00911ADB" w:rsidRDefault="007C737E" w:rsidP="002A200C">
            <w:pPr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до спілкуватися з представниками інших професійних груп різного рівня (з експертами з інших галузей знань/видів економічної діяльності); </w:t>
            </w:r>
          </w:p>
          <w:p w14:paraId="01D9D4C8" w14:textId="77777777" w:rsidR="007C737E" w:rsidRDefault="007C737E" w:rsidP="002A200C">
            <w:pPr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створювати та організовувати ефективні комунікації в процесі управління</w:t>
            </w:r>
          </w:p>
          <w:p w14:paraId="2ADA0A1E" w14:textId="3349556D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737E" w:rsidRPr="00911ADB" w14:paraId="588B22DE" w14:textId="77777777" w:rsidTr="007C737E">
        <w:trPr>
          <w:trHeight w:hRule="exact" w:val="4860"/>
          <w:jc w:val="right"/>
        </w:trPr>
        <w:tc>
          <w:tcPr>
            <w:tcW w:w="2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2F9F9" w14:textId="77777777" w:rsidR="007C737E" w:rsidRPr="00911ADB" w:rsidRDefault="007C737E" w:rsidP="007C737E">
            <w:pPr>
              <w:tabs>
                <w:tab w:val="left" w:pos="196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7C73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Навчальна логістика</w:t>
            </w:r>
          </w:p>
        </w:tc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FC8B1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дисципліни: Теоретичні засади організації </w:t>
            </w:r>
            <w:proofErr w:type="spellStart"/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зв’язків</w:t>
            </w:r>
            <w:proofErr w:type="spellEnd"/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громадськістю. Громадськість як суб'єкт комунікації. Громадська думка як об’єкт PR-діяльності. Методи впливу на громадськість: вербальна та невербальна комунікація. </w:t>
            </w:r>
            <w:proofErr w:type="spellStart"/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Подієва</w:t>
            </w:r>
            <w:proofErr w:type="spellEnd"/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комунікація в системі </w:t>
            </w:r>
            <w:proofErr w:type="spellStart"/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зв’язків</w:t>
            </w:r>
            <w:proofErr w:type="spellEnd"/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громадськістю. Комунікації із внутрішньою громадськістю. </w:t>
            </w:r>
            <w:proofErr w:type="spellStart"/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Масмедіа</w:t>
            </w:r>
            <w:proofErr w:type="spellEnd"/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 інструмент впливу на громадськість. Пабліситі як засіб комунікації з громадськістю. Зв’язки з громадськістю в політичному житті суспільства та у кризових ситуаціях. Міжнародні зв’язки з громадськістю</w:t>
            </w:r>
          </w:p>
          <w:p w14:paraId="7F831F10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 занять: лекції, семінарські.</w:t>
            </w:r>
          </w:p>
          <w:p w14:paraId="644BB72D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Методи навчання: розв’язування ситуаційних завдань, кейсів, технологія дистанційного навчання, тренінг</w:t>
            </w:r>
          </w:p>
          <w:p w14:paraId="47BF17AF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C737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Форми навчання: очна, заочна</w:t>
            </w:r>
          </w:p>
          <w:p w14:paraId="08FC625A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555DF00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A58E7B4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FBDC307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DEFA6D4" w14:textId="77777777" w:rsidR="007C737E" w:rsidRPr="007C737E" w:rsidRDefault="007C737E" w:rsidP="007C737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D2CBE3E" w14:textId="77777777" w:rsidR="007C737E" w:rsidRPr="00911ADB" w:rsidRDefault="007C737E" w:rsidP="007C737E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</w:tc>
      </w:tr>
      <w:tr w:rsidR="00FF5049" w:rsidRPr="00911ADB" w14:paraId="0B862253" w14:textId="77777777" w:rsidTr="00521828">
        <w:trPr>
          <w:trHeight w:hRule="exact" w:val="771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99C5E" w14:textId="77777777" w:rsidR="00FF5049" w:rsidRPr="00911ADB" w:rsidRDefault="00B34770" w:rsidP="002A200C">
            <w:pPr>
              <w:spacing w:after="0" w:line="240" w:lineRule="auto"/>
              <w:rPr>
                <w:lang w:val="uk-UA"/>
              </w:rPr>
            </w:pPr>
            <w:proofErr w:type="spellStart"/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Пререквізити</w:t>
            </w:r>
            <w:proofErr w:type="spellEnd"/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07BB2" w14:textId="41216C55" w:rsidR="00FF5049" w:rsidRPr="00911ADB" w:rsidRDefault="00201EE7" w:rsidP="002A20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Загальні знання, отримані на першому (бакалаврському) рівні вищої освіти щодо основ </w:t>
            </w:r>
            <w:r w:rsidR="009E4BB9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менеджменту</w:t>
            </w:r>
          </w:p>
        </w:tc>
      </w:tr>
      <w:tr w:rsidR="00FF5049" w:rsidRPr="00911ADB" w14:paraId="429BDB36" w14:textId="77777777" w:rsidTr="00521828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F88A5" w14:textId="77777777" w:rsidR="00FF5049" w:rsidRPr="00911ADB" w:rsidRDefault="00B34770">
            <w:pPr>
              <w:spacing w:after="0" w:line="240" w:lineRule="auto"/>
              <w:rPr>
                <w:lang w:val="uk-UA"/>
              </w:rPr>
            </w:pPr>
            <w:proofErr w:type="spellStart"/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Пореквізити</w:t>
            </w:r>
            <w:proofErr w:type="spellEnd"/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9E827" w14:textId="3A45DC9C" w:rsidR="00FF5049" w:rsidRPr="00911ADB" w:rsidRDefault="00201EE7" w:rsidP="00201E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Отримані під час вивчення дисципліни знання</w:t>
            </w:r>
            <w:r w:rsidRPr="00911ADB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 xml:space="preserve"> </w:t>
            </w: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є базою для</w:t>
            </w:r>
            <w:r w:rsidR="00796A02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написання магістерської роботи</w:t>
            </w:r>
          </w:p>
        </w:tc>
      </w:tr>
      <w:tr w:rsidR="00FF5049" w:rsidRPr="00911ADB" w14:paraId="104E336B" w14:textId="77777777" w:rsidTr="008C777D">
        <w:trPr>
          <w:trHeight w:hRule="exact" w:val="106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5858C" w14:textId="77777777" w:rsidR="00FF5049" w:rsidRPr="00911ADB" w:rsidRDefault="00B34770" w:rsidP="003310AD">
            <w:pPr>
              <w:spacing w:after="0" w:line="240" w:lineRule="auto"/>
              <w:rPr>
                <w:color w:val="auto"/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highlight w:val="yellow"/>
                <w:lang w:val="uk-UA"/>
              </w:rPr>
              <w:t>Інформаційне забезпечення</w:t>
            </w:r>
            <w:r w:rsidR="003310AD" w:rsidRPr="00911ADB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highlight w:val="yellow"/>
                <w:lang w:val="uk-UA"/>
              </w:rPr>
              <w:t xml:space="preserve"> </w:t>
            </w:r>
            <w:r w:rsidRPr="00911ADB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highlight w:val="yellow"/>
                <w:lang w:val="uk-UA"/>
              </w:rPr>
              <w:t xml:space="preserve">з </w:t>
            </w:r>
            <w:r w:rsidR="00D322C6" w:rsidRPr="00911ADB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highlight w:val="yellow"/>
                <w:lang w:val="uk-UA"/>
              </w:rPr>
              <w:t xml:space="preserve">фонду та </w:t>
            </w:r>
            <w:proofErr w:type="spellStart"/>
            <w:r w:rsidRPr="00911ADB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highlight w:val="yellow"/>
                <w:lang w:val="uk-UA"/>
              </w:rPr>
              <w:t>репозитарію</w:t>
            </w:r>
            <w:proofErr w:type="spellEnd"/>
            <w:r w:rsidRPr="00911ADB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highlight w:val="yellow"/>
                <w:lang w:val="uk-UA"/>
              </w:rPr>
              <w:t xml:space="preserve"> НТБ НАУ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BEA73" w14:textId="12075B7A" w:rsidR="00F13FF3" w:rsidRPr="00911ADB" w:rsidRDefault="00DB1EC2" w:rsidP="008C777D">
            <w:pPr>
              <w:spacing w:after="300" w:line="240" w:lineRule="auto"/>
              <w:jc w:val="both"/>
              <w:rPr>
                <w:rFonts w:ascii="Helvetica Neue" w:hAnsi="Helvetica Neue" w:cs="Times New Roman" w:hint="eastAsia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Helvetica Neue" w:hAnsi="Helvetica Neue"/>
                <w:color w:val="auto"/>
                <w:sz w:val="24"/>
                <w:szCs w:val="24"/>
                <w:highlight w:val="yellow"/>
                <w:lang w:val="uk-UA"/>
              </w:rPr>
              <w:t>Попович О.В./ Розвиток аудиту в Україні його проблеми та перспективи / Формування ринкових відносин в Україні. – 2014. – №4. – С. 20-23</w:t>
            </w:r>
            <w:r w:rsidR="008C777D" w:rsidRPr="00911ADB">
              <w:rPr>
                <w:rFonts w:ascii="Helvetica Neue" w:hAnsi="Helvetica Neue" w:cs="Times New Roman"/>
                <w:color w:val="auto"/>
                <w:sz w:val="24"/>
                <w:szCs w:val="24"/>
                <w:highlight w:val="yellow"/>
                <w:lang w:val="uk-UA"/>
              </w:rPr>
              <w:t xml:space="preserve">. </w:t>
            </w:r>
            <w:r w:rsidR="00E06810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uk-UA"/>
              </w:rPr>
              <w:t>URL :</w:t>
            </w:r>
            <w:r w:rsidR="00F13FF3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uk-UA"/>
              </w:rPr>
              <w:t xml:space="preserve"> </w:t>
            </w:r>
            <w:hyperlink r:id="rId8" w:history="1">
              <w:r w:rsidR="008C777D" w:rsidRPr="00911ADB">
                <w:rPr>
                  <w:rStyle w:val="a3"/>
                  <w:rFonts w:ascii="Helvetica Neue" w:hAnsi="Helvetica Neue"/>
                  <w:color w:val="auto"/>
                  <w:sz w:val="24"/>
                  <w:szCs w:val="24"/>
                  <w:highlight w:val="yellow"/>
                  <w:u w:val="none"/>
                  <w:shd w:val="clear" w:color="auto" w:fill="FFFFFF"/>
                  <w:lang w:val="uk-UA"/>
                </w:rPr>
                <w:t>http://er.nau.edu.ua/handle/NAU/40370</w:t>
              </w:r>
            </w:hyperlink>
          </w:p>
        </w:tc>
      </w:tr>
      <w:tr w:rsidR="00FF5049" w:rsidRPr="00911ADB" w14:paraId="50F95CE9" w14:textId="77777777" w:rsidTr="00521828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74A18" w14:textId="77777777" w:rsidR="00FF5049" w:rsidRPr="00911ADB" w:rsidRDefault="00B34770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lastRenderedPageBreak/>
              <w:t>Локація та матеріально-технічне забезпечення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2335D" w14:textId="77777777" w:rsidR="00FF5049" w:rsidRPr="00911ADB" w:rsidRDefault="004973E6" w:rsidP="003718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Кімната </w:t>
            </w:r>
            <w:r w:rsidR="0037184E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8</w:t>
            </w: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  <w:r w:rsidR="0037184E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905</w:t>
            </w: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, </w:t>
            </w:r>
            <w:r w:rsidR="00E0456E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комп’ютер, </w:t>
            </w: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проектор</w:t>
            </w:r>
            <w:r w:rsidR="00E0456E"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, екран</w:t>
            </w:r>
          </w:p>
        </w:tc>
      </w:tr>
      <w:tr w:rsidR="00FF5049" w:rsidRPr="00911ADB" w14:paraId="42CC2FFB" w14:textId="77777777" w:rsidTr="00521828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E4697" w14:textId="77777777" w:rsidR="00FF5049" w:rsidRPr="00911ADB" w:rsidRDefault="00B34770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Семестровий контроль, екзаменаційна методика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6D091" w14:textId="354096F0" w:rsidR="00FF5049" w:rsidRPr="00911ADB" w:rsidRDefault="00DB1EC2" w:rsidP="003718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Диференційований залік</w:t>
            </w:r>
          </w:p>
        </w:tc>
      </w:tr>
      <w:tr w:rsidR="00FF5049" w:rsidRPr="00911ADB" w14:paraId="62190133" w14:textId="77777777" w:rsidTr="00521828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979D7" w14:textId="77777777" w:rsidR="00FF5049" w:rsidRPr="00911ADB" w:rsidRDefault="00B34770">
            <w:pPr>
              <w:spacing w:after="0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Кафедра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3F5C9" w14:textId="77777777" w:rsidR="00FF5049" w:rsidRPr="00911ADB" w:rsidRDefault="0037184E" w:rsidP="003310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uk-UA"/>
              </w:rPr>
              <w:t>Технологій управління</w:t>
            </w:r>
          </w:p>
        </w:tc>
      </w:tr>
      <w:tr w:rsidR="00FF5049" w:rsidRPr="00911ADB" w14:paraId="4768B0D8" w14:textId="77777777" w:rsidTr="00521828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FF1EB" w14:textId="77777777" w:rsidR="00FF5049" w:rsidRPr="00911ADB" w:rsidRDefault="00B34770">
            <w:pPr>
              <w:spacing w:after="0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Факультет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0AFE5" w14:textId="77777777" w:rsidR="00FF5049" w:rsidRPr="00911ADB" w:rsidRDefault="00504D1C" w:rsidP="003310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Навчально-науковий інститут неперервної освіти</w:t>
            </w:r>
          </w:p>
        </w:tc>
      </w:tr>
      <w:tr w:rsidR="00BD6F86" w:rsidRPr="00911ADB" w14:paraId="7FD9F87B" w14:textId="77777777" w:rsidTr="00EB1D90">
        <w:trPr>
          <w:trHeight w:val="205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52158" w14:textId="77777777" w:rsidR="00BD6F86" w:rsidRPr="00911ADB" w:rsidRDefault="00BD6F86" w:rsidP="008E2C34">
            <w:pPr>
              <w:spacing w:after="0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Викладач(і)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tblpPr w:leftFromText="180" w:rightFromText="180" w:vertAnchor="text" w:horzAnchor="margin" w:tblpY="-185"/>
              <w:tblOverlap w:val="never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891"/>
            </w:tblGrid>
            <w:tr w:rsidR="00E401E3" w:rsidRPr="00911ADB" w14:paraId="4BD00E12" w14:textId="77777777" w:rsidTr="00E401E3">
              <w:trPr>
                <w:trHeight w:val="1842"/>
              </w:trPr>
              <w:tc>
                <w:tcPr>
                  <w:tcW w:w="1891" w:type="dxa"/>
                </w:tcPr>
                <w:p w14:paraId="5AECDC66" w14:textId="04BFDA1D" w:rsidR="00E401E3" w:rsidRPr="00911ADB" w:rsidRDefault="003B5718">
                  <w:pPr>
                    <w:rPr>
                      <w:lang w:val="uk-UA"/>
                    </w:rPr>
                  </w:pPr>
                  <w:r w:rsidRPr="00911ADB">
                    <w:rPr>
                      <w:noProof/>
                      <w:lang w:val="uk-UA" w:eastAsia="uk-UA"/>
                    </w:rPr>
                    <w:drawing>
                      <wp:inline distT="0" distB="0" distL="0" distR="0" wp14:anchorId="4F1F3AB7" wp14:editId="7C1C5073">
                        <wp:extent cx="1063625" cy="1415415"/>
                        <wp:effectExtent l="0" t="0" r="317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625" cy="1415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65C223" w14:textId="12D7E4B4" w:rsidR="00EB1D90" w:rsidRPr="00911ADB" w:rsidRDefault="00EB1D90" w:rsidP="00EB1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ПІБ: </w:t>
            </w:r>
            <w:r w:rsidR="00EC451C" w:rsidRPr="00911ADB">
              <w:rPr>
                <w:rFonts w:ascii="Times New Roman" w:hAnsi="Times New Roman"/>
                <w:sz w:val="24"/>
                <w:szCs w:val="24"/>
                <w:lang w:val="uk-UA"/>
              </w:rPr>
              <w:t>Сидорчук Леонід Андрійович</w:t>
            </w:r>
          </w:p>
          <w:p w14:paraId="2CD5A2E4" w14:textId="4E682631" w:rsidR="00EB1D90" w:rsidRPr="00911ADB" w:rsidRDefault="00EB1D90" w:rsidP="00EB1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Посада: </w:t>
            </w:r>
            <w:r w:rsidR="003F4354" w:rsidRPr="00911ADB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EC451C" w:rsidRPr="00911ADB">
              <w:rPr>
                <w:rFonts w:ascii="Times New Roman" w:hAnsi="Times New Roman"/>
                <w:sz w:val="24"/>
                <w:szCs w:val="24"/>
                <w:lang w:val="uk-UA"/>
              </w:rPr>
              <w:t>рофесор</w:t>
            </w:r>
          </w:p>
          <w:p w14:paraId="1AD6C724" w14:textId="4D825CC4" w:rsidR="00EB1D90" w:rsidRPr="00911ADB" w:rsidRDefault="00EB1D90" w:rsidP="00EB1D9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Вчений ступінь: </w:t>
            </w:r>
            <w:proofErr w:type="spellStart"/>
            <w:r w:rsidR="002660CF" w:rsidRPr="00911AD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к.</w:t>
            </w:r>
            <w:r w:rsidR="00EC451C" w:rsidRPr="00911AD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ю</w:t>
            </w:r>
            <w:r w:rsidR="002660CF" w:rsidRPr="00911AD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.н</w:t>
            </w:r>
            <w:proofErr w:type="spellEnd"/>
            <w:r w:rsidR="002660CF" w:rsidRPr="00911AD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.</w:t>
            </w:r>
          </w:p>
          <w:p w14:paraId="3CA28067" w14:textId="77777777" w:rsidR="00EB1D90" w:rsidRPr="00911ADB" w:rsidRDefault="00EB1D90" w:rsidP="00EB1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Профайл</w:t>
            </w:r>
            <w:proofErr w:type="spellEnd"/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викладача: </w:t>
            </w:r>
            <w:r w:rsidRPr="00911ADB">
              <w:rPr>
                <w:rFonts w:ascii="Times New Roman" w:hAnsi="Times New Roman"/>
                <w:sz w:val="24"/>
                <w:szCs w:val="24"/>
                <w:lang w:val="uk-UA"/>
              </w:rPr>
              <w:t>в розробці</w:t>
            </w:r>
          </w:p>
          <w:p w14:paraId="4124BE78" w14:textId="7A91AF22" w:rsidR="00EB1D90" w:rsidRPr="00911ADB" w:rsidRDefault="00EB1D90" w:rsidP="00EB1D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.: </w:t>
            </w:r>
            <w:r w:rsidR="00EC451C" w:rsidRPr="00911ADB">
              <w:rPr>
                <w:rFonts w:ascii="Times New Roman" w:hAnsi="Times New Roman"/>
                <w:sz w:val="24"/>
                <w:szCs w:val="24"/>
                <w:lang w:val="uk-UA"/>
              </w:rPr>
              <w:t>0673903688</w:t>
            </w:r>
          </w:p>
          <w:p w14:paraId="39ABCD46" w14:textId="1B28692C" w:rsidR="00EB1D90" w:rsidRPr="00911ADB" w:rsidRDefault="00EB1D90" w:rsidP="002660CF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E-</w:t>
            </w:r>
            <w:proofErr w:type="spellStart"/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mail</w:t>
            </w:r>
            <w:proofErr w:type="spellEnd"/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: </w:t>
            </w:r>
            <w:r w:rsidR="003F4354" w:rsidRPr="00911ADB">
              <w:rPr>
                <w:rFonts w:ascii="Times New Roman" w:hAnsi="Times New Roman"/>
                <w:sz w:val="24"/>
                <w:szCs w:val="24"/>
                <w:lang w:val="uk-UA"/>
              </w:rPr>
              <w:t>Leonid.sydorchuk</w:t>
            </w:r>
            <w:r w:rsidR="002660CF" w:rsidRPr="00911ADB">
              <w:rPr>
                <w:shd w:val="clear" w:color="auto" w:fill="FFFFFF" w:themeFill="background1"/>
                <w:lang w:val="uk-UA"/>
              </w:rPr>
              <w:t>@npp.nau.edu.ua</w:t>
            </w:r>
            <w:r w:rsidRPr="00911ADB">
              <w:rPr>
                <w:rStyle w:val="a3"/>
                <w:rFonts w:ascii="Times New Roman" w:hAnsi="Times New Roman"/>
                <w:color w:val="auto"/>
                <w:sz w:val="24"/>
                <w:szCs w:val="24"/>
                <w:lang w:val="uk-UA"/>
              </w:rPr>
              <w:t xml:space="preserve">   </w:t>
            </w:r>
          </w:p>
          <w:p w14:paraId="0514890A" w14:textId="0EEEBB71" w:rsidR="00BD6F86" w:rsidRPr="00911ADB" w:rsidRDefault="00EB1D90" w:rsidP="00EB1D90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Робоче місце:</w:t>
            </w:r>
            <w:r w:rsidRPr="00911AD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8а.908</w:t>
            </w:r>
          </w:p>
        </w:tc>
      </w:tr>
      <w:tr w:rsidR="00FF5049" w:rsidRPr="00911ADB" w14:paraId="7ED96507" w14:textId="77777777" w:rsidTr="00521828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E7B32" w14:textId="77777777" w:rsidR="00FF5049" w:rsidRPr="00911ADB" w:rsidRDefault="00B34770">
            <w:pPr>
              <w:spacing w:after="0" w:line="240" w:lineRule="auto"/>
              <w:rPr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Оригінальність навчальної дисципліни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91862" w14:textId="77777777" w:rsidR="00FF5049" w:rsidRPr="00911ADB" w:rsidRDefault="00310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A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Авторський курс</w:t>
            </w:r>
          </w:p>
        </w:tc>
      </w:tr>
      <w:tr w:rsidR="00FF5049" w:rsidRPr="00911ADB" w14:paraId="42D74ED9" w14:textId="77777777" w:rsidTr="00521828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5C071" w14:textId="77777777" w:rsidR="00FF5049" w:rsidRPr="00911ADB" w:rsidRDefault="000D6EB3">
            <w:pPr>
              <w:spacing w:after="0" w:line="240" w:lineRule="auto"/>
              <w:rPr>
                <w:color w:val="auto"/>
                <w:lang w:val="uk-UA"/>
              </w:rPr>
            </w:pPr>
            <w:r w:rsidRPr="00911ADB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Лінк на дисципліну</w:t>
            </w:r>
          </w:p>
        </w:tc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4957A" w14:textId="1F5C9696" w:rsidR="00FF5049" w:rsidRPr="00911ADB" w:rsidRDefault="00F56B81">
            <w:pPr>
              <w:pStyle w:val="1"/>
              <w:shd w:val="clear" w:color="auto" w:fill="FFFFFF"/>
              <w:spacing w:before="0" w:after="0"/>
              <w:rPr>
                <w:b w:val="0"/>
                <w:i/>
                <w:color w:val="auto"/>
                <w:sz w:val="24"/>
                <w:szCs w:val="24"/>
                <w:lang w:val="uk-UA"/>
              </w:rPr>
            </w:pPr>
            <w:r w:rsidRPr="00911ADB">
              <w:rPr>
                <w:b w:val="0"/>
                <w:i/>
                <w:color w:val="auto"/>
                <w:sz w:val="24"/>
                <w:szCs w:val="24"/>
                <w:lang w:val="uk-UA"/>
              </w:rPr>
              <w:t>В розробці</w:t>
            </w:r>
          </w:p>
        </w:tc>
      </w:tr>
    </w:tbl>
    <w:p w14:paraId="58F8B977" w14:textId="77777777" w:rsidR="00FF5049" w:rsidRPr="00911ADB" w:rsidRDefault="00FF504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</w:p>
    <w:sectPr w:rsidR="00FF5049" w:rsidRPr="00911ADB">
      <w:headerReference w:type="default" r:id="rId10"/>
      <w:footerReference w:type="default" r:id="rId11"/>
      <w:pgSz w:w="11900" w:h="16840"/>
      <w:pgMar w:top="567" w:right="56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F9E8A" w14:textId="77777777" w:rsidR="00826BB9" w:rsidRDefault="00826BB9">
      <w:pPr>
        <w:spacing w:after="0" w:line="240" w:lineRule="auto"/>
      </w:pPr>
      <w:r>
        <w:separator/>
      </w:r>
    </w:p>
  </w:endnote>
  <w:endnote w:type="continuationSeparator" w:id="0">
    <w:p w14:paraId="17F231D2" w14:textId="77777777" w:rsidR="00826BB9" w:rsidRDefault="00826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4322" w14:textId="77777777" w:rsidR="00FF5049" w:rsidRDefault="00FF5049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47968" w14:textId="77777777" w:rsidR="00826BB9" w:rsidRDefault="00826BB9">
      <w:pPr>
        <w:spacing w:after="0" w:line="240" w:lineRule="auto"/>
      </w:pPr>
      <w:r>
        <w:separator/>
      </w:r>
    </w:p>
  </w:footnote>
  <w:footnote w:type="continuationSeparator" w:id="0">
    <w:p w14:paraId="238E8132" w14:textId="77777777" w:rsidR="00826BB9" w:rsidRDefault="00826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C993F" w14:textId="77777777" w:rsidR="00FF5049" w:rsidRDefault="00FF5049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50FFA"/>
    <w:multiLevelType w:val="hybridMultilevel"/>
    <w:tmpl w:val="1CC63F98"/>
    <w:lvl w:ilvl="0" w:tplc="0E38DFB2">
      <w:numFmt w:val="bullet"/>
      <w:lvlText w:val=""/>
      <w:lvlJc w:val="left"/>
      <w:pPr>
        <w:ind w:left="745" w:hanging="284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685C2F80">
      <w:numFmt w:val="bullet"/>
      <w:lvlText w:val="•"/>
      <w:lvlJc w:val="left"/>
      <w:pPr>
        <w:ind w:left="1696" w:hanging="284"/>
      </w:pPr>
      <w:rPr>
        <w:rFonts w:hint="default"/>
        <w:lang w:val="uk-UA" w:eastAsia="en-US" w:bidi="ar-SA"/>
      </w:rPr>
    </w:lvl>
    <w:lvl w:ilvl="2" w:tplc="AA5C1D88">
      <w:numFmt w:val="bullet"/>
      <w:lvlText w:val="•"/>
      <w:lvlJc w:val="left"/>
      <w:pPr>
        <w:ind w:left="2653" w:hanging="284"/>
      </w:pPr>
      <w:rPr>
        <w:rFonts w:hint="default"/>
        <w:lang w:val="uk-UA" w:eastAsia="en-US" w:bidi="ar-SA"/>
      </w:rPr>
    </w:lvl>
    <w:lvl w:ilvl="3" w:tplc="3D648E8A">
      <w:numFmt w:val="bullet"/>
      <w:lvlText w:val="•"/>
      <w:lvlJc w:val="left"/>
      <w:pPr>
        <w:ind w:left="3609" w:hanging="284"/>
      </w:pPr>
      <w:rPr>
        <w:rFonts w:hint="default"/>
        <w:lang w:val="uk-UA" w:eastAsia="en-US" w:bidi="ar-SA"/>
      </w:rPr>
    </w:lvl>
    <w:lvl w:ilvl="4" w:tplc="BA2A7070">
      <w:numFmt w:val="bullet"/>
      <w:lvlText w:val="•"/>
      <w:lvlJc w:val="left"/>
      <w:pPr>
        <w:ind w:left="4566" w:hanging="284"/>
      </w:pPr>
      <w:rPr>
        <w:rFonts w:hint="default"/>
        <w:lang w:val="uk-UA" w:eastAsia="en-US" w:bidi="ar-SA"/>
      </w:rPr>
    </w:lvl>
    <w:lvl w:ilvl="5" w:tplc="EE06D9C8">
      <w:numFmt w:val="bullet"/>
      <w:lvlText w:val="•"/>
      <w:lvlJc w:val="left"/>
      <w:pPr>
        <w:ind w:left="5523" w:hanging="284"/>
      </w:pPr>
      <w:rPr>
        <w:rFonts w:hint="default"/>
        <w:lang w:val="uk-UA" w:eastAsia="en-US" w:bidi="ar-SA"/>
      </w:rPr>
    </w:lvl>
    <w:lvl w:ilvl="6" w:tplc="841E15AA">
      <w:numFmt w:val="bullet"/>
      <w:lvlText w:val="•"/>
      <w:lvlJc w:val="left"/>
      <w:pPr>
        <w:ind w:left="6479" w:hanging="284"/>
      </w:pPr>
      <w:rPr>
        <w:rFonts w:hint="default"/>
        <w:lang w:val="uk-UA" w:eastAsia="en-US" w:bidi="ar-SA"/>
      </w:rPr>
    </w:lvl>
    <w:lvl w:ilvl="7" w:tplc="7C401442">
      <w:numFmt w:val="bullet"/>
      <w:lvlText w:val="•"/>
      <w:lvlJc w:val="left"/>
      <w:pPr>
        <w:ind w:left="7436" w:hanging="284"/>
      </w:pPr>
      <w:rPr>
        <w:rFonts w:hint="default"/>
        <w:lang w:val="uk-UA" w:eastAsia="en-US" w:bidi="ar-SA"/>
      </w:rPr>
    </w:lvl>
    <w:lvl w:ilvl="8" w:tplc="9670D06C">
      <w:numFmt w:val="bullet"/>
      <w:lvlText w:val="•"/>
      <w:lvlJc w:val="left"/>
      <w:pPr>
        <w:ind w:left="8393" w:hanging="284"/>
      </w:pPr>
      <w:rPr>
        <w:rFonts w:hint="default"/>
        <w:lang w:val="uk-UA" w:eastAsia="en-US" w:bidi="ar-SA"/>
      </w:rPr>
    </w:lvl>
  </w:abstractNum>
  <w:abstractNum w:abstractNumId="1" w15:restartNumberingAfterBreak="0">
    <w:nsid w:val="1C674062"/>
    <w:multiLevelType w:val="hybridMultilevel"/>
    <w:tmpl w:val="6DB6526E"/>
    <w:lvl w:ilvl="0" w:tplc="DBC846CA">
      <w:start w:val="1"/>
      <w:numFmt w:val="decimal"/>
      <w:lvlText w:val="%1."/>
      <w:lvlJc w:val="left"/>
      <w:pPr>
        <w:ind w:left="31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D62C4E">
      <w:start w:val="1"/>
      <w:numFmt w:val="lowerLetter"/>
      <w:lvlText w:val="%2."/>
      <w:lvlJc w:val="left"/>
      <w:pPr>
        <w:ind w:left="10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087C16">
      <w:start w:val="1"/>
      <w:numFmt w:val="lowerRoman"/>
      <w:lvlText w:val="%3."/>
      <w:lvlJc w:val="left"/>
      <w:pPr>
        <w:ind w:left="175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C8AE24">
      <w:start w:val="1"/>
      <w:numFmt w:val="decimal"/>
      <w:lvlText w:val="%4."/>
      <w:lvlJc w:val="left"/>
      <w:pPr>
        <w:ind w:left="247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8CE4DE">
      <w:start w:val="1"/>
      <w:numFmt w:val="lowerLetter"/>
      <w:lvlText w:val="%5."/>
      <w:lvlJc w:val="left"/>
      <w:pPr>
        <w:ind w:left="319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CC802C">
      <w:start w:val="1"/>
      <w:numFmt w:val="lowerRoman"/>
      <w:lvlText w:val="%6."/>
      <w:lvlJc w:val="left"/>
      <w:pPr>
        <w:ind w:left="391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C1FFE">
      <w:start w:val="1"/>
      <w:numFmt w:val="decimal"/>
      <w:lvlText w:val="%7."/>
      <w:lvlJc w:val="left"/>
      <w:pPr>
        <w:ind w:left="46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2E22F5C">
      <w:start w:val="1"/>
      <w:numFmt w:val="lowerLetter"/>
      <w:lvlText w:val="%8."/>
      <w:lvlJc w:val="left"/>
      <w:pPr>
        <w:ind w:left="535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02930A">
      <w:start w:val="1"/>
      <w:numFmt w:val="lowerRoman"/>
      <w:lvlText w:val="%9."/>
      <w:lvlJc w:val="left"/>
      <w:pPr>
        <w:ind w:left="607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8643306"/>
    <w:multiLevelType w:val="hybridMultilevel"/>
    <w:tmpl w:val="5A143804"/>
    <w:lvl w:ilvl="0" w:tplc="E95C01C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459668">
    <w:abstractNumId w:val="1"/>
  </w:num>
  <w:num w:numId="2" w16cid:durableId="1254556017">
    <w:abstractNumId w:val="1"/>
    <w:lvlOverride w:ilvl="0">
      <w:lvl w:ilvl="0" w:tplc="DBC846CA">
        <w:start w:val="1"/>
        <w:numFmt w:val="decimal"/>
        <w:lvlText w:val="%1."/>
        <w:lvlJc w:val="left"/>
        <w:pPr>
          <w:ind w:left="29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3D62C4E">
        <w:start w:val="1"/>
        <w:numFmt w:val="lowerLetter"/>
        <w:lvlText w:val="%2."/>
        <w:lvlJc w:val="left"/>
        <w:pPr>
          <w:ind w:left="10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26087C16">
        <w:start w:val="1"/>
        <w:numFmt w:val="lowerRoman"/>
        <w:lvlText w:val="%3."/>
        <w:lvlJc w:val="left"/>
        <w:pPr>
          <w:ind w:left="173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EDC8AE24">
        <w:start w:val="1"/>
        <w:numFmt w:val="decimal"/>
        <w:lvlText w:val="%4."/>
        <w:lvlJc w:val="left"/>
        <w:pPr>
          <w:ind w:left="245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98CE4DE">
        <w:start w:val="1"/>
        <w:numFmt w:val="lowerLetter"/>
        <w:lvlText w:val="%5."/>
        <w:lvlJc w:val="left"/>
        <w:pPr>
          <w:ind w:left="317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A6CC802C">
        <w:start w:val="1"/>
        <w:numFmt w:val="lowerRoman"/>
        <w:lvlText w:val="%6."/>
        <w:lvlJc w:val="left"/>
        <w:pPr>
          <w:ind w:left="389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9BBC1FFE">
        <w:start w:val="1"/>
        <w:numFmt w:val="decimal"/>
        <w:lvlText w:val="%7."/>
        <w:lvlJc w:val="left"/>
        <w:pPr>
          <w:ind w:left="46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2E22F5C">
        <w:start w:val="1"/>
        <w:numFmt w:val="lowerLetter"/>
        <w:lvlText w:val="%8."/>
        <w:lvlJc w:val="left"/>
        <w:pPr>
          <w:ind w:left="533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02930A">
        <w:start w:val="1"/>
        <w:numFmt w:val="lowerRoman"/>
        <w:lvlText w:val="%9."/>
        <w:lvlJc w:val="left"/>
        <w:pPr>
          <w:ind w:left="605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" w16cid:durableId="857737554">
    <w:abstractNumId w:val="2"/>
  </w:num>
  <w:num w:numId="4" w16cid:durableId="1736198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49"/>
    <w:rsid w:val="00004570"/>
    <w:rsid w:val="00012236"/>
    <w:rsid w:val="000304BE"/>
    <w:rsid w:val="000A4357"/>
    <w:rsid w:val="000A4B52"/>
    <w:rsid w:val="000D5953"/>
    <w:rsid w:val="000D64CD"/>
    <w:rsid w:val="000D6EB3"/>
    <w:rsid w:val="000E6FCF"/>
    <w:rsid w:val="000F5C7F"/>
    <w:rsid w:val="000F66B0"/>
    <w:rsid w:val="00140872"/>
    <w:rsid w:val="001427AC"/>
    <w:rsid w:val="001476F5"/>
    <w:rsid w:val="001917AF"/>
    <w:rsid w:val="001A5CDB"/>
    <w:rsid w:val="00201EE7"/>
    <w:rsid w:val="00206353"/>
    <w:rsid w:val="002152E2"/>
    <w:rsid w:val="002660CF"/>
    <w:rsid w:val="002714A2"/>
    <w:rsid w:val="002A200C"/>
    <w:rsid w:val="002D45F1"/>
    <w:rsid w:val="00310B32"/>
    <w:rsid w:val="003310AD"/>
    <w:rsid w:val="0037184E"/>
    <w:rsid w:val="003737A8"/>
    <w:rsid w:val="003814FD"/>
    <w:rsid w:val="003841B2"/>
    <w:rsid w:val="003B5718"/>
    <w:rsid w:val="003C4DA8"/>
    <w:rsid w:val="003F4354"/>
    <w:rsid w:val="004015B2"/>
    <w:rsid w:val="004225FC"/>
    <w:rsid w:val="00450799"/>
    <w:rsid w:val="004973E6"/>
    <w:rsid w:val="004D3F0A"/>
    <w:rsid w:val="00504D1C"/>
    <w:rsid w:val="00521828"/>
    <w:rsid w:val="005710A4"/>
    <w:rsid w:val="00580BF0"/>
    <w:rsid w:val="00592672"/>
    <w:rsid w:val="005C2C9E"/>
    <w:rsid w:val="005D2399"/>
    <w:rsid w:val="006101DB"/>
    <w:rsid w:val="0064094C"/>
    <w:rsid w:val="00641AD3"/>
    <w:rsid w:val="00641DE8"/>
    <w:rsid w:val="0068635D"/>
    <w:rsid w:val="007068C4"/>
    <w:rsid w:val="0071792C"/>
    <w:rsid w:val="00745C10"/>
    <w:rsid w:val="00796A02"/>
    <w:rsid w:val="007C737E"/>
    <w:rsid w:val="007E10D8"/>
    <w:rsid w:val="007E3A4C"/>
    <w:rsid w:val="007F0C38"/>
    <w:rsid w:val="00823BBF"/>
    <w:rsid w:val="00826BB9"/>
    <w:rsid w:val="00844BF9"/>
    <w:rsid w:val="00870A52"/>
    <w:rsid w:val="008738A6"/>
    <w:rsid w:val="008830CB"/>
    <w:rsid w:val="00895DD1"/>
    <w:rsid w:val="008A1998"/>
    <w:rsid w:val="008A7046"/>
    <w:rsid w:val="008B7524"/>
    <w:rsid w:val="008C777D"/>
    <w:rsid w:val="008D70DE"/>
    <w:rsid w:val="008E6F74"/>
    <w:rsid w:val="00911ADB"/>
    <w:rsid w:val="0092694A"/>
    <w:rsid w:val="00927A72"/>
    <w:rsid w:val="00931DC8"/>
    <w:rsid w:val="00942914"/>
    <w:rsid w:val="009C0168"/>
    <w:rsid w:val="009E4BB9"/>
    <w:rsid w:val="00A439EC"/>
    <w:rsid w:val="00A717FA"/>
    <w:rsid w:val="00A871D4"/>
    <w:rsid w:val="00AB1958"/>
    <w:rsid w:val="00AB7863"/>
    <w:rsid w:val="00AC7C18"/>
    <w:rsid w:val="00B01FB2"/>
    <w:rsid w:val="00B158AE"/>
    <w:rsid w:val="00B16931"/>
    <w:rsid w:val="00B277E0"/>
    <w:rsid w:val="00B317AA"/>
    <w:rsid w:val="00B34770"/>
    <w:rsid w:val="00BB4BCB"/>
    <w:rsid w:val="00BD3481"/>
    <w:rsid w:val="00BD6304"/>
    <w:rsid w:val="00BD6F86"/>
    <w:rsid w:val="00C00CDA"/>
    <w:rsid w:val="00C27957"/>
    <w:rsid w:val="00C968AB"/>
    <w:rsid w:val="00CB4470"/>
    <w:rsid w:val="00CD7AF6"/>
    <w:rsid w:val="00D2695F"/>
    <w:rsid w:val="00D322C6"/>
    <w:rsid w:val="00D77BF6"/>
    <w:rsid w:val="00DB1EC2"/>
    <w:rsid w:val="00DB3945"/>
    <w:rsid w:val="00DD5B22"/>
    <w:rsid w:val="00E0456E"/>
    <w:rsid w:val="00E06810"/>
    <w:rsid w:val="00E401E3"/>
    <w:rsid w:val="00E86048"/>
    <w:rsid w:val="00EB1D90"/>
    <w:rsid w:val="00EC451C"/>
    <w:rsid w:val="00ED64EF"/>
    <w:rsid w:val="00F13977"/>
    <w:rsid w:val="00F13FF3"/>
    <w:rsid w:val="00F32F43"/>
    <w:rsid w:val="00F35BB9"/>
    <w:rsid w:val="00F44978"/>
    <w:rsid w:val="00F56B81"/>
    <w:rsid w:val="00F771E9"/>
    <w:rsid w:val="00F86ADA"/>
    <w:rsid w:val="00F96831"/>
    <w:rsid w:val="00FD3BA7"/>
    <w:rsid w:val="00FF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0FF03"/>
  <w15:docId w15:val="{1304D7F9-2F18-4D46-80BA-FE19A7389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after="160" w:line="25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1">
    <w:name w:val="heading 1"/>
    <w:pPr>
      <w:spacing w:before="100" w:after="100"/>
      <w:outlineLvl w:val="0"/>
    </w:pPr>
    <w:rPr>
      <w:rFonts w:cs="Arial Unicode MS"/>
      <w:b/>
      <w:bCs/>
      <w:color w:val="000000"/>
      <w:kern w:val="36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и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List Paragraph"/>
    <w:uiPriority w:val="1"/>
    <w:qFormat/>
    <w:pPr>
      <w:spacing w:after="160" w:line="25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a6">
    <w:name w:val="Посилання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6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styleId="a7">
    <w:name w:val="Balloon Text"/>
    <w:basedOn w:val="a"/>
    <w:link w:val="a8"/>
    <w:uiPriority w:val="99"/>
    <w:semiHidden/>
    <w:unhideWhenUsed/>
    <w:rsid w:val="008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524"/>
    <w:rPr>
      <w:rFonts w:ascii="Tahoma" w:hAnsi="Tahoma" w:cs="Tahoma"/>
      <w:color w:val="000000"/>
      <w:sz w:val="16"/>
      <w:szCs w:val="16"/>
      <w:u w:color="000000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56B81"/>
    <w:rPr>
      <w:color w:val="605E5C"/>
      <w:shd w:val="clear" w:color="auto" w:fill="E1DFDD"/>
    </w:rPr>
  </w:style>
  <w:style w:type="paragraph" w:customStyle="1" w:styleId="11">
    <w:name w:val="Обычный1"/>
    <w:rsid w:val="00E068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uk-UA"/>
    </w:rPr>
  </w:style>
  <w:style w:type="paragraph" w:styleId="a9">
    <w:name w:val="No Spacing"/>
    <w:uiPriority w:val="1"/>
    <w:qFormat/>
    <w:rsid w:val="002660CF"/>
    <w:rPr>
      <w:rFonts w:ascii="Calibri" w:hAnsi="Calibri" w:cs="Arial Unicode MS"/>
      <w:color w:val="000000"/>
      <w:sz w:val="22"/>
      <w:szCs w:val="22"/>
      <w:u w:color="000000"/>
    </w:rPr>
  </w:style>
  <w:style w:type="paragraph" w:styleId="aa">
    <w:name w:val="Body Text"/>
    <w:basedOn w:val="a"/>
    <w:link w:val="ab"/>
    <w:uiPriority w:val="1"/>
    <w:qFormat/>
    <w:rsid w:val="002152E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0" w:line="240" w:lineRule="auto"/>
      <w:ind w:left="462"/>
    </w:pPr>
    <w:rPr>
      <w:rFonts w:ascii="Times New Roman" w:eastAsia="Times New Roman" w:hAnsi="Times New Roman" w:cs="Times New Roman"/>
      <w:color w:val="auto"/>
      <w:sz w:val="28"/>
      <w:szCs w:val="28"/>
      <w:bdr w:val="none" w:sz="0" w:space="0" w:color="auto"/>
      <w:lang w:val="uk-UA" w:eastAsia="en-US"/>
    </w:rPr>
  </w:style>
  <w:style w:type="character" w:customStyle="1" w:styleId="ab">
    <w:name w:val="Основной текст Знак"/>
    <w:basedOn w:val="a0"/>
    <w:link w:val="aa"/>
    <w:uiPriority w:val="1"/>
    <w:rsid w:val="002152E2"/>
    <w:rPr>
      <w:rFonts w:eastAsia="Times New Roman"/>
      <w:sz w:val="28"/>
      <w:szCs w:val="28"/>
      <w:bdr w:val="none" w:sz="0" w:space="0" w:color="auto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2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.nau.edu.ua/handle/NAU/4037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3110</Words>
  <Characters>1773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Rostius</dc:creator>
  <cp:lastModifiedBy>Пользователь</cp:lastModifiedBy>
  <cp:revision>2</cp:revision>
  <dcterms:created xsi:type="dcterms:W3CDTF">2024-07-12T10:17:00Z</dcterms:created>
  <dcterms:modified xsi:type="dcterms:W3CDTF">2024-07-12T10:17:00Z</dcterms:modified>
</cp:coreProperties>
</file>