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ECB" w:rsidRDefault="00A5372E" w:rsidP="00A5372E">
      <w:pPr>
        <w:jc w:val="center"/>
        <w:rPr>
          <w:rFonts w:ascii="Times New Roman" w:hAnsi="Times New Roman" w:cs="Times New Roman"/>
          <w:sz w:val="28"/>
          <w:szCs w:val="28"/>
          <w:lang w:val="en-US"/>
        </w:rPr>
      </w:pPr>
      <w:r>
        <w:rPr>
          <w:rFonts w:ascii="Times New Roman" w:hAnsi="Times New Roman" w:cs="Times New Roman"/>
          <w:sz w:val="28"/>
          <w:szCs w:val="28"/>
          <w:lang w:val="en-US"/>
        </w:rPr>
        <w:t>MINISTRY OF EDUCATION AND SCIENCE OF UKRAINE</w:t>
      </w:r>
    </w:p>
    <w:p w:rsidR="00A5372E" w:rsidRDefault="00A5372E" w:rsidP="00A5372E">
      <w:pPr>
        <w:jc w:val="center"/>
        <w:rPr>
          <w:rFonts w:ascii="Times New Roman" w:hAnsi="Times New Roman" w:cs="Times New Roman"/>
          <w:sz w:val="28"/>
          <w:szCs w:val="28"/>
          <w:lang w:val="en-US"/>
        </w:rPr>
      </w:pPr>
      <w:r>
        <w:rPr>
          <w:rFonts w:ascii="Times New Roman" w:hAnsi="Times New Roman" w:cs="Times New Roman"/>
          <w:sz w:val="28"/>
          <w:szCs w:val="28"/>
          <w:lang w:val="en-US"/>
        </w:rPr>
        <w:t>National Aviation University</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A5372E" w:rsidRPr="00D20AF0" w:rsidTr="00A5372E">
        <w:tc>
          <w:tcPr>
            <w:tcW w:w="4672" w:type="dxa"/>
          </w:tcPr>
          <w:p w:rsidR="00A5372E" w:rsidRDefault="00A5372E" w:rsidP="00A5372E">
            <w:pPr>
              <w:jc w:val="center"/>
              <w:rPr>
                <w:rFonts w:ascii="Times New Roman" w:hAnsi="Times New Roman" w:cs="Times New Roman"/>
                <w:sz w:val="28"/>
                <w:szCs w:val="28"/>
                <w:lang w:val="en-US"/>
              </w:rPr>
            </w:pPr>
          </w:p>
        </w:tc>
        <w:tc>
          <w:tcPr>
            <w:tcW w:w="4673" w:type="dxa"/>
          </w:tcPr>
          <w:p w:rsidR="00A5372E" w:rsidRDefault="00A5372E" w:rsidP="00A5372E">
            <w:pPr>
              <w:rPr>
                <w:rFonts w:ascii="Times New Roman" w:hAnsi="Times New Roman" w:cs="Times New Roman"/>
                <w:sz w:val="28"/>
                <w:szCs w:val="28"/>
                <w:lang w:val="en-US"/>
              </w:rPr>
            </w:pPr>
            <w:r>
              <w:rPr>
                <w:rFonts w:ascii="Times New Roman" w:hAnsi="Times New Roman" w:cs="Times New Roman"/>
                <w:sz w:val="28"/>
                <w:szCs w:val="28"/>
                <w:lang w:val="en-US"/>
              </w:rPr>
              <w:t>APPROVED</w:t>
            </w:r>
          </w:p>
          <w:p w:rsidR="00A5372E" w:rsidRDefault="00A5372E" w:rsidP="00A5372E">
            <w:pPr>
              <w:rPr>
                <w:rFonts w:ascii="Times New Roman" w:hAnsi="Times New Roman" w:cs="Times New Roman"/>
                <w:sz w:val="28"/>
                <w:szCs w:val="28"/>
                <w:lang w:val="en-US"/>
              </w:rPr>
            </w:pPr>
            <w:r>
              <w:rPr>
                <w:rFonts w:ascii="Times New Roman" w:hAnsi="Times New Roman" w:cs="Times New Roman"/>
                <w:sz w:val="28"/>
                <w:szCs w:val="28"/>
                <w:lang w:val="en-US"/>
              </w:rPr>
              <w:t>Deputy director</w:t>
            </w:r>
          </w:p>
          <w:p w:rsidR="00A5372E" w:rsidRDefault="00A5372E" w:rsidP="00A5372E">
            <w:pPr>
              <w:rPr>
                <w:rFonts w:ascii="Times New Roman" w:hAnsi="Times New Roman" w:cs="Times New Roman"/>
                <w:sz w:val="28"/>
                <w:szCs w:val="28"/>
                <w:lang w:val="en-US"/>
              </w:rPr>
            </w:pPr>
            <w:r>
              <w:rPr>
                <w:rFonts w:ascii="Times New Roman" w:hAnsi="Times New Roman" w:cs="Times New Roman"/>
                <w:sz w:val="28"/>
                <w:szCs w:val="28"/>
                <w:lang w:val="en-US"/>
              </w:rPr>
              <w:t>_______________</w:t>
            </w:r>
            <w:proofErr w:type="spellStart"/>
            <w:r>
              <w:rPr>
                <w:rFonts w:ascii="Times New Roman" w:hAnsi="Times New Roman" w:cs="Times New Roman"/>
                <w:sz w:val="28"/>
                <w:szCs w:val="28"/>
                <w:lang w:val="en-US"/>
              </w:rPr>
              <w:t>V.Isaenko</w:t>
            </w:r>
            <w:proofErr w:type="spellEnd"/>
          </w:p>
          <w:p w:rsidR="00A5372E" w:rsidRDefault="00A5372E" w:rsidP="00A5372E">
            <w:pPr>
              <w:rPr>
                <w:rFonts w:ascii="Times New Roman" w:hAnsi="Times New Roman" w:cs="Times New Roman"/>
                <w:sz w:val="28"/>
                <w:szCs w:val="28"/>
                <w:lang w:val="en-US"/>
              </w:rPr>
            </w:pPr>
            <w:r>
              <w:rPr>
                <w:rFonts w:ascii="Times New Roman" w:hAnsi="Times New Roman" w:cs="Times New Roman"/>
                <w:sz w:val="28"/>
                <w:szCs w:val="28"/>
                <w:lang w:val="en-US"/>
              </w:rPr>
              <w:t>“_____”____________2018</w:t>
            </w:r>
          </w:p>
          <w:p w:rsidR="00A5372E" w:rsidRDefault="00A5372E" w:rsidP="00A5372E">
            <w:pPr>
              <w:rPr>
                <w:rFonts w:ascii="Times New Roman" w:hAnsi="Times New Roman" w:cs="Times New Roman"/>
                <w:sz w:val="28"/>
                <w:szCs w:val="28"/>
                <w:lang w:val="en-US"/>
              </w:rPr>
            </w:pPr>
          </w:p>
        </w:tc>
      </w:tr>
    </w:tbl>
    <w:p w:rsidR="00A5372E" w:rsidRDefault="00A5372E" w:rsidP="00A5372E">
      <w:pPr>
        <w:jc w:val="center"/>
        <w:rPr>
          <w:rFonts w:ascii="Times New Roman" w:hAnsi="Times New Roman" w:cs="Times New Roman"/>
          <w:sz w:val="28"/>
          <w:szCs w:val="28"/>
          <w:lang w:val="en-US"/>
        </w:rPr>
      </w:pPr>
      <w:r w:rsidRPr="00A5372E">
        <w:rPr>
          <w:rFonts w:ascii="Times New Roman" w:hAnsi="Times New Roman" w:cs="Times New Roman"/>
          <w:noProof/>
          <w:sz w:val="28"/>
          <w:szCs w:val="28"/>
          <w:lang w:eastAsia="ru-RU"/>
        </w:rPr>
        <w:drawing>
          <wp:inline distT="0" distB="0" distL="0" distR="0">
            <wp:extent cx="1628775" cy="1466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8775" cy="1466850"/>
                    </a:xfrm>
                    <a:prstGeom prst="rect">
                      <a:avLst/>
                    </a:prstGeom>
                    <a:noFill/>
                    <a:ln>
                      <a:noFill/>
                    </a:ln>
                  </pic:spPr>
                </pic:pic>
              </a:graphicData>
            </a:graphic>
          </wp:inline>
        </w:drawing>
      </w:r>
    </w:p>
    <w:p w:rsidR="00A5372E" w:rsidRDefault="00611375" w:rsidP="00A5372E">
      <w:pPr>
        <w:jc w:val="center"/>
        <w:rPr>
          <w:rFonts w:ascii="Times New Roman" w:hAnsi="Times New Roman" w:cs="Times New Roman"/>
          <w:sz w:val="28"/>
          <w:szCs w:val="28"/>
          <w:lang w:val="en-US"/>
        </w:rPr>
      </w:pPr>
      <w:r>
        <w:rPr>
          <w:rFonts w:ascii="Times New Roman" w:hAnsi="Times New Roman" w:cs="Times New Roman"/>
          <w:sz w:val="28"/>
          <w:szCs w:val="28"/>
          <w:lang w:val="en-US"/>
        </w:rPr>
        <w:t>Management quality s</w:t>
      </w:r>
      <w:r w:rsidR="00A5372E">
        <w:rPr>
          <w:rFonts w:ascii="Times New Roman" w:hAnsi="Times New Roman" w:cs="Times New Roman"/>
          <w:sz w:val="28"/>
          <w:szCs w:val="28"/>
          <w:lang w:val="en-US"/>
        </w:rPr>
        <w:t>ystem (</w:t>
      </w:r>
      <w:r>
        <w:rPr>
          <w:rFonts w:ascii="Times New Roman" w:hAnsi="Times New Roman" w:cs="Times New Roman"/>
          <w:sz w:val="28"/>
          <w:szCs w:val="28"/>
          <w:lang w:val="en-US"/>
        </w:rPr>
        <w:t>MQS</w:t>
      </w:r>
      <w:r w:rsidR="00A5372E">
        <w:rPr>
          <w:rFonts w:ascii="Times New Roman" w:hAnsi="Times New Roman" w:cs="Times New Roman"/>
          <w:sz w:val="28"/>
          <w:szCs w:val="28"/>
          <w:lang w:val="en-US"/>
        </w:rPr>
        <w:t>)</w:t>
      </w:r>
    </w:p>
    <w:p w:rsidR="00A5372E" w:rsidRDefault="00A5372E" w:rsidP="00A5372E">
      <w:pPr>
        <w:jc w:val="center"/>
        <w:rPr>
          <w:rFonts w:ascii="Times New Roman" w:hAnsi="Times New Roman" w:cs="Times New Roman"/>
          <w:sz w:val="28"/>
          <w:szCs w:val="28"/>
          <w:lang w:val="en-US"/>
        </w:rPr>
      </w:pPr>
      <w:r>
        <w:rPr>
          <w:rFonts w:ascii="Times New Roman" w:hAnsi="Times New Roman" w:cs="Times New Roman"/>
          <w:sz w:val="28"/>
          <w:szCs w:val="28"/>
          <w:lang w:val="en-US"/>
        </w:rPr>
        <w:t>REGULATIONS</w:t>
      </w:r>
    </w:p>
    <w:p w:rsidR="00A5372E" w:rsidRDefault="005940C9" w:rsidP="00A5372E">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Department of public management and administration</w:t>
      </w:r>
    </w:p>
    <w:p w:rsidR="005940C9" w:rsidRDefault="005940C9" w:rsidP="00A5372E">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Of </w:t>
      </w:r>
      <w:r w:rsidRPr="005940C9">
        <w:rPr>
          <w:rFonts w:ascii="Times New Roman" w:hAnsi="Times New Roman" w:cs="Times New Roman"/>
          <w:sz w:val="28"/>
          <w:szCs w:val="28"/>
          <w:lang w:val="en-US"/>
        </w:rPr>
        <w:t>Educational and Research Institute of Continuing Education</w:t>
      </w:r>
      <w:r w:rsidR="001B520F">
        <w:rPr>
          <w:rFonts w:ascii="Times New Roman" w:hAnsi="Times New Roman" w:cs="Times New Roman"/>
          <w:sz w:val="28"/>
          <w:szCs w:val="28"/>
          <w:lang w:val="en-US"/>
        </w:rPr>
        <w:t xml:space="preserve"> (ERICE)</w:t>
      </w:r>
    </w:p>
    <w:p w:rsidR="005940C9" w:rsidRDefault="000015C8" w:rsidP="00A5372E">
      <w:pPr>
        <w:jc w:val="center"/>
        <w:rPr>
          <w:rFonts w:ascii="Times New Roman" w:hAnsi="Times New Roman" w:cs="Times New Roman"/>
          <w:sz w:val="28"/>
          <w:szCs w:val="28"/>
          <w:lang w:val="en-US"/>
        </w:rPr>
      </w:pPr>
      <w:r>
        <w:rPr>
          <w:rFonts w:ascii="Times New Roman" w:hAnsi="Times New Roman" w:cs="Times New Roman"/>
          <w:sz w:val="28"/>
          <w:szCs w:val="28"/>
          <w:lang w:val="en-US"/>
        </w:rPr>
        <w:t>MQS</w:t>
      </w:r>
      <w:r w:rsidR="005940C9">
        <w:rPr>
          <w:rFonts w:ascii="Times New Roman" w:hAnsi="Times New Roman" w:cs="Times New Roman"/>
          <w:sz w:val="28"/>
          <w:szCs w:val="28"/>
          <w:lang w:val="en-US"/>
        </w:rPr>
        <w:t xml:space="preserve"> NAU 17.13(01) – 01 – 2018</w:t>
      </w:r>
    </w:p>
    <w:p w:rsidR="005940C9" w:rsidRDefault="005940C9" w:rsidP="00A5372E">
      <w:pPr>
        <w:jc w:val="center"/>
        <w:rPr>
          <w:rFonts w:ascii="Times New Roman" w:hAnsi="Times New Roman" w:cs="Times New Roman"/>
          <w:sz w:val="28"/>
          <w:szCs w:val="28"/>
          <w:lang w:val="en-US"/>
        </w:rPr>
      </w:pPr>
    </w:p>
    <w:p w:rsidR="005940C9" w:rsidRDefault="005940C9" w:rsidP="00A5372E">
      <w:pPr>
        <w:jc w:val="center"/>
        <w:rPr>
          <w:rFonts w:ascii="Times New Roman" w:hAnsi="Times New Roman" w:cs="Times New Roman"/>
          <w:sz w:val="28"/>
          <w:szCs w:val="28"/>
          <w:lang w:val="en-US"/>
        </w:rPr>
      </w:pPr>
    </w:p>
    <w:p w:rsidR="005940C9" w:rsidRDefault="005940C9" w:rsidP="00A5372E">
      <w:pPr>
        <w:jc w:val="center"/>
        <w:rPr>
          <w:rFonts w:ascii="Times New Roman" w:hAnsi="Times New Roman" w:cs="Times New Roman"/>
          <w:sz w:val="28"/>
          <w:szCs w:val="28"/>
          <w:lang w:val="en-US"/>
        </w:rPr>
      </w:pPr>
    </w:p>
    <w:p w:rsidR="005940C9" w:rsidRDefault="005940C9" w:rsidP="00A5372E">
      <w:pPr>
        <w:jc w:val="center"/>
        <w:rPr>
          <w:rFonts w:ascii="Times New Roman" w:hAnsi="Times New Roman" w:cs="Times New Roman"/>
          <w:sz w:val="28"/>
          <w:szCs w:val="28"/>
          <w:lang w:val="en-US"/>
        </w:rPr>
      </w:pPr>
    </w:p>
    <w:p w:rsidR="005940C9" w:rsidRDefault="005940C9" w:rsidP="00A5372E">
      <w:pPr>
        <w:jc w:val="center"/>
        <w:rPr>
          <w:rFonts w:ascii="Times New Roman" w:hAnsi="Times New Roman" w:cs="Times New Roman"/>
          <w:sz w:val="28"/>
          <w:szCs w:val="28"/>
          <w:lang w:val="en-US"/>
        </w:rPr>
      </w:pPr>
    </w:p>
    <w:p w:rsidR="005940C9" w:rsidRDefault="005940C9" w:rsidP="00A5372E">
      <w:pPr>
        <w:jc w:val="center"/>
        <w:rPr>
          <w:rFonts w:ascii="Times New Roman" w:hAnsi="Times New Roman" w:cs="Times New Roman"/>
          <w:sz w:val="28"/>
          <w:szCs w:val="28"/>
          <w:lang w:val="en-US"/>
        </w:rPr>
      </w:pPr>
    </w:p>
    <w:p w:rsidR="005940C9" w:rsidRDefault="005940C9" w:rsidP="00A5372E">
      <w:pPr>
        <w:jc w:val="center"/>
        <w:rPr>
          <w:rFonts w:ascii="Times New Roman" w:hAnsi="Times New Roman" w:cs="Times New Roman"/>
          <w:sz w:val="28"/>
          <w:szCs w:val="28"/>
          <w:lang w:val="en-US"/>
        </w:rPr>
      </w:pPr>
    </w:p>
    <w:p w:rsidR="005940C9" w:rsidRDefault="005940C9" w:rsidP="00A5372E">
      <w:pPr>
        <w:jc w:val="center"/>
        <w:rPr>
          <w:rFonts w:ascii="Times New Roman" w:hAnsi="Times New Roman" w:cs="Times New Roman"/>
          <w:sz w:val="28"/>
          <w:szCs w:val="28"/>
          <w:lang w:val="en-US"/>
        </w:rPr>
      </w:pPr>
    </w:p>
    <w:p w:rsidR="005940C9" w:rsidRDefault="005940C9" w:rsidP="00A5372E">
      <w:pPr>
        <w:jc w:val="center"/>
        <w:rPr>
          <w:rFonts w:ascii="Times New Roman" w:hAnsi="Times New Roman" w:cs="Times New Roman"/>
          <w:sz w:val="28"/>
          <w:szCs w:val="28"/>
          <w:lang w:val="en-US"/>
        </w:rPr>
      </w:pPr>
    </w:p>
    <w:p w:rsidR="005940C9" w:rsidRDefault="005940C9" w:rsidP="00A5372E">
      <w:pPr>
        <w:jc w:val="center"/>
        <w:rPr>
          <w:rFonts w:ascii="Times New Roman" w:hAnsi="Times New Roman" w:cs="Times New Roman"/>
          <w:sz w:val="28"/>
          <w:szCs w:val="28"/>
          <w:lang w:val="en-US"/>
        </w:rPr>
      </w:pPr>
    </w:p>
    <w:p w:rsidR="005940C9" w:rsidRDefault="005940C9" w:rsidP="00A5372E">
      <w:pPr>
        <w:jc w:val="center"/>
        <w:rPr>
          <w:rFonts w:ascii="Times New Roman" w:hAnsi="Times New Roman" w:cs="Times New Roman"/>
          <w:sz w:val="28"/>
          <w:szCs w:val="28"/>
          <w:lang w:val="en-US"/>
        </w:rPr>
      </w:pPr>
    </w:p>
    <w:p w:rsidR="005940C9" w:rsidRDefault="005940C9" w:rsidP="00A5372E">
      <w:pPr>
        <w:jc w:val="center"/>
        <w:rPr>
          <w:rFonts w:ascii="Times New Roman" w:hAnsi="Times New Roman" w:cs="Times New Roman"/>
          <w:sz w:val="28"/>
          <w:szCs w:val="28"/>
          <w:lang w:val="en-US"/>
        </w:rPr>
      </w:pPr>
    </w:p>
    <w:p w:rsidR="005940C9" w:rsidRDefault="005940C9" w:rsidP="00A5372E">
      <w:pPr>
        <w:jc w:val="center"/>
        <w:rPr>
          <w:rFonts w:ascii="Times New Roman" w:hAnsi="Times New Roman" w:cs="Times New Roman"/>
          <w:sz w:val="28"/>
          <w:szCs w:val="28"/>
          <w:lang w:val="en-US"/>
        </w:rPr>
      </w:pPr>
      <w:r>
        <w:rPr>
          <w:rFonts w:ascii="Times New Roman" w:hAnsi="Times New Roman" w:cs="Times New Roman"/>
          <w:sz w:val="28"/>
          <w:szCs w:val="28"/>
          <w:lang w:val="en-US"/>
        </w:rPr>
        <w:t>Kyiv</w:t>
      </w:r>
    </w:p>
    <w:tbl>
      <w:tblPr>
        <w:tblStyle w:val="a3"/>
        <w:tblW w:w="0" w:type="auto"/>
        <w:tblLook w:val="04A0"/>
      </w:tblPr>
      <w:tblGrid>
        <w:gridCol w:w="2336"/>
        <w:gridCol w:w="3471"/>
        <w:gridCol w:w="1418"/>
        <w:gridCol w:w="2120"/>
      </w:tblGrid>
      <w:tr w:rsidR="005940C9" w:rsidRPr="005940C9" w:rsidTr="005940C9">
        <w:trPr>
          <w:trHeight w:val="841"/>
        </w:trPr>
        <w:tc>
          <w:tcPr>
            <w:tcW w:w="2336" w:type="dxa"/>
            <w:vMerge w:val="restart"/>
          </w:tcPr>
          <w:p w:rsidR="005940C9" w:rsidRPr="005940C9" w:rsidRDefault="005940C9" w:rsidP="00A5372E">
            <w:pPr>
              <w:jc w:val="center"/>
              <w:rPr>
                <w:rFonts w:ascii="Times New Roman" w:hAnsi="Times New Roman" w:cs="Times New Roman"/>
                <w:szCs w:val="28"/>
                <w:lang w:val="en-US"/>
              </w:rPr>
            </w:pPr>
            <w:r w:rsidRPr="005940C9">
              <w:rPr>
                <w:rFonts w:ascii="Times New Roman" w:hAnsi="Times New Roman" w:cs="Times New Roman"/>
                <w:noProof/>
                <w:szCs w:val="28"/>
                <w:lang w:eastAsia="ru-RU"/>
              </w:rPr>
              <w:lastRenderedPageBreak/>
              <w:drawing>
                <wp:inline distT="0" distB="0" distL="0" distR="0">
                  <wp:extent cx="1276350" cy="114946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9500" cy="1152298"/>
                          </a:xfrm>
                          <a:prstGeom prst="rect">
                            <a:avLst/>
                          </a:prstGeom>
                          <a:noFill/>
                          <a:ln>
                            <a:noFill/>
                          </a:ln>
                        </pic:spPr>
                      </pic:pic>
                    </a:graphicData>
                  </a:graphic>
                </wp:inline>
              </w:drawing>
            </w:r>
          </w:p>
        </w:tc>
        <w:tc>
          <w:tcPr>
            <w:tcW w:w="3471" w:type="dxa"/>
            <w:vMerge w:val="restart"/>
          </w:tcPr>
          <w:p w:rsidR="005940C9" w:rsidRPr="005940C9" w:rsidRDefault="005940C9" w:rsidP="005940C9">
            <w:pPr>
              <w:jc w:val="center"/>
              <w:rPr>
                <w:rFonts w:ascii="Times New Roman" w:hAnsi="Times New Roman" w:cs="Times New Roman"/>
                <w:szCs w:val="28"/>
                <w:lang w:val="en-US"/>
              </w:rPr>
            </w:pPr>
            <w:r w:rsidRPr="005940C9">
              <w:rPr>
                <w:rFonts w:ascii="Times New Roman" w:hAnsi="Times New Roman" w:cs="Times New Roman"/>
                <w:szCs w:val="28"/>
                <w:lang w:val="en-US"/>
              </w:rPr>
              <w:t>System of quality management</w:t>
            </w:r>
            <w:r>
              <w:rPr>
                <w:rFonts w:ascii="Times New Roman" w:hAnsi="Times New Roman" w:cs="Times New Roman"/>
                <w:szCs w:val="28"/>
                <w:lang w:val="en-US"/>
              </w:rPr>
              <w:t xml:space="preserve"> of</w:t>
            </w:r>
            <w:r w:rsidRPr="005940C9">
              <w:rPr>
                <w:rFonts w:ascii="Times New Roman" w:hAnsi="Times New Roman" w:cs="Times New Roman"/>
                <w:szCs w:val="28"/>
                <w:lang w:val="en-US"/>
              </w:rPr>
              <w:t xml:space="preserve"> Department of public management and administration</w:t>
            </w:r>
            <w:r>
              <w:rPr>
                <w:rFonts w:ascii="Times New Roman" w:hAnsi="Times New Roman" w:cs="Times New Roman"/>
                <w:szCs w:val="28"/>
                <w:lang w:val="en-US"/>
              </w:rPr>
              <w:t xml:space="preserve"> of ERICE</w:t>
            </w:r>
          </w:p>
        </w:tc>
        <w:tc>
          <w:tcPr>
            <w:tcW w:w="1418" w:type="dxa"/>
          </w:tcPr>
          <w:p w:rsidR="005940C9" w:rsidRPr="005940C9" w:rsidRDefault="005940C9" w:rsidP="005940C9">
            <w:pPr>
              <w:jc w:val="center"/>
              <w:rPr>
                <w:rFonts w:ascii="Times New Roman" w:hAnsi="Times New Roman" w:cs="Times New Roman"/>
                <w:szCs w:val="28"/>
                <w:lang w:val="en-US"/>
              </w:rPr>
            </w:pPr>
            <w:r>
              <w:rPr>
                <w:rFonts w:ascii="Times New Roman" w:hAnsi="Times New Roman" w:cs="Times New Roman"/>
                <w:szCs w:val="28"/>
                <w:lang w:val="en-US"/>
              </w:rPr>
              <w:t>Document’s code</w:t>
            </w:r>
          </w:p>
        </w:tc>
        <w:tc>
          <w:tcPr>
            <w:tcW w:w="2120" w:type="dxa"/>
          </w:tcPr>
          <w:p w:rsidR="005940C9" w:rsidRPr="005940C9" w:rsidRDefault="005940C9" w:rsidP="00A5372E">
            <w:pPr>
              <w:jc w:val="center"/>
              <w:rPr>
                <w:rFonts w:ascii="Times New Roman" w:hAnsi="Times New Roman" w:cs="Times New Roman"/>
                <w:szCs w:val="28"/>
                <w:lang w:val="en-US"/>
              </w:rPr>
            </w:pPr>
            <w:r w:rsidRPr="005940C9">
              <w:rPr>
                <w:rFonts w:ascii="Times New Roman" w:hAnsi="Times New Roman" w:cs="Times New Roman"/>
                <w:szCs w:val="28"/>
                <w:lang w:val="en-US"/>
              </w:rPr>
              <w:t>SQM NAU 17.13(01) – 01 – 2018</w:t>
            </w:r>
          </w:p>
        </w:tc>
      </w:tr>
      <w:tr w:rsidR="005940C9" w:rsidRPr="005940C9" w:rsidTr="005940C9">
        <w:tc>
          <w:tcPr>
            <w:tcW w:w="2336" w:type="dxa"/>
            <w:vMerge/>
          </w:tcPr>
          <w:p w:rsidR="005940C9" w:rsidRPr="005940C9" w:rsidRDefault="005940C9" w:rsidP="00A5372E">
            <w:pPr>
              <w:jc w:val="center"/>
              <w:rPr>
                <w:rFonts w:ascii="Times New Roman" w:hAnsi="Times New Roman" w:cs="Times New Roman"/>
                <w:szCs w:val="28"/>
                <w:lang w:val="en-US"/>
              </w:rPr>
            </w:pPr>
          </w:p>
        </w:tc>
        <w:tc>
          <w:tcPr>
            <w:tcW w:w="3471" w:type="dxa"/>
            <w:vMerge/>
          </w:tcPr>
          <w:p w:rsidR="005940C9" w:rsidRPr="005940C9" w:rsidRDefault="005940C9" w:rsidP="00A5372E">
            <w:pPr>
              <w:jc w:val="center"/>
              <w:rPr>
                <w:rFonts w:ascii="Times New Roman" w:hAnsi="Times New Roman" w:cs="Times New Roman"/>
                <w:szCs w:val="28"/>
                <w:lang w:val="en-US"/>
              </w:rPr>
            </w:pPr>
          </w:p>
        </w:tc>
        <w:tc>
          <w:tcPr>
            <w:tcW w:w="3538" w:type="dxa"/>
            <w:gridSpan w:val="2"/>
          </w:tcPr>
          <w:p w:rsidR="005940C9" w:rsidRPr="005940C9" w:rsidRDefault="005940C9" w:rsidP="00A5372E">
            <w:pPr>
              <w:jc w:val="center"/>
              <w:rPr>
                <w:rFonts w:ascii="Times New Roman" w:hAnsi="Times New Roman" w:cs="Times New Roman"/>
                <w:szCs w:val="28"/>
                <w:lang w:val="en-US"/>
              </w:rPr>
            </w:pPr>
            <w:r>
              <w:rPr>
                <w:rFonts w:ascii="Times New Roman" w:hAnsi="Times New Roman" w:cs="Times New Roman"/>
                <w:szCs w:val="28"/>
                <w:lang w:val="en-US"/>
              </w:rPr>
              <w:t>2-nd page from 20</w:t>
            </w:r>
          </w:p>
        </w:tc>
      </w:tr>
    </w:tbl>
    <w:p w:rsidR="005940C9" w:rsidRDefault="005940C9" w:rsidP="005940C9">
      <w:pPr>
        <w:rPr>
          <w:rFonts w:ascii="Times New Roman" w:hAnsi="Times New Roman" w:cs="Times New Roman"/>
          <w:sz w:val="28"/>
          <w:szCs w:val="28"/>
          <w:lang w:val="en-US"/>
        </w:rPr>
      </w:pPr>
    </w:p>
    <w:p w:rsidR="005940C9" w:rsidRPr="005940C9" w:rsidRDefault="005940C9" w:rsidP="005940C9">
      <w:pPr>
        <w:jc w:val="right"/>
        <w:rPr>
          <w:rFonts w:ascii="Times New Roman" w:hAnsi="Times New Roman" w:cs="Times New Roman"/>
          <w:sz w:val="28"/>
          <w:szCs w:val="28"/>
          <w:lang w:val="uk-UA"/>
        </w:rPr>
      </w:pPr>
      <w:r>
        <w:rPr>
          <w:rFonts w:ascii="Times New Roman" w:hAnsi="Times New Roman" w:cs="Times New Roman"/>
          <w:sz w:val="28"/>
          <w:szCs w:val="28"/>
          <w:lang w:val="en-US"/>
        </w:rPr>
        <w:t>(F 03.02 – 31)</w:t>
      </w:r>
    </w:p>
    <w:p w:rsidR="005940C9" w:rsidRDefault="005940C9" w:rsidP="005940C9">
      <w:pPr>
        <w:rPr>
          <w:rFonts w:ascii="Times New Roman" w:hAnsi="Times New Roman" w:cs="Times New Roman"/>
          <w:b/>
          <w:sz w:val="28"/>
          <w:szCs w:val="28"/>
          <w:lang w:val="en-US"/>
        </w:rPr>
      </w:pPr>
      <w:r>
        <w:rPr>
          <w:rFonts w:ascii="Times New Roman" w:hAnsi="Times New Roman" w:cs="Times New Roman"/>
          <w:b/>
          <w:sz w:val="28"/>
          <w:szCs w:val="28"/>
          <w:lang w:val="en-US"/>
        </w:rPr>
        <w:t>APPROVAL:</w:t>
      </w:r>
    </w:p>
    <w:tbl>
      <w:tblPr>
        <w:tblStyle w:val="a3"/>
        <w:tblW w:w="0" w:type="auto"/>
        <w:tblLook w:val="04A0"/>
      </w:tblPr>
      <w:tblGrid>
        <w:gridCol w:w="1336"/>
        <w:gridCol w:w="1290"/>
        <w:gridCol w:w="2047"/>
        <w:gridCol w:w="3119"/>
        <w:gridCol w:w="1553"/>
      </w:tblGrid>
      <w:tr w:rsidR="005940C9" w:rsidRPr="005940C9" w:rsidTr="008B2B1D">
        <w:tc>
          <w:tcPr>
            <w:tcW w:w="1336" w:type="dxa"/>
          </w:tcPr>
          <w:p w:rsidR="005940C9" w:rsidRPr="005940C9" w:rsidRDefault="005940C9" w:rsidP="005940C9">
            <w:pPr>
              <w:rPr>
                <w:rFonts w:ascii="Times New Roman" w:hAnsi="Times New Roman" w:cs="Times New Roman"/>
                <w:sz w:val="28"/>
                <w:szCs w:val="28"/>
                <w:lang w:val="en-US"/>
              </w:rPr>
            </w:pPr>
          </w:p>
        </w:tc>
        <w:tc>
          <w:tcPr>
            <w:tcW w:w="1290" w:type="dxa"/>
          </w:tcPr>
          <w:p w:rsidR="005940C9" w:rsidRPr="005940C9" w:rsidRDefault="005940C9" w:rsidP="005940C9">
            <w:pPr>
              <w:jc w:val="center"/>
              <w:rPr>
                <w:rFonts w:ascii="Times New Roman" w:hAnsi="Times New Roman" w:cs="Times New Roman"/>
                <w:sz w:val="28"/>
                <w:szCs w:val="28"/>
                <w:lang w:val="en-US"/>
              </w:rPr>
            </w:pPr>
            <w:r w:rsidRPr="005940C9">
              <w:rPr>
                <w:rFonts w:ascii="Times New Roman" w:hAnsi="Times New Roman" w:cs="Times New Roman"/>
                <w:sz w:val="28"/>
                <w:szCs w:val="28"/>
                <w:lang w:val="en-US"/>
              </w:rPr>
              <w:t>Signature</w:t>
            </w:r>
          </w:p>
        </w:tc>
        <w:tc>
          <w:tcPr>
            <w:tcW w:w="2047" w:type="dxa"/>
          </w:tcPr>
          <w:p w:rsidR="005940C9" w:rsidRPr="005940C9" w:rsidRDefault="005940C9" w:rsidP="005940C9">
            <w:pPr>
              <w:jc w:val="center"/>
              <w:rPr>
                <w:rFonts w:ascii="Times New Roman" w:hAnsi="Times New Roman" w:cs="Times New Roman"/>
                <w:sz w:val="28"/>
                <w:szCs w:val="28"/>
                <w:lang w:val="en-US"/>
              </w:rPr>
            </w:pPr>
            <w:r w:rsidRPr="005940C9">
              <w:rPr>
                <w:rFonts w:ascii="Times New Roman" w:hAnsi="Times New Roman" w:cs="Times New Roman"/>
                <w:sz w:val="28"/>
                <w:szCs w:val="28"/>
                <w:lang w:val="en-US"/>
              </w:rPr>
              <w:t>Surna</w:t>
            </w:r>
            <w:r>
              <w:rPr>
                <w:rFonts w:ascii="Times New Roman" w:hAnsi="Times New Roman" w:cs="Times New Roman"/>
                <w:sz w:val="28"/>
                <w:szCs w:val="28"/>
                <w:lang w:val="en-US"/>
              </w:rPr>
              <w:t>me</w:t>
            </w:r>
          </w:p>
        </w:tc>
        <w:tc>
          <w:tcPr>
            <w:tcW w:w="3119" w:type="dxa"/>
          </w:tcPr>
          <w:p w:rsidR="005940C9" w:rsidRPr="005940C9" w:rsidRDefault="005940C9" w:rsidP="005940C9">
            <w:pPr>
              <w:jc w:val="center"/>
              <w:rPr>
                <w:rFonts w:ascii="Times New Roman" w:hAnsi="Times New Roman" w:cs="Times New Roman"/>
                <w:sz w:val="28"/>
                <w:szCs w:val="28"/>
                <w:lang w:val="en-US"/>
              </w:rPr>
            </w:pPr>
            <w:r>
              <w:rPr>
                <w:rFonts w:ascii="Times New Roman" w:hAnsi="Times New Roman" w:cs="Times New Roman"/>
                <w:sz w:val="28"/>
                <w:szCs w:val="28"/>
                <w:lang w:val="en-US"/>
              </w:rPr>
              <w:t>Post</w:t>
            </w:r>
          </w:p>
        </w:tc>
        <w:tc>
          <w:tcPr>
            <w:tcW w:w="1553" w:type="dxa"/>
          </w:tcPr>
          <w:p w:rsidR="005940C9" w:rsidRPr="005940C9" w:rsidRDefault="005940C9" w:rsidP="005940C9">
            <w:pPr>
              <w:jc w:val="center"/>
              <w:rPr>
                <w:rFonts w:ascii="Times New Roman" w:hAnsi="Times New Roman" w:cs="Times New Roman"/>
                <w:sz w:val="28"/>
                <w:szCs w:val="28"/>
                <w:lang w:val="en-US"/>
              </w:rPr>
            </w:pPr>
            <w:r>
              <w:rPr>
                <w:rFonts w:ascii="Times New Roman" w:hAnsi="Times New Roman" w:cs="Times New Roman"/>
                <w:sz w:val="28"/>
                <w:szCs w:val="28"/>
                <w:lang w:val="en-US"/>
              </w:rPr>
              <w:t>Data</w:t>
            </w:r>
          </w:p>
        </w:tc>
      </w:tr>
      <w:tr w:rsidR="005940C9" w:rsidRPr="00D20AF0" w:rsidTr="008B2B1D">
        <w:tc>
          <w:tcPr>
            <w:tcW w:w="1336" w:type="dxa"/>
          </w:tcPr>
          <w:p w:rsidR="005940C9" w:rsidRPr="005940C9" w:rsidRDefault="005940C9" w:rsidP="005940C9">
            <w:pPr>
              <w:rPr>
                <w:rFonts w:ascii="Times New Roman" w:hAnsi="Times New Roman" w:cs="Times New Roman"/>
                <w:sz w:val="28"/>
                <w:szCs w:val="28"/>
                <w:lang w:val="uk-UA"/>
              </w:rPr>
            </w:pPr>
            <w:r>
              <w:rPr>
                <w:rFonts w:ascii="Times New Roman" w:hAnsi="Times New Roman" w:cs="Times New Roman"/>
                <w:sz w:val="28"/>
                <w:szCs w:val="28"/>
                <w:lang w:val="en-US"/>
              </w:rPr>
              <w:t>Author</w:t>
            </w:r>
          </w:p>
        </w:tc>
        <w:tc>
          <w:tcPr>
            <w:tcW w:w="1290" w:type="dxa"/>
          </w:tcPr>
          <w:p w:rsidR="005940C9" w:rsidRPr="005940C9" w:rsidRDefault="005940C9" w:rsidP="005940C9">
            <w:pPr>
              <w:rPr>
                <w:rFonts w:ascii="Times New Roman" w:hAnsi="Times New Roman" w:cs="Times New Roman"/>
                <w:sz w:val="28"/>
                <w:szCs w:val="28"/>
                <w:lang w:val="en-US"/>
              </w:rPr>
            </w:pPr>
          </w:p>
        </w:tc>
        <w:tc>
          <w:tcPr>
            <w:tcW w:w="2047" w:type="dxa"/>
          </w:tcPr>
          <w:p w:rsidR="005940C9" w:rsidRPr="005940C9" w:rsidRDefault="005940C9" w:rsidP="005940C9">
            <w:pPr>
              <w:rPr>
                <w:rFonts w:ascii="Times New Roman" w:hAnsi="Times New Roman" w:cs="Times New Roman"/>
                <w:sz w:val="28"/>
                <w:szCs w:val="28"/>
                <w:lang w:val="en-US"/>
              </w:rPr>
            </w:pPr>
            <w:r w:rsidRPr="005940C9">
              <w:rPr>
                <w:rFonts w:ascii="Times New Roman" w:hAnsi="Times New Roman" w:cs="Times New Roman"/>
                <w:sz w:val="28"/>
                <w:szCs w:val="28"/>
                <w:lang w:val="en-US"/>
              </w:rPr>
              <w:t xml:space="preserve">A. </w:t>
            </w:r>
            <w:proofErr w:type="spellStart"/>
            <w:r w:rsidRPr="005940C9">
              <w:rPr>
                <w:rFonts w:ascii="Times New Roman" w:hAnsi="Times New Roman" w:cs="Times New Roman"/>
                <w:sz w:val="28"/>
                <w:szCs w:val="28"/>
                <w:lang w:val="en-US"/>
              </w:rPr>
              <w:t>Mykhnenko</w:t>
            </w:r>
            <w:proofErr w:type="spellEnd"/>
          </w:p>
        </w:tc>
        <w:tc>
          <w:tcPr>
            <w:tcW w:w="3119" w:type="dxa"/>
          </w:tcPr>
          <w:p w:rsidR="005940C9" w:rsidRPr="008B2B1D" w:rsidRDefault="008B2B1D" w:rsidP="005940C9">
            <w:pPr>
              <w:rPr>
                <w:rFonts w:ascii="Times New Roman" w:hAnsi="Times New Roman" w:cs="Times New Roman"/>
                <w:sz w:val="28"/>
                <w:szCs w:val="28"/>
                <w:lang w:val="en-US"/>
              </w:rPr>
            </w:pPr>
            <w:proofErr w:type="spellStart"/>
            <w:r>
              <w:rPr>
                <w:rFonts w:ascii="Times New Roman" w:hAnsi="Times New Roman" w:cs="Times New Roman"/>
                <w:sz w:val="28"/>
                <w:szCs w:val="28"/>
                <w:lang w:val="uk-UA"/>
              </w:rPr>
              <w:t>Head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Department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public</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management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administrati</w:t>
            </w:r>
            <w:proofErr w:type="spellEnd"/>
            <w:r>
              <w:rPr>
                <w:rFonts w:ascii="Times New Roman" w:hAnsi="Times New Roman" w:cs="Times New Roman"/>
                <w:sz w:val="28"/>
                <w:szCs w:val="28"/>
                <w:lang w:val="en-US"/>
              </w:rPr>
              <w:t>o</w:t>
            </w:r>
            <w:r>
              <w:rPr>
                <w:rFonts w:ascii="Times New Roman" w:hAnsi="Times New Roman" w:cs="Times New Roman"/>
                <w:sz w:val="28"/>
                <w:szCs w:val="28"/>
                <w:lang w:val="uk-UA"/>
              </w:rPr>
              <w:t>n</w:t>
            </w:r>
          </w:p>
        </w:tc>
        <w:tc>
          <w:tcPr>
            <w:tcW w:w="1553" w:type="dxa"/>
          </w:tcPr>
          <w:p w:rsidR="005940C9" w:rsidRPr="005940C9" w:rsidRDefault="005940C9" w:rsidP="005940C9">
            <w:pPr>
              <w:rPr>
                <w:rFonts w:ascii="Times New Roman" w:hAnsi="Times New Roman" w:cs="Times New Roman"/>
                <w:sz w:val="28"/>
                <w:szCs w:val="28"/>
                <w:lang w:val="en-US"/>
              </w:rPr>
            </w:pPr>
          </w:p>
        </w:tc>
      </w:tr>
      <w:tr w:rsidR="005940C9" w:rsidRPr="005940C9" w:rsidTr="008B2B1D">
        <w:tc>
          <w:tcPr>
            <w:tcW w:w="1336" w:type="dxa"/>
          </w:tcPr>
          <w:p w:rsidR="005940C9" w:rsidRPr="005940C9" w:rsidRDefault="005940C9" w:rsidP="005940C9">
            <w:pPr>
              <w:rPr>
                <w:rFonts w:ascii="Times New Roman" w:hAnsi="Times New Roman" w:cs="Times New Roman"/>
                <w:sz w:val="28"/>
                <w:szCs w:val="28"/>
                <w:lang w:val="en-US"/>
              </w:rPr>
            </w:pPr>
            <w:r>
              <w:rPr>
                <w:rFonts w:ascii="Times New Roman" w:hAnsi="Times New Roman" w:cs="Times New Roman"/>
                <w:sz w:val="28"/>
                <w:szCs w:val="28"/>
                <w:lang w:val="en-US"/>
              </w:rPr>
              <w:t>Approved</w:t>
            </w:r>
          </w:p>
        </w:tc>
        <w:tc>
          <w:tcPr>
            <w:tcW w:w="1290" w:type="dxa"/>
          </w:tcPr>
          <w:p w:rsidR="005940C9" w:rsidRPr="005940C9" w:rsidRDefault="005940C9" w:rsidP="005940C9">
            <w:pPr>
              <w:rPr>
                <w:rFonts w:ascii="Times New Roman" w:hAnsi="Times New Roman" w:cs="Times New Roman"/>
                <w:sz w:val="28"/>
                <w:szCs w:val="28"/>
                <w:lang w:val="en-US"/>
              </w:rPr>
            </w:pPr>
          </w:p>
        </w:tc>
        <w:tc>
          <w:tcPr>
            <w:tcW w:w="2047" w:type="dxa"/>
          </w:tcPr>
          <w:p w:rsidR="005940C9" w:rsidRPr="008B2B1D" w:rsidRDefault="005940C9" w:rsidP="005940C9">
            <w:pPr>
              <w:rPr>
                <w:rFonts w:ascii="Times New Roman" w:hAnsi="Times New Roman" w:cs="Times New Roman"/>
                <w:sz w:val="28"/>
                <w:szCs w:val="28"/>
                <w:lang w:val="en-US"/>
              </w:rPr>
            </w:pPr>
            <w:r w:rsidRPr="008B2B1D">
              <w:rPr>
                <w:rFonts w:ascii="Times New Roman" w:hAnsi="Times New Roman" w:cs="Times New Roman"/>
                <w:sz w:val="28"/>
                <w:szCs w:val="28"/>
                <w:lang w:val="en-US"/>
              </w:rPr>
              <w:t xml:space="preserve">N. </w:t>
            </w:r>
            <w:proofErr w:type="spellStart"/>
            <w:r w:rsidRPr="008B2B1D">
              <w:rPr>
                <w:rFonts w:ascii="Times New Roman" w:hAnsi="Times New Roman" w:cs="Times New Roman"/>
                <w:sz w:val="28"/>
                <w:szCs w:val="28"/>
                <w:lang w:val="en-US"/>
              </w:rPr>
              <w:t>Muranova</w:t>
            </w:r>
            <w:proofErr w:type="spellEnd"/>
          </w:p>
        </w:tc>
        <w:tc>
          <w:tcPr>
            <w:tcW w:w="3119" w:type="dxa"/>
          </w:tcPr>
          <w:p w:rsidR="005940C9" w:rsidRPr="008B2B1D" w:rsidRDefault="008B2B1D" w:rsidP="005940C9">
            <w:pPr>
              <w:rPr>
                <w:rFonts w:ascii="Times New Roman" w:hAnsi="Times New Roman" w:cs="Times New Roman"/>
                <w:sz w:val="28"/>
                <w:szCs w:val="28"/>
                <w:lang w:val="en-US"/>
              </w:rPr>
            </w:pPr>
            <w:r w:rsidRPr="008B2B1D">
              <w:rPr>
                <w:rFonts w:ascii="Times New Roman" w:hAnsi="Times New Roman" w:cs="Times New Roman"/>
                <w:sz w:val="28"/>
                <w:szCs w:val="28"/>
                <w:lang w:val="en-US"/>
              </w:rPr>
              <w:t>ERICE Director</w:t>
            </w:r>
          </w:p>
        </w:tc>
        <w:tc>
          <w:tcPr>
            <w:tcW w:w="1553" w:type="dxa"/>
          </w:tcPr>
          <w:p w:rsidR="005940C9" w:rsidRPr="005940C9" w:rsidRDefault="005940C9" w:rsidP="005940C9">
            <w:pPr>
              <w:rPr>
                <w:rFonts w:ascii="Times New Roman" w:hAnsi="Times New Roman" w:cs="Times New Roman"/>
                <w:sz w:val="28"/>
                <w:szCs w:val="28"/>
                <w:lang w:val="en-US"/>
              </w:rPr>
            </w:pPr>
          </w:p>
        </w:tc>
      </w:tr>
      <w:tr w:rsidR="005940C9" w:rsidRPr="00D20AF0" w:rsidTr="008B2B1D">
        <w:tc>
          <w:tcPr>
            <w:tcW w:w="1336" w:type="dxa"/>
          </w:tcPr>
          <w:p w:rsidR="005940C9" w:rsidRDefault="005940C9" w:rsidP="005940C9">
            <w:r w:rsidRPr="00177F3C">
              <w:rPr>
                <w:rFonts w:ascii="Times New Roman" w:hAnsi="Times New Roman" w:cs="Times New Roman"/>
                <w:sz w:val="28"/>
                <w:szCs w:val="28"/>
                <w:lang w:val="en-US"/>
              </w:rPr>
              <w:t>Approved</w:t>
            </w:r>
          </w:p>
        </w:tc>
        <w:tc>
          <w:tcPr>
            <w:tcW w:w="1290" w:type="dxa"/>
          </w:tcPr>
          <w:p w:rsidR="005940C9" w:rsidRPr="005940C9" w:rsidRDefault="005940C9" w:rsidP="005940C9">
            <w:pPr>
              <w:rPr>
                <w:rFonts w:ascii="Times New Roman" w:hAnsi="Times New Roman" w:cs="Times New Roman"/>
                <w:sz w:val="28"/>
                <w:szCs w:val="28"/>
                <w:lang w:val="en-US"/>
              </w:rPr>
            </w:pPr>
          </w:p>
        </w:tc>
        <w:tc>
          <w:tcPr>
            <w:tcW w:w="2047" w:type="dxa"/>
          </w:tcPr>
          <w:p w:rsidR="005940C9" w:rsidRPr="005940C9" w:rsidRDefault="005940C9" w:rsidP="005940C9">
            <w:pPr>
              <w:rPr>
                <w:rFonts w:ascii="Times New Roman" w:hAnsi="Times New Roman" w:cs="Times New Roman"/>
                <w:sz w:val="28"/>
                <w:szCs w:val="28"/>
                <w:lang w:val="en-US"/>
              </w:rPr>
            </w:pPr>
            <w:r w:rsidRPr="005940C9">
              <w:rPr>
                <w:rFonts w:ascii="Times New Roman" w:hAnsi="Times New Roman" w:cs="Times New Roman"/>
                <w:sz w:val="28"/>
                <w:szCs w:val="28"/>
                <w:lang w:val="en-US"/>
              </w:rPr>
              <w:t xml:space="preserve">T. </w:t>
            </w:r>
            <w:proofErr w:type="spellStart"/>
            <w:r w:rsidRPr="005940C9">
              <w:rPr>
                <w:rFonts w:ascii="Times New Roman" w:hAnsi="Times New Roman" w:cs="Times New Roman"/>
                <w:sz w:val="28"/>
                <w:szCs w:val="28"/>
                <w:lang w:val="en-US"/>
              </w:rPr>
              <w:t>Ivanova</w:t>
            </w:r>
            <w:proofErr w:type="spellEnd"/>
          </w:p>
        </w:tc>
        <w:tc>
          <w:tcPr>
            <w:tcW w:w="3119" w:type="dxa"/>
          </w:tcPr>
          <w:p w:rsidR="008B2B1D" w:rsidRPr="008B2B1D" w:rsidRDefault="008B2B1D" w:rsidP="008B2B1D">
            <w:pPr>
              <w:rPr>
                <w:rFonts w:ascii="Times New Roman" w:hAnsi="Times New Roman" w:cs="Times New Roman"/>
                <w:sz w:val="28"/>
                <w:szCs w:val="28"/>
                <w:lang w:val="en-US"/>
              </w:rPr>
            </w:pPr>
            <w:r w:rsidRPr="008B2B1D">
              <w:rPr>
                <w:rFonts w:ascii="Times New Roman" w:hAnsi="Times New Roman" w:cs="Times New Roman"/>
                <w:sz w:val="28"/>
                <w:szCs w:val="28"/>
                <w:lang w:val="en-US"/>
              </w:rPr>
              <w:t>Vice-rector of educational and</w:t>
            </w:r>
          </w:p>
          <w:p w:rsidR="005940C9" w:rsidRPr="005940C9" w:rsidRDefault="008B2B1D" w:rsidP="008B2B1D">
            <w:pPr>
              <w:rPr>
                <w:rFonts w:ascii="Times New Roman" w:hAnsi="Times New Roman" w:cs="Times New Roman"/>
                <w:sz w:val="28"/>
                <w:szCs w:val="28"/>
                <w:lang w:val="en-US"/>
              </w:rPr>
            </w:pPr>
            <w:r>
              <w:rPr>
                <w:rFonts w:ascii="Times New Roman" w:hAnsi="Times New Roman" w:cs="Times New Roman"/>
                <w:sz w:val="28"/>
                <w:szCs w:val="28"/>
                <w:lang w:val="en-US"/>
              </w:rPr>
              <w:t>instructional</w:t>
            </w:r>
            <w:r w:rsidRPr="008B2B1D">
              <w:rPr>
                <w:rFonts w:ascii="Times New Roman" w:hAnsi="Times New Roman" w:cs="Times New Roman"/>
                <w:sz w:val="28"/>
                <w:szCs w:val="28"/>
                <w:lang w:val="en-US"/>
              </w:rPr>
              <w:t xml:space="preserve"> work</w:t>
            </w:r>
          </w:p>
        </w:tc>
        <w:tc>
          <w:tcPr>
            <w:tcW w:w="1553" w:type="dxa"/>
          </w:tcPr>
          <w:p w:rsidR="005940C9" w:rsidRPr="005940C9" w:rsidRDefault="005940C9" w:rsidP="005940C9">
            <w:pPr>
              <w:rPr>
                <w:rFonts w:ascii="Times New Roman" w:hAnsi="Times New Roman" w:cs="Times New Roman"/>
                <w:sz w:val="28"/>
                <w:szCs w:val="28"/>
                <w:lang w:val="en-US"/>
              </w:rPr>
            </w:pPr>
          </w:p>
        </w:tc>
      </w:tr>
      <w:tr w:rsidR="005940C9" w:rsidRPr="005940C9" w:rsidTr="008B2B1D">
        <w:tc>
          <w:tcPr>
            <w:tcW w:w="1336" w:type="dxa"/>
          </w:tcPr>
          <w:p w:rsidR="005940C9" w:rsidRDefault="005940C9" w:rsidP="005940C9">
            <w:r w:rsidRPr="00177F3C">
              <w:rPr>
                <w:rFonts w:ascii="Times New Roman" w:hAnsi="Times New Roman" w:cs="Times New Roman"/>
                <w:sz w:val="28"/>
                <w:szCs w:val="28"/>
                <w:lang w:val="en-US"/>
              </w:rPr>
              <w:t>Approved</w:t>
            </w:r>
          </w:p>
        </w:tc>
        <w:tc>
          <w:tcPr>
            <w:tcW w:w="1290" w:type="dxa"/>
          </w:tcPr>
          <w:p w:rsidR="005940C9" w:rsidRPr="005940C9" w:rsidRDefault="005940C9" w:rsidP="005940C9">
            <w:pPr>
              <w:rPr>
                <w:rFonts w:ascii="Times New Roman" w:hAnsi="Times New Roman" w:cs="Times New Roman"/>
                <w:sz w:val="28"/>
                <w:szCs w:val="28"/>
                <w:lang w:val="en-US"/>
              </w:rPr>
            </w:pPr>
          </w:p>
        </w:tc>
        <w:tc>
          <w:tcPr>
            <w:tcW w:w="2047" w:type="dxa"/>
          </w:tcPr>
          <w:p w:rsidR="005940C9" w:rsidRPr="005940C9" w:rsidRDefault="005940C9" w:rsidP="005940C9">
            <w:pPr>
              <w:rPr>
                <w:rFonts w:ascii="Times New Roman" w:hAnsi="Times New Roman" w:cs="Times New Roman"/>
                <w:sz w:val="28"/>
                <w:szCs w:val="28"/>
                <w:lang w:val="en-US"/>
              </w:rPr>
            </w:pPr>
            <w:r w:rsidRPr="005940C9">
              <w:rPr>
                <w:rFonts w:ascii="Times New Roman" w:hAnsi="Times New Roman" w:cs="Times New Roman"/>
                <w:sz w:val="28"/>
                <w:szCs w:val="28"/>
                <w:lang w:val="en-US"/>
              </w:rPr>
              <w:t xml:space="preserve">V. </w:t>
            </w:r>
            <w:proofErr w:type="spellStart"/>
            <w:r w:rsidRPr="005940C9">
              <w:rPr>
                <w:rFonts w:ascii="Times New Roman" w:hAnsi="Times New Roman" w:cs="Times New Roman"/>
                <w:sz w:val="28"/>
                <w:szCs w:val="28"/>
                <w:lang w:val="en-US"/>
              </w:rPr>
              <w:t>Opanasenko</w:t>
            </w:r>
            <w:proofErr w:type="spellEnd"/>
          </w:p>
        </w:tc>
        <w:tc>
          <w:tcPr>
            <w:tcW w:w="3119" w:type="dxa"/>
          </w:tcPr>
          <w:p w:rsidR="005940C9" w:rsidRPr="005940C9" w:rsidRDefault="008B2B1D" w:rsidP="005940C9">
            <w:pPr>
              <w:rPr>
                <w:rFonts w:ascii="Times New Roman" w:hAnsi="Times New Roman" w:cs="Times New Roman"/>
                <w:sz w:val="28"/>
                <w:szCs w:val="28"/>
                <w:lang w:val="en-US"/>
              </w:rPr>
            </w:pPr>
            <w:r>
              <w:rPr>
                <w:rFonts w:ascii="Times New Roman" w:hAnsi="Times New Roman" w:cs="Times New Roman"/>
                <w:sz w:val="28"/>
                <w:szCs w:val="28"/>
                <w:lang w:val="en-US"/>
              </w:rPr>
              <w:t>VUP chief</w:t>
            </w:r>
          </w:p>
        </w:tc>
        <w:tc>
          <w:tcPr>
            <w:tcW w:w="1553" w:type="dxa"/>
          </w:tcPr>
          <w:p w:rsidR="005940C9" w:rsidRPr="005940C9" w:rsidRDefault="005940C9" w:rsidP="005940C9">
            <w:pPr>
              <w:rPr>
                <w:rFonts w:ascii="Times New Roman" w:hAnsi="Times New Roman" w:cs="Times New Roman"/>
                <w:sz w:val="28"/>
                <w:szCs w:val="28"/>
                <w:lang w:val="en-US"/>
              </w:rPr>
            </w:pPr>
          </w:p>
        </w:tc>
      </w:tr>
      <w:tr w:rsidR="005940C9" w:rsidRPr="005940C9" w:rsidTr="008B2B1D">
        <w:tc>
          <w:tcPr>
            <w:tcW w:w="1336" w:type="dxa"/>
          </w:tcPr>
          <w:p w:rsidR="005940C9" w:rsidRDefault="005940C9" w:rsidP="005940C9">
            <w:r w:rsidRPr="00177F3C">
              <w:rPr>
                <w:rFonts w:ascii="Times New Roman" w:hAnsi="Times New Roman" w:cs="Times New Roman"/>
                <w:sz w:val="28"/>
                <w:szCs w:val="28"/>
                <w:lang w:val="en-US"/>
              </w:rPr>
              <w:t>Approved</w:t>
            </w:r>
          </w:p>
        </w:tc>
        <w:tc>
          <w:tcPr>
            <w:tcW w:w="1290" w:type="dxa"/>
          </w:tcPr>
          <w:p w:rsidR="005940C9" w:rsidRPr="005940C9" w:rsidRDefault="005940C9" w:rsidP="005940C9">
            <w:pPr>
              <w:rPr>
                <w:rFonts w:ascii="Times New Roman" w:hAnsi="Times New Roman" w:cs="Times New Roman"/>
                <w:sz w:val="28"/>
                <w:szCs w:val="28"/>
                <w:lang w:val="en-US"/>
              </w:rPr>
            </w:pPr>
          </w:p>
        </w:tc>
        <w:tc>
          <w:tcPr>
            <w:tcW w:w="2047" w:type="dxa"/>
          </w:tcPr>
          <w:p w:rsidR="005940C9" w:rsidRPr="005940C9" w:rsidRDefault="005940C9" w:rsidP="005940C9">
            <w:pPr>
              <w:rPr>
                <w:rFonts w:ascii="Times New Roman" w:hAnsi="Times New Roman" w:cs="Times New Roman"/>
                <w:sz w:val="28"/>
                <w:szCs w:val="28"/>
                <w:lang w:val="en-US"/>
              </w:rPr>
            </w:pPr>
            <w:r w:rsidRPr="005940C9">
              <w:rPr>
                <w:rFonts w:ascii="Times New Roman" w:hAnsi="Times New Roman" w:cs="Times New Roman"/>
                <w:sz w:val="28"/>
                <w:szCs w:val="28"/>
                <w:lang w:val="en-US"/>
              </w:rPr>
              <w:t xml:space="preserve">S. </w:t>
            </w:r>
            <w:proofErr w:type="spellStart"/>
            <w:r w:rsidRPr="005940C9">
              <w:rPr>
                <w:rFonts w:ascii="Times New Roman" w:hAnsi="Times New Roman" w:cs="Times New Roman"/>
                <w:sz w:val="28"/>
                <w:szCs w:val="28"/>
                <w:lang w:val="en-US"/>
              </w:rPr>
              <w:t>Laputko</w:t>
            </w:r>
            <w:proofErr w:type="spellEnd"/>
          </w:p>
        </w:tc>
        <w:tc>
          <w:tcPr>
            <w:tcW w:w="3119" w:type="dxa"/>
          </w:tcPr>
          <w:p w:rsidR="005940C9" w:rsidRPr="005940C9" w:rsidRDefault="008B2B1D" w:rsidP="005940C9">
            <w:pPr>
              <w:rPr>
                <w:rFonts w:ascii="Times New Roman" w:hAnsi="Times New Roman" w:cs="Times New Roman"/>
                <w:sz w:val="28"/>
                <w:szCs w:val="28"/>
                <w:lang w:val="en-US"/>
              </w:rPr>
            </w:pPr>
            <w:r>
              <w:rPr>
                <w:rFonts w:ascii="Times New Roman" w:hAnsi="Times New Roman" w:cs="Times New Roman"/>
                <w:sz w:val="28"/>
                <w:szCs w:val="28"/>
                <w:lang w:val="en-US"/>
              </w:rPr>
              <w:t>UV chief</w:t>
            </w:r>
          </w:p>
        </w:tc>
        <w:tc>
          <w:tcPr>
            <w:tcW w:w="1553" w:type="dxa"/>
          </w:tcPr>
          <w:p w:rsidR="005940C9" w:rsidRPr="005940C9" w:rsidRDefault="005940C9" w:rsidP="005940C9">
            <w:pPr>
              <w:rPr>
                <w:rFonts w:ascii="Times New Roman" w:hAnsi="Times New Roman" w:cs="Times New Roman"/>
                <w:sz w:val="28"/>
                <w:szCs w:val="28"/>
                <w:lang w:val="en-US"/>
              </w:rPr>
            </w:pPr>
          </w:p>
        </w:tc>
      </w:tr>
      <w:tr w:rsidR="005940C9" w:rsidRPr="005940C9" w:rsidTr="008B2B1D">
        <w:tc>
          <w:tcPr>
            <w:tcW w:w="1336" w:type="dxa"/>
          </w:tcPr>
          <w:p w:rsidR="005940C9" w:rsidRDefault="005940C9" w:rsidP="005940C9">
            <w:r w:rsidRPr="00177F3C">
              <w:rPr>
                <w:rFonts w:ascii="Times New Roman" w:hAnsi="Times New Roman" w:cs="Times New Roman"/>
                <w:sz w:val="28"/>
                <w:szCs w:val="28"/>
                <w:lang w:val="en-US"/>
              </w:rPr>
              <w:t>Approved</w:t>
            </w:r>
          </w:p>
        </w:tc>
        <w:tc>
          <w:tcPr>
            <w:tcW w:w="1290" w:type="dxa"/>
          </w:tcPr>
          <w:p w:rsidR="005940C9" w:rsidRPr="005940C9" w:rsidRDefault="005940C9" w:rsidP="005940C9">
            <w:pPr>
              <w:rPr>
                <w:rFonts w:ascii="Times New Roman" w:hAnsi="Times New Roman" w:cs="Times New Roman"/>
                <w:sz w:val="28"/>
                <w:szCs w:val="28"/>
                <w:lang w:val="en-US"/>
              </w:rPr>
            </w:pPr>
          </w:p>
        </w:tc>
        <w:tc>
          <w:tcPr>
            <w:tcW w:w="2047" w:type="dxa"/>
          </w:tcPr>
          <w:p w:rsidR="005940C9" w:rsidRPr="005940C9" w:rsidRDefault="005940C9" w:rsidP="005940C9">
            <w:pPr>
              <w:rPr>
                <w:rFonts w:ascii="Times New Roman" w:hAnsi="Times New Roman" w:cs="Times New Roman"/>
                <w:sz w:val="28"/>
                <w:szCs w:val="28"/>
                <w:lang w:val="en-US"/>
              </w:rPr>
            </w:pPr>
            <w:r w:rsidRPr="005940C9">
              <w:rPr>
                <w:rFonts w:ascii="Times New Roman" w:hAnsi="Times New Roman" w:cs="Times New Roman"/>
                <w:sz w:val="28"/>
                <w:szCs w:val="28"/>
                <w:lang w:val="en-US"/>
              </w:rPr>
              <w:t xml:space="preserve">O. </w:t>
            </w:r>
            <w:proofErr w:type="spellStart"/>
            <w:r w:rsidRPr="005940C9">
              <w:rPr>
                <w:rFonts w:ascii="Times New Roman" w:hAnsi="Times New Roman" w:cs="Times New Roman"/>
                <w:sz w:val="28"/>
                <w:szCs w:val="28"/>
                <w:lang w:val="en-US"/>
              </w:rPr>
              <w:t>Bilous</w:t>
            </w:r>
            <w:proofErr w:type="spellEnd"/>
          </w:p>
        </w:tc>
        <w:tc>
          <w:tcPr>
            <w:tcW w:w="3119" w:type="dxa"/>
          </w:tcPr>
          <w:p w:rsidR="005940C9" w:rsidRPr="005940C9" w:rsidRDefault="008B2B1D" w:rsidP="005940C9">
            <w:pPr>
              <w:rPr>
                <w:rFonts w:ascii="Times New Roman" w:hAnsi="Times New Roman" w:cs="Times New Roman"/>
                <w:sz w:val="28"/>
                <w:szCs w:val="28"/>
                <w:lang w:val="en-US"/>
              </w:rPr>
            </w:pPr>
            <w:r>
              <w:rPr>
                <w:rFonts w:ascii="Times New Roman" w:hAnsi="Times New Roman" w:cs="Times New Roman"/>
                <w:sz w:val="28"/>
                <w:szCs w:val="28"/>
                <w:lang w:val="en-US"/>
              </w:rPr>
              <w:t>VM chief</w:t>
            </w:r>
          </w:p>
        </w:tc>
        <w:tc>
          <w:tcPr>
            <w:tcW w:w="1553" w:type="dxa"/>
          </w:tcPr>
          <w:p w:rsidR="005940C9" w:rsidRPr="005940C9" w:rsidRDefault="005940C9" w:rsidP="005940C9">
            <w:pPr>
              <w:rPr>
                <w:rFonts w:ascii="Times New Roman" w:hAnsi="Times New Roman" w:cs="Times New Roman"/>
                <w:sz w:val="28"/>
                <w:szCs w:val="28"/>
                <w:lang w:val="en-US"/>
              </w:rPr>
            </w:pPr>
          </w:p>
        </w:tc>
      </w:tr>
    </w:tbl>
    <w:p w:rsidR="005940C9" w:rsidRDefault="005940C9" w:rsidP="005940C9">
      <w:pPr>
        <w:rPr>
          <w:rFonts w:ascii="Times New Roman" w:hAnsi="Times New Roman" w:cs="Times New Roman"/>
          <w:b/>
          <w:sz w:val="28"/>
          <w:szCs w:val="28"/>
          <w:lang w:val="en-US"/>
        </w:rPr>
      </w:pPr>
    </w:p>
    <w:p w:rsidR="008B2B1D" w:rsidRDefault="008B2B1D" w:rsidP="005940C9">
      <w:pPr>
        <w:rPr>
          <w:rFonts w:ascii="Times New Roman" w:hAnsi="Times New Roman" w:cs="Times New Roman"/>
          <w:b/>
          <w:sz w:val="28"/>
          <w:szCs w:val="28"/>
          <w:lang w:val="en-US"/>
        </w:rPr>
      </w:pPr>
    </w:p>
    <w:p w:rsidR="008B2B1D" w:rsidRDefault="008B2B1D" w:rsidP="005940C9">
      <w:pPr>
        <w:rPr>
          <w:rFonts w:ascii="Times New Roman" w:hAnsi="Times New Roman" w:cs="Times New Roman"/>
          <w:b/>
          <w:sz w:val="28"/>
          <w:szCs w:val="28"/>
          <w:lang w:val="en-US"/>
        </w:rPr>
      </w:pPr>
    </w:p>
    <w:p w:rsidR="008B2B1D" w:rsidRDefault="008B2B1D" w:rsidP="005940C9">
      <w:pPr>
        <w:rPr>
          <w:rFonts w:ascii="Times New Roman" w:hAnsi="Times New Roman" w:cs="Times New Roman"/>
          <w:b/>
          <w:sz w:val="28"/>
          <w:szCs w:val="28"/>
          <w:lang w:val="en-US"/>
        </w:rPr>
      </w:pPr>
    </w:p>
    <w:p w:rsidR="004A1ACC" w:rsidRDefault="004A1ACC" w:rsidP="005940C9">
      <w:pPr>
        <w:rPr>
          <w:rFonts w:ascii="Times New Roman" w:hAnsi="Times New Roman" w:cs="Times New Roman"/>
          <w:b/>
          <w:sz w:val="28"/>
          <w:szCs w:val="28"/>
          <w:lang w:val="en-US"/>
        </w:rPr>
      </w:pPr>
    </w:p>
    <w:p w:rsidR="004A1ACC" w:rsidRDefault="004A1ACC" w:rsidP="005940C9">
      <w:pPr>
        <w:rPr>
          <w:rFonts w:ascii="Times New Roman" w:hAnsi="Times New Roman" w:cs="Times New Roman"/>
          <w:b/>
          <w:sz w:val="28"/>
          <w:szCs w:val="28"/>
          <w:lang w:val="en-US"/>
        </w:rPr>
      </w:pPr>
    </w:p>
    <w:p w:rsidR="004A1ACC" w:rsidRDefault="004A1ACC" w:rsidP="005940C9">
      <w:pPr>
        <w:rPr>
          <w:rFonts w:ascii="Times New Roman" w:hAnsi="Times New Roman" w:cs="Times New Roman"/>
          <w:b/>
          <w:sz w:val="28"/>
          <w:szCs w:val="28"/>
          <w:lang w:val="en-US"/>
        </w:rPr>
      </w:pPr>
    </w:p>
    <w:p w:rsidR="004A1ACC" w:rsidRDefault="004A1ACC" w:rsidP="005940C9">
      <w:pPr>
        <w:rPr>
          <w:rFonts w:ascii="Times New Roman" w:hAnsi="Times New Roman" w:cs="Times New Roman"/>
          <w:b/>
          <w:sz w:val="28"/>
          <w:szCs w:val="28"/>
          <w:lang w:val="en-US"/>
        </w:rPr>
      </w:pPr>
    </w:p>
    <w:p w:rsidR="004A1ACC" w:rsidRDefault="004A1ACC" w:rsidP="005940C9">
      <w:pPr>
        <w:rPr>
          <w:rFonts w:ascii="Times New Roman" w:hAnsi="Times New Roman" w:cs="Times New Roman"/>
          <w:b/>
          <w:sz w:val="28"/>
          <w:szCs w:val="28"/>
          <w:lang w:val="en-US"/>
        </w:rPr>
      </w:pPr>
    </w:p>
    <w:p w:rsidR="004A1ACC" w:rsidRDefault="004A1ACC" w:rsidP="005940C9">
      <w:pPr>
        <w:rPr>
          <w:rFonts w:ascii="Times New Roman" w:hAnsi="Times New Roman" w:cs="Times New Roman"/>
          <w:b/>
          <w:sz w:val="28"/>
          <w:szCs w:val="28"/>
          <w:lang w:val="en-US"/>
        </w:rPr>
      </w:pPr>
    </w:p>
    <w:p w:rsidR="004A1ACC" w:rsidRDefault="004A1ACC" w:rsidP="005940C9">
      <w:pPr>
        <w:rPr>
          <w:rFonts w:ascii="Times New Roman" w:hAnsi="Times New Roman" w:cs="Times New Roman"/>
          <w:b/>
          <w:sz w:val="28"/>
          <w:szCs w:val="28"/>
          <w:lang w:val="en-US"/>
        </w:rPr>
      </w:pPr>
    </w:p>
    <w:p w:rsidR="004A1ACC" w:rsidRDefault="004A1ACC" w:rsidP="005940C9">
      <w:pPr>
        <w:rPr>
          <w:rFonts w:ascii="Times New Roman" w:hAnsi="Times New Roman" w:cs="Times New Roman"/>
          <w:b/>
          <w:sz w:val="28"/>
          <w:szCs w:val="28"/>
          <w:lang w:val="en-US"/>
        </w:rPr>
      </w:pPr>
    </w:p>
    <w:p w:rsidR="008B2B1D" w:rsidRDefault="008B2B1D" w:rsidP="005940C9">
      <w:pPr>
        <w:rPr>
          <w:rFonts w:ascii="Times New Roman" w:hAnsi="Times New Roman" w:cs="Times New Roman"/>
          <w:sz w:val="28"/>
          <w:szCs w:val="28"/>
          <w:lang w:val="en-US"/>
        </w:rPr>
      </w:pPr>
      <w:r w:rsidRPr="008B2B1D">
        <w:rPr>
          <w:rFonts w:ascii="Times New Roman" w:hAnsi="Times New Roman" w:cs="Times New Roman"/>
          <w:sz w:val="28"/>
          <w:szCs w:val="28"/>
          <w:lang w:val="en-US"/>
        </w:rPr>
        <w:t>Document level – 2a</w:t>
      </w:r>
    </w:p>
    <w:p w:rsidR="008B2B1D" w:rsidRDefault="004A1ACC" w:rsidP="005940C9">
      <w:pPr>
        <w:rPr>
          <w:rFonts w:ascii="Times New Roman" w:hAnsi="Times New Roman" w:cs="Times New Roman"/>
          <w:sz w:val="28"/>
          <w:szCs w:val="28"/>
          <w:lang w:val="en-US"/>
        </w:rPr>
      </w:pPr>
      <w:r>
        <w:rPr>
          <w:rFonts w:ascii="Times New Roman" w:hAnsi="Times New Roman" w:cs="Times New Roman"/>
          <w:sz w:val="28"/>
          <w:szCs w:val="28"/>
          <w:lang w:val="en-US"/>
        </w:rPr>
        <w:t>Planned time between revisions – 1 year</w:t>
      </w:r>
    </w:p>
    <w:p w:rsidR="004A1ACC" w:rsidRDefault="004A1ACC" w:rsidP="005940C9">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Reference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copy</w:t>
      </w:r>
      <w:proofErr w:type="spellEnd"/>
    </w:p>
    <w:p w:rsidR="004A1ACC" w:rsidRDefault="00F71D4D" w:rsidP="00F71D4D">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CONTENT</w:t>
      </w:r>
    </w:p>
    <w:sdt>
      <w:sdtPr>
        <w:id w:val="14802920"/>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D20AF0" w:rsidRPr="00D20AF0" w:rsidRDefault="00D20AF0">
          <w:pPr>
            <w:pStyle w:val="a7"/>
            <w:rPr>
              <w:rFonts w:ascii="Times New Roman" w:hAnsi="Times New Roman" w:cs="Times New Roman"/>
              <w:lang w:val="en-US"/>
            </w:rPr>
          </w:pPr>
        </w:p>
        <w:p w:rsidR="00D20AF0" w:rsidRPr="00D20AF0" w:rsidRDefault="00D20AF0" w:rsidP="00D20AF0">
          <w:pPr>
            <w:pStyle w:val="11"/>
            <w:tabs>
              <w:tab w:val="left" w:pos="440"/>
              <w:tab w:val="right" w:leader="dot" w:pos="9345"/>
            </w:tabs>
            <w:rPr>
              <w:rFonts w:ascii="Times New Roman" w:hAnsi="Times New Roman" w:cs="Times New Roman"/>
              <w:noProof/>
              <w:sz w:val="28"/>
              <w:szCs w:val="28"/>
              <w:lang w:val="en-US"/>
            </w:rPr>
          </w:pPr>
          <w:r w:rsidRPr="00D20AF0">
            <w:rPr>
              <w:rFonts w:ascii="Times New Roman" w:hAnsi="Times New Roman" w:cs="Times New Roman"/>
              <w:sz w:val="28"/>
              <w:szCs w:val="28"/>
            </w:rPr>
            <w:fldChar w:fldCharType="begin"/>
          </w:r>
          <w:r w:rsidRPr="00D20AF0">
            <w:rPr>
              <w:rFonts w:ascii="Times New Roman" w:hAnsi="Times New Roman" w:cs="Times New Roman"/>
              <w:sz w:val="28"/>
              <w:szCs w:val="28"/>
            </w:rPr>
            <w:instrText xml:space="preserve"> TOC \o "1-3" \h \z \u </w:instrText>
          </w:r>
          <w:r w:rsidRPr="00D20AF0">
            <w:rPr>
              <w:rFonts w:ascii="Times New Roman" w:hAnsi="Times New Roman" w:cs="Times New Roman"/>
              <w:sz w:val="28"/>
              <w:szCs w:val="28"/>
            </w:rPr>
            <w:fldChar w:fldCharType="separate"/>
          </w:r>
          <w:hyperlink w:anchor="_Toc15415905" w:history="1">
            <w:r w:rsidRPr="00D20AF0">
              <w:rPr>
                <w:rStyle w:val="a8"/>
                <w:rFonts w:ascii="Times New Roman" w:hAnsi="Times New Roman" w:cs="Times New Roman"/>
                <w:noProof/>
                <w:sz w:val="28"/>
                <w:szCs w:val="28"/>
                <w:lang w:val="en-US"/>
              </w:rPr>
              <w:t>1.</w:t>
            </w:r>
            <w:r w:rsidRPr="00D20AF0">
              <w:rPr>
                <w:rFonts w:ascii="Times New Roman" w:hAnsi="Times New Roman" w:cs="Times New Roman"/>
                <w:noProof/>
                <w:sz w:val="28"/>
                <w:szCs w:val="28"/>
              </w:rPr>
              <w:tab/>
            </w:r>
            <w:r w:rsidRPr="00D20AF0">
              <w:rPr>
                <w:rStyle w:val="a8"/>
                <w:rFonts w:ascii="Times New Roman" w:hAnsi="Times New Roman" w:cs="Times New Roman"/>
                <w:noProof/>
                <w:sz w:val="28"/>
                <w:szCs w:val="28"/>
                <w:lang w:val="en-US"/>
              </w:rPr>
              <w:t>GENERAL PROVISIONS</w:t>
            </w:r>
            <w:r w:rsidRPr="00D20AF0">
              <w:rPr>
                <w:rFonts w:ascii="Times New Roman" w:hAnsi="Times New Roman" w:cs="Times New Roman"/>
                <w:noProof/>
                <w:webHidden/>
                <w:sz w:val="28"/>
                <w:szCs w:val="28"/>
              </w:rPr>
              <w:tab/>
            </w:r>
            <w:r w:rsidRPr="00D20AF0">
              <w:rPr>
                <w:rFonts w:ascii="Times New Roman" w:hAnsi="Times New Roman" w:cs="Times New Roman"/>
                <w:noProof/>
                <w:webHidden/>
                <w:sz w:val="28"/>
                <w:szCs w:val="28"/>
              </w:rPr>
              <w:fldChar w:fldCharType="begin"/>
            </w:r>
            <w:r w:rsidRPr="00D20AF0">
              <w:rPr>
                <w:rFonts w:ascii="Times New Roman" w:hAnsi="Times New Roman" w:cs="Times New Roman"/>
                <w:noProof/>
                <w:webHidden/>
                <w:sz w:val="28"/>
                <w:szCs w:val="28"/>
              </w:rPr>
              <w:instrText xml:space="preserve"> PAGEREF _Toc15415905 \h </w:instrText>
            </w:r>
            <w:r w:rsidRPr="00D20AF0">
              <w:rPr>
                <w:rFonts w:ascii="Times New Roman" w:hAnsi="Times New Roman" w:cs="Times New Roman"/>
                <w:noProof/>
                <w:webHidden/>
                <w:sz w:val="28"/>
                <w:szCs w:val="28"/>
              </w:rPr>
            </w:r>
            <w:r w:rsidRPr="00D20AF0">
              <w:rPr>
                <w:rFonts w:ascii="Times New Roman" w:hAnsi="Times New Roman" w:cs="Times New Roman"/>
                <w:noProof/>
                <w:webHidden/>
                <w:sz w:val="28"/>
                <w:szCs w:val="28"/>
              </w:rPr>
              <w:fldChar w:fldCharType="separate"/>
            </w:r>
            <w:r w:rsidRPr="00D20AF0">
              <w:rPr>
                <w:rFonts w:ascii="Times New Roman" w:hAnsi="Times New Roman" w:cs="Times New Roman"/>
                <w:noProof/>
                <w:webHidden/>
                <w:sz w:val="28"/>
                <w:szCs w:val="28"/>
              </w:rPr>
              <w:t>4</w:t>
            </w:r>
            <w:r w:rsidRPr="00D20AF0">
              <w:rPr>
                <w:rFonts w:ascii="Times New Roman" w:hAnsi="Times New Roman" w:cs="Times New Roman"/>
                <w:noProof/>
                <w:webHidden/>
                <w:sz w:val="28"/>
                <w:szCs w:val="28"/>
              </w:rPr>
              <w:fldChar w:fldCharType="end"/>
            </w:r>
          </w:hyperlink>
        </w:p>
        <w:p w:rsidR="00D20AF0" w:rsidRPr="00D20AF0" w:rsidRDefault="00D20AF0">
          <w:pPr>
            <w:pStyle w:val="11"/>
            <w:tabs>
              <w:tab w:val="right" w:leader="dot" w:pos="9345"/>
            </w:tabs>
            <w:rPr>
              <w:rFonts w:ascii="Times New Roman" w:hAnsi="Times New Roman" w:cs="Times New Roman"/>
              <w:noProof/>
              <w:sz w:val="28"/>
              <w:szCs w:val="28"/>
              <w:lang w:val="en-US"/>
            </w:rPr>
          </w:pPr>
          <w:hyperlink w:anchor="_Toc15415922" w:history="1">
            <w:r w:rsidRPr="00D20AF0">
              <w:rPr>
                <w:rStyle w:val="a8"/>
                <w:rFonts w:ascii="Times New Roman" w:hAnsi="Times New Roman" w:cs="Times New Roman"/>
                <w:noProof/>
                <w:sz w:val="28"/>
                <w:szCs w:val="28"/>
                <w:lang w:val="en-US"/>
              </w:rPr>
              <w:t>2. MAIN TASKS</w:t>
            </w:r>
            <w:r w:rsidRPr="00D20AF0">
              <w:rPr>
                <w:rFonts w:ascii="Times New Roman" w:hAnsi="Times New Roman" w:cs="Times New Roman"/>
                <w:noProof/>
                <w:webHidden/>
                <w:sz w:val="28"/>
                <w:szCs w:val="28"/>
              </w:rPr>
              <w:tab/>
            </w:r>
            <w:r w:rsidRPr="00D20AF0">
              <w:rPr>
                <w:rFonts w:ascii="Times New Roman" w:hAnsi="Times New Roman" w:cs="Times New Roman"/>
                <w:noProof/>
                <w:webHidden/>
                <w:sz w:val="28"/>
                <w:szCs w:val="28"/>
              </w:rPr>
              <w:fldChar w:fldCharType="begin"/>
            </w:r>
            <w:r w:rsidRPr="00D20AF0">
              <w:rPr>
                <w:rFonts w:ascii="Times New Roman" w:hAnsi="Times New Roman" w:cs="Times New Roman"/>
                <w:noProof/>
                <w:webHidden/>
                <w:sz w:val="28"/>
                <w:szCs w:val="28"/>
              </w:rPr>
              <w:instrText xml:space="preserve"> PAGEREF _Toc15415922 \h </w:instrText>
            </w:r>
            <w:r w:rsidRPr="00D20AF0">
              <w:rPr>
                <w:rFonts w:ascii="Times New Roman" w:hAnsi="Times New Roman" w:cs="Times New Roman"/>
                <w:noProof/>
                <w:webHidden/>
                <w:sz w:val="28"/>
                <w:szCs w:val="28"/>
              </w:rPr>
            </w:r>
            <w:r w:rsidRPr="00D20AF0">
              <w:rPr>
                <w:rFonts w:ascii="Times New Roman" w:hAnsi="Times New Roman" w:cs="Times New Roman"/>
                <w:noProof/>
                <w:webHidden/>
                <w:sz w:val="28"/>
                <w:szCs w:val="28"/>
              </w:rPr>
              <w:fldChar w:fldCharType="separate"/>
            </w:r>
            <w:r w:rsidRPr="00D20AF0">
              <w:rPr>
                <w:rFonts w:ascii="Times New Roman" w:hAnsi="Times New Roman" w:cs="Times New Roman"/>
                <w:noProof/>
                <w:webHidden/>
                <w:sz w:val="28"/>
                <w:szCs w:val="28"/>
              </w:rPr>
              <w:t>5</w:t>
            </w:r>
            <w:r w:rsidRPr="00D20AF0">
              <w:rPr>
                <w:rFonts w:ascii="Times New Roman" w:hAnsi="Times New Roman" w:cs="Times New Roman"/>
                <w:noProof/>
                <w:webHidden/>
                <w:sz w:val="28"/>
                <w:szCs w:val="28"/>
              </w:rPr>
              <w:fldChar w:fldCharType="end"/>
            </w:r>
          </w:hyperlink>
        </w:p>
        <w:p w:rsidR="00D20AF0" w:rsidRPr="00D20AF0" w:rsidRDefault="00D20AF0">
          <w:pPr>
            <w:pStyle w:val="11"/>
            <w:tabs>
              <w:tab w:val="right" w:leader="dot" w:pos="9345"/>
            </w:tabs>
            <w:rPr>
              <w:rFonts w:ascii="Times New Roman" w:hAnsi="Times New Roman" w:cs="Times New Roman"/>
              <w:noProof/>
              <w:sz w:val="28"/>
              <w:szCs w:val="28"/>
            </w:rPr>
          </w:pPr>
          <w:hyperlink w:anchor="_Toc15415942" w:history="1">
            <w:r w:rsidRPr="00D20AF0">
              <w:rPr>
                <w:rStyle w:val="a8"/>
                <w:rFonts w:ascii="Times New Roman" w:hAnsi="Times New Roman" w:cs="Times New Roman"/>
                <w:noProof/>
                <w:sz w:val="28"/>
                <w:szCs w:val="28"/>
                <w:lang w:val="en-US"/>
              </w:rPr>
              <w:t>3.FUNCTIONS</w:t>
            </w:r>
            <w:r w:rsidRPr="00D20AF0">
              <w:rPr>
                <w:rFonts w:ascii="Times New Roman" w:hAnsi="Times New Roman" w:cs="Times New Roman"/>
                <w:noProof/>
                <w:webHidden/>
                <w:sz w:val="28"/>
                <w:szCs w:val="28"/>
              </w:rPr>
              <w:tab/>
            </w:r>
            <w:r w:rsidRPr="00D20AF0">
              <w:rPr>
                <w:rFonts w:ascii="Times New Roman" w:hAnsi="Times New Roman" w:cs="Times New Roman"/>
                <w:noProof/>
                <w:webHidden/>
                <w:sz w:val="28"/>
                <w:szCs w:val="28"/>
              </w:rPr>
              <w:fldChar w:fldCharType="begin"/>
            </w:r>
            <w:r w:rsidRPr="00D20AF0">
              <w:rPr>
                <w:rFonts w:ascii="Times New Roman" w:hAnsi="Times New Roman" w:cs="Times New Roman"/>
                <w:noProof/>
                <w:webHidden/>
                <w:sz w:val="28"/>
                <w:szCs w:val="28"/>
              </w:rPr>
              <w:instrText xml:space="preserve"> PAGEREF _Toc15415942 \h </w:instrText>
            </w:r>
            <w:r w:rsidRPr="00D20AF0">
              <w:rPr>
                <w:rFonts w:ascii="Times New Roman" w:hAnsi="Times New Roman" w:cs="Times New Roman"/>
                <w:noProof/>
                <w:webHidden/>
                <w:sz w:val="28"/>
                <w:szCs w:val="28"/>
              </w:rPr>
            </w:r>
            <w:r w:rsidRPr="00D20AF0">
              <w:rPr>
                <w:rFonts w:ascii="Times New Roman" w:hAnsi="Times New Roman" w:cs="Times New Roman"/>
                <w:noProof/>
                <w:webHidden/>
                <w:sz w:val="28"/>
                <w:szCs w:val="28"/>
              </w:rPr>
              <w:fldChar w:fldCharType="separate"/>
            </w:r>
            <w:r w:rsidRPr="00D20AF0">
              <w:rPr>
                <w:rFonts w:ascii="Times New Roman" w:hAnsi="Times New Roman" w:cs="Times New Roman"/>
                <w:noProof/>
                <w:webHidden/>
                <w:sz w:val="28"/>
                <w:szCs w:val="28"/>
              </w:rPr>
              <w:t>6</w:t>
            </w:r>
            <w:r w:rsidRPr="00D20AF0">
              <w:rPr>
                <w:rFonts w:ascii="Times New Roman" w:hAnsi="Times New Roman" w:cs="Times New Roman"/>
                <w:noProof/>
                <w:webHidden/>
                <w:sz w:val="28"/>
                <w:szCs w:val="28"/>
              </w:rPr>
              <w:fldChar w:fldCharType="end"/>
            </w:r>
          </w:hyperlink>
        </w:p>
        <w:p w:rsidR="00D20AF0" w:rsidRPr="00D20AF0" w:rsidRDefault="00D20AF0">
          <w:pPr>
            <w:pStyle w:val="11"/>
            <w:tabs>
              <w:tab w:val="right" w:leader="dot" w:pos="9345"/>
            </w:tabs>
            <w:rPr>
              <w:rFonts w:ascii="Times New Roman" w:hAnsi="Times New Roman" w:cs="Times New Roman"/>
              <w:noProof/>
              <w:sz w:val="28"/>
              <w:szCs w:val="28"/>
            </w:rPr>
          </w:pPr>
          <w:hyperlink w:anchor="_Toc15415966" w:history="1">
            <w:r w:rsidRPr="00D20AF0">
              <w:rPr>
                <w:rStyle w:val="a8"/>
                <w:rFonts w:ascii="Times New Roman" w:hAnsi="Times New Roman" w:cs="Times New Roman"/>
                <w:noProof/>
                <w:sz w:val="28"/>
                <w:szCs w:val="28"/>
                <w:lang w:val="en-US"/>
              </w:rPr>
              <w:t>4. MANAGEMENT</w:t>
            </w:r>
            <w:r w:rsidRPr="00D20AF0">
              <w:rPr>
                <w:rFonts w:ascii="Times New Roman" w:hAnsi="Times New Roman" w:cs="Times New Roman"/>
                <w:noProof/>
                <w:webHidden/>
                <w:sz w:val="28"/>
                <w:szCs w:val="28"/>
              </w:rPr>
              <w:tab/>
            </w:r>
            <w:r w:rsidRPr="00D20AF0">
              <w:rPr>
                <w:rFonts w:ascii="Times New Roman" w:hAnsi="Times New Roman" w:cs="Times New Roman"/>
                <w:noProof/>
                <w:webHidden/>
                <w:sz w:val="28"/>
                <w:szCs w:val="28"/>
              </w:rPr>
              <w:fldChar w:fldCharType="begin"/>
            </w:r>
            <w:r w:rsidRPr="00D20AF0">
              <w:rPr>
                <w:rFonts w:ascii="Times New Roman" w:hAnsi="Times New Roman" w:cs="Times New Roman"/>
                <w:noProof/>
                <w:webHidden/>
                <w:sz w:val="28"/>
                <w:szCs w:val="28"/>
              </w:rPr>
              <w:instrText xml:space="preserve"> PAGEREF _Toc15415966 \h </w:instrText>
            </w:r>
            <w:r w:rsidRPr="00D20AF0">
              <w:rPr>
                <w:rFonts w:ascii="Times New Roman" w:hAnsi="Times New Roman" w:cs="Times New Roman"/>
                <w:noProof/>
                <w:webHidden/>
                <w:sz w:val="28"/>
                <w:szCs w:val="28"/>
              </w:rPr>
            </w:r>
            <w:r w:rsidRPr="00D20AF0">
              <w:rPr>
                <w:rFonts w:ascii="Times New Roman" w:hAnsi="Times New Roman" w:cs="Times New Roman"/>
                <w:noProof/>
                <w:webHidden/>
                <w:sz w:val="28"/>
                <w:szCs w:val="28"/>
              </w:rPr>
              <w:fldChar w:fldCharType="separate"/>
            </w:r>
            <w:r w:rsidRPr="00D20AF0">
              <w:rPr>
                <w:rFonts w:ascii="Times New Roman" w:hAnsi="Times New Roman" w:cs="Times New Roman"/>
                <w:noProof/>
                <w:webHidden/>
                <w:sz w:val="28"/>
                <w:szCs w:val="28"/>
              </w:rPr>
              <w:t>7</w:t>
            </w:r>
            <w:r w:rsidRPr="00D20AF0">
              <w:rPr>
                <w:rFonts w:ascii="Times New Roman" w:hAnsi="Times New Roman" w:cs="Times New Roman"/>
                <w:noProof/>
                <w:webHidden/>
                <w:sz w:val="28"/>
                <w:szCs w:val="28"/>
              </w:rPr>
              <w:fldChar w:fldCharType="end"/>
            </w:r>
          </w:hyperlink>
        </w:p>
        <w:p w:rsidR="00D20AF0" w:rsidRPr="00D20AF0" w:rsidRDefault="00D20AF0">
          <w:pPr>
            <w:pStyle w:val="11"/>
            <w:tabs>
              <w:tab w:val="right" w:leader="dot" w:pos="9345"/>
            </w:tabs>
            <w:rPr>
              <w:rFonts w:ascii="Times New Roman" w:hAnsi="Times New Roman" w:cs="Times New Roman"/>
              <w:noProof/>
              <w:sz w:val="28"/>
              <w:szCs w:val="28"/>
            </w:rPr>
          </w:pPr>
          <w:hyperlink w:anchor="_Toc15415974" w:history="1">
            <w:r w:rsidRPr="00D20AF0">
              <w:rPr>
                <w:rStyle w:val="a8"/>
                <w:rFonts w:ascii="Times New Roman" w:hAnsi="Times New Roman" w:cs="Times New Roman"/>
                <w:noProof/>
                <w:sz w:val="28"/>
                <w:szCs w:val="28"/>
                <w:lang w:val="en-US"/>
              </w:rPr>
              <w:t>5. RIGHTS AND RESPONSIBILITIES</w:t>
            </w:r>
            <w:r w:rsidRPr="00D20AF0">
              <w:rPr>
                <w:rFonts w:ascii="Times New Roman" w:hAnsi="Times New Roman" w:cs="Times New Roman"/>
                <w:noProof/>
                <w:webHidden/>
                <w:sz w:val="28"/>
                <w:szCs w:val="28"/>
              </w:rPr>
              <w:tab/>
            </w:r>
            <w:r w:rsidRPr="00D20AF0">
              <w:rPr>
                <w:rFonts w:ascii="Times New Roman" w:hAnsi="Times New Roman" w:cs="Times New Roman"/>
                <w:noProof/>
                <w:webHidden/>
                <w:sz w:val="28"/>
                <w:szCs w:val="28"/>
              </w:rPr>
              <w:fldChar w:fldCharType="begin"/>
            </w:r>
            <w:r w:rsidRPr="00D20AF0">
              <w:rPr>
                <w:rFonts w:ascii="Times New Roman" w:hAnsi="Times New Roman" w:cs="Times New Roman"/>
                <w:noProof/>
                <w:webHidden/>
                <w:sz w:val="28"/>
                <w:szCs w:val="28"/>
              </w:rPr>
              <w:instrText xml:space="preserve"> PAGEREF _Toc15415974 \h </w:instrText>
            </w:r>
            <w:r w:rsidRPr="00D20AF0">
              <w:rPr>
                <w:rFonts w:ascii="Times New Roman" w:hAnsi="Times New Roman" w:cs="Times New Roman"/>
                <w:noProof/>
                <w:webHidden/>
                <w:sz w:val="28"/>
                <w:szCs w:val="28"/>
              </w:rPr>
            </w:r>
            <w:r w:rsidRPr="00D20AF0">
              <w:rPr>
                <w:rFonts w:ascii="Times New Roman" w:hAnsi="Times New Roman" w:cs="Times New Roman"/>
                <w:noProof/>
                <w:webHidden/>
                <w:sz w:val="28"/>
                <w:szCs w:val="28"/>
              </w:rPr>
              <w:fldChar w:fldCharType="separate"/>
            </w:r>
            <w:r w:rsidRPr="00D20AF0">
              <w:rPr>
                <w:rFonts w:ascii="Times New Roman" w:hAnsi="Times New Roman" w:cs="Times New Roman"/>
                <w:noProof/>
                <w:webHidden/>
                <w:sz w:val="28"/>
                <w:szCs w:val="28"/>
              </w:rPr>
              <w:t>8</w:t>
            </w:r>
            <w:r w:rsidRPr="00D20AF0">
              <w:rPr>
                <w:rFonts w:ascii="Times New Roman" w:hAnsi="Times New Roman" w:cs="Times New Roman"/>
                <w:noProof/>
                <w:webHidden/>
                <w:sz w:val="28"/>
                <w:szCs w:val="28"/>
              </w:rPr>
              <w:fldChar w:fldCharType="end"/>
            </w:r>
          </w:hyperlink>
        </w:p>
        <w:p w:rsidR="00D20AF0" w:rsidRPr="00D20AF0" w:rsidRDefault="00D20AF0">
          <w:pPr>
            <w:pStyle w:val="11"/>
            <w:tabs>
              <w:tab w:val="right" w:leader="dot" w:pos="9345"/>
            </w:tabs>
            <w:rPr>
              <w:rFonts w:ascii="Times New Roman" w:hAnsi="Times New Roman" w:cs="Times New Roman"/>
              <w:noProof/>
              <w:sz w:val="28"/>
              <w:szCs w:val="28"/>
            </w:rPr>
          </w:pPr>
          <w:hyperlink w:anchor="_Toc15415990" w:history="1">
            <w:r w:rsidRPr="00D20AF0">
              <w:rPr>
                <w:rStyle w:val="a8"/>
                <w:rFonts w:ascii="Times New Roman" w:hAnsi="Times New Roman" w:cs="Times New Roman"/>
                <w:noProof/>
                <w:sz w:val="28"/>
                <w:szCs w:val="28"/>
                <w:lang w:val="en-US"/>
              </w:rPr>
              <w:t>6. STRUCTURE, STAFF SCHEDULE AND RESOURCE SUPPLY</w:t>
            </w:r>
            <w:r w:rsidRPr="00D20AF0">
              <w:rPr>
                <w:rFonts w:ascii="Times New Roman" w:hAnsi="Times New Roman" w:cs="Times New Roman"/>
                <w:noProof/>
                <w:webHidden/>
                <w:sz w:val="28"/>
                <w:szCs w:val="28"/>
              </w:rPr>
              <w:tab/>
            </w:r>
            <w:r w:rsidRPr="00D20AF0">
              <w:rPr>
                <w:rFonts w:ascii="Times New Roman" w:hAnsi="Times New Roman" w:cs="Times New Roman"/>
                <w:noProof/>
                <w:webHidden/>
                <w:sz w:val="28"/>
                <w:szCs w:val="28"/>
              </w:rPr>
              <w:fldChar w:fldCharType="begin"/>
            </w:r>
            <w:r w:rsidRPr="00D20AF0">
              <w:rPr>
                <w:rFonts w:ascii="Times New Roman" w:hAnsi="Times New Roman" w:cs="Times New Roman"/>
                <w:noProof/>
                <w:webHidden/>
                <w:sz w:val="28"/>
                <w:szCs w:val="28"/>
              </w:rPr>
              <w:instrText xml:space="preserve"> PAGEREF _Toc15415990 \h </w:instrText>
            </w:r>
            <w:r w:rsidRPr="00D20AF0">
              <w:rPr>
                <w:rFonts w:ascii="Times New Roman" w:hAnsi="Times New Roman" w:cs="Times New Roman"/>
                <w:noProof/>
                <w:webHidden/>
                <w:sz w:val="28"/>
                <w:szCs w:val="28"/>
              </w:rPr>
            </w:r>
            <w:r w:rsidRPr="00D20AF0">
              <w:rPr>
                <w:rFonts w:ascii="Times New Roman" w:hAnsi="Times New Roman" w:cs="Times New Roman"/>
                <w:noProof/>
                <w:webHidden/>
                <w:sz w:val="28"/>
                <w:szCs w:val="28"/>
              </w:rPr>
              <w:fldChar w:fldCharType="separate"/>
            </w:r>
            <w:r w:rsidRPr="00D20AF0">
              <w:rPr>
                <w:rFonts w:ascii="Times New Roman" w:hAnsi="Times New Roman" w:cs="Times New Roman"/>
                <w:noProof/>
                <w:webHidden/>
                <w:sz w:val="28"/>
                <w:szCs w:val="28"/>
              </w:rPr>
              <w:t>9</w:t>
            </w:r>
            <w:r w:rsidRPr="00D20AF0">
              <w:rPr>
                <w:rFonts w:ascii="Times New Roman" w:hAnsi="Times New Roman" w:cs="Times New Roman"/>
                <w:noProof/>
                <w:webHidden/>
                <w:sz w:val="28"/>
                <w:szCs w:val="28"/>
              </w:rPr>
              <w:fldChar w:fldCharType="end"/>
            </w:r>
          </w:hyperlink>
        </w:p>
        <w:p w:rsidR="00D20AF0" w:rsidRPr="00D20AF0" w:rsidRDefault="00D20AF0">
          <w:pPr>
            <w:pStyle w:val="11"/>
            <w:tabs>
              <w:tab w:val="right" w:leader="dot" w:pos="9345"/>
            </w:tabs>
            <w:rPr>
              <w:rFonts w:ascii="Times New Roman" w:hAnsi="Times New Roman" w:cs="Times New Roman"/>
              <w:noProof/>
              <w:sz w:val="28"/>
              <w:szCs w:val="28"/>
            </w:rPr>
          </w:pPr>
          <w:hyperlink w:anchor="_Toc15416000" w:history="1">
            <w:r w:rsidRPr="00D20AF0">
              <w:rPr>
                <w:rStyle w:val="a8"/>
                <w:rFonts w:ascii="Times New Roman" w:hAnsi="Times New Roman" w:cs="Times New Roman"/>
                <w:noProof/>
                <w:sz w:val="28"/>
                <w:szCs w:val="28"/>
                <w:lang w:val="en-US"/>
              </w:rPr>
              <w:t>7. INTERACTION WITH OTHER STRUCTURAL DIVISIONS</w:t>
            </w:r>
            <w:r w:rsidRPr="00D20AF0">
              <w:rPr>
                <w:rFonts w:ascii="Times New Roman" w:hAnsi="Times New Roman" w:cs="Times New Roman"/>
                <w:noProof/>
                <w:webHidden/>
                <w:sz w:val="28"/>
                <w:szCs w:val="28"/>
              </w:rPr>
              <w:tab/>
            </w:r>
            <w:r w:rsidRPr="00D20AF0">
              <w:rPr>
                <w:rFonts w:ascii="Times New Roman" w:hAnsi="Times New Roman" w:cs="Times New Roman"/>
                <w:noProof/>
                <w:webHidden/>
                <w:sz w:val="28"/>
                <w:szCs w:val="28"/>
              </w:rPr>
              <w:fldChar w:fldCharType="begin"/>
            </w:r>
            <w:r w:rsidRPr="00D20AF0">
              <w:rPr>
                <w:rFonts w:ascii="Times New Roman" w:hAnsi="Times New Roman" w:cs="Times New Roman"/>
                <w:noProof/>
                <w:webHidden/>
                <w:sz w:val="28"/>
                <w:szCs w:val="28"/>
              </w:rPr>
              <w:instrText xml:space="preserve"> PAGEREF _Toc15416000 \h </w:instrText>
            </w:r>
            <w:r w:rsidRPr="00D20AF0">
              <w:rPr>
                <w:rFonts w:ascii="Times New Roman" w:hAnsi="Times New Roman" w:cs="Times New Roman"/>
                <w:noProof/>
                <w:webHidden/>
                <w:sz w:val="28"/>
                <w:szCs w:val="28"/>
              </w:rPr>
            </w:r>
            <w:r w:rsidRPr="00D20AF0">
              <w:rPr>
                <w:rFonts w:ascii="Times New Roman" w:hAnsi="Times New Roman" w:cs="Times New Roman"/>
                <w:noProof/>
                <w:webHidden/>
                <w:sz w:val="28"/>
                <w:szCs w:val="28"/>
              </w:rPr>
              <w:fldChar w:fldCharType="separate"/>
            </w:r>
            <w:r w:rsidRPr="00D20AF0">
              <w:rPr>
                <w:rFonts w:ascii="Times New Roman" w:hAnsi="Times New Roman" w:cs="Times New Roman"/>
                <w:noProof/>
                <w:webHidden/>
                <w:sz w:val="28"/>
                <w:szCs w:val="28"/>
              </w:rPr>
              <w:t>9</w:t>
            </w:r>
            <w:r w:rsidRPr="00D20AF0">
              <w:rPr>
                <w:rFonts w:ascii="Times New Roman" w:hAnsi="Times New Roman" w:cs="Times New Roman"/>
                <w:noProof/>
                <w:webHidden/>
                <w:sz w:val="28"/>
                <w:szCs w:val="28"/>
              </w:rPr>
              <w:fldChar w:fldCharType="end"/>
            </w:r>
          </w:hyperlink>
        </w:p>
        <w:p w:rsidR="00D20AF0" w:rsidRPr="00D20AF0" w:rsidRDefault="00D20AF0">
          <w:pPr>
            <w:pStyle w:val="11"/>
            <w:tabs>
              <w:tab w:val="right" w:leader="dot" w:pos="9345"/>
            </w:tabs>
            <w:rPr>
              <w:rFonts w:ascii="Times New Roman" w:hAnsi="Times New Roman" w:cs="Times New Roman"/>
              <w:noProof/>
              <w:sz w:val="28"/>
              <w:szCs w:val="28"/>
            </w:rPr>
          </w:pPr>
          <w:hyperlink w:anchor="_Toc15416004" w:history="1">
            <w:r w:rsidRPr="00D20AF0">
              <w:rPr>
                <w:rStyle w:val="a8"/>
                <w:rFonts w:ascii="Times New Roman" w:hAnsi="Times New Roman" w:cs="Times New Roman"/>
                <w:noProof/>
                <w:sz w:val="28"/>
                <w:szCs w:val="28"/>
                <w:lang w:val="en-US"/>
              </w:rPr>
              <w:t>8. PROCESSES OF MANAGEMENT QUALITY SYSTEM THAT ARE REALISED BY THE DEPARTMENT</w:t>
            </w:r>
            <w:r w:rsidRPr="00D20AF0">
              <w:rPr>
                <w:rFonts w:ascii="Times New Roman" w:hAnsi="Times New Roman" w:cs="Times New Roman"/>
                <w:noProof/>
                <w:webHidden/>
                <w:sz w:val="28"/>
                <w:szCs w:val="28"/>
              </w:rPr>
              <w:tab/>
            </w:r>
            <w:r w:rsidRPr="00D20AF0">
              <w:rPr>
                <w:rFonts w:ascii="Times New Roman" w:hAnsi="Times New Roman" w:cs="Times New Roman"/>
                <w:noProof/>
                <w:webHidden/>
                <w:sz w:val="28"/>
                <w:szCs w:val="28"/>
              </w:rPr>
              <w:fldChar w:fldCharType="begin"/>
            </w:r>
            <w:r w:rsidRPr="00D20AF0">
              <w:rPr>
                <w:rFonts w:ascii="Times New Roman" w:hAnsi="Times New Roman" w:cs="Times New Roman"/>
                <w:noProof/>
                <w:webHidden/>
                <w:sz w:val="28"/>
                <w:szCs w:val="28"/>
              </w:rPr>
              <w:instrText xml:space="preserve"> PAGEREF _Toc15416004 \h </w:instrText>
            </w:r>
            <w:r w:rsidRPr="00D20AF0">
              <w:rPr>
                <w:rFonts w:ascii="Times New Roman" w:hAnsi="Times New Roman" w:cs="Times New Roman"/>
                <w:noProof/>
                <w:webHidden/>
                <w:sz w:val="28"/>
                <w:szCs w:val="28"/>
              </w:rPr>
            </w:r>
            <w:r w:rsidRPr="00D20AF0">
              <w:rPr>
                <w:rFonts w:ascii="Times New Roman" w:hAnsi="Times New Roman" w:cs="Times New Roman"/>
                <w:noProof/>
                <w:webHidden/>
                <w:sz w:val="28"/>
                <w:szCs w:val="28"/>
              </w:rPr>
              <w:fldChar w:fldCharType="separate"/>
            </w:r>
            <w:r w:rsidRPr="00D20AF0">
              <w:rPr>
                <w:rFonts w:ascii="Times New Roman" w:hAnsi="Times New Roman" w:cs="Times New Roman"/>
                <w:noProof/>
                <w:webHidden/>
                <w:sz w:val="28"/>
                <w:szCs w:val="28"/>
              </w:rPr>
              <w:t>10</w:t>
            </w:r>
            <w:r w:rsidRPr="00D20AF0">
              <w:rPr>
                <w:rFonts w:ascii="Times New Roman" w:hAnsi="Times New Roman" w:cs="Times New Roman"/>
                <w:noProof/>
                <w:webHidden/>
                <w:sz w:val="28"/>
                <w:szCs w:val="28"/>
              </w:rPr>
              <w:fldChar w:fldCharType="end"/>
            </w:r>
          </w:hyperlink>
        </w:p>
        <w:p w:rsidR="00D20AF0" w:rsidRPr="00D20AF0" w:rsidRDefault="00D20AF0">
          <w:pPr>
            <w:pStyle w:val="11"/>
            <w:tabs>
              <w:tab w:val="right" w:leader="dot" w:pos="9345"/>
            </w:tabs>
            <w:rPr>
              <w:rFonts w:ascii="Times New Roman" w:hAnsi="Times New Roman" w:cs="Times New Roman"/>
              <w:noProof/>
              <w:sz w:val="28"/>
              <w:szCs w:val="28"/>
              <w:lang w:val="en-US"/>
            </w:rPr>
          </w:pPr>
          <w:hyperlink w:anchor="_Toc15416031" w:history="1">
            <w:r w:rsidRPr="00D20AF0">
              <w:rPr>
                <w:rStyle w:val="a8"/>
                <w:rFonts w:ascii="Times New Roman" w:hAnsi="Times New Roman" w:cs="Times New Roman"/>
                <w:noProof/>
                <w:sz w:val="28"/>
                <w:szCs w:val="28"/>
                <w:lang w:val="en-US"/>
              </w:rPr>
              <w:t>9. ACTIVITY RESULTS</w:t>
            </w:r>
            <w:r w:rsidRPr="00D20AF0">
              <w:rPr>
                <w:rFonts w:ascii="Times New Roman" w:hAnsi="Times New Roman" w:cs="Times New Roman"/>
                <w:noProof/>
                <w:webHidden/>
                <w:sz w:val="28"/>
                <w:szCs w:val="28"/>
              </w:rPr>
              <w:tab/>
            </w:r>
            <w:r w:rsidRPr="00D20AF0">
              <w:rPr>
                <w:rFonts w:ascii="Times New Roman" w:hAnsi="Times New Roman" w:cs="Times New Roman"/>
                <w:noProof/>
                <w:webHidden/>
                <w:sz w:val="28"/>
                <w:szCs w:val="28"/>
              </w:rPr>
              <w:fldChar w:fldCharType="begin"/>
            </w:r>
            <w:r w:rsidRPr="00D20AF0">
              <w:rPr>
                <w:rFonts w:ascii="Times New Roman" w:hAnsi="Times New Roman" w:cs="Times New Roman"/>
                <w:noProof/>
                <w:webHidden/>
                <w:sz w:val="28"/>
                <w:szCs w:val="28"/>
              </w:rPr>
              <w:instrText xml:space="preserve"> PAGEREF _Toc15416031 \h </w:instrText>
            </w:r>
            <w:r w:rsidRPr="00D20AF0">
              <w:rPr>
                <w:rFonts w:ascii="Times New Roman" w:hAnsi="Times New Roman" w:cs="Times New Roman"/>
                <w:noProof/>
                <w:webHidden/>
                <w:sz w:val="28"/>
                <w:szCs w:val="28"/>
              </w:rPr>
            </w:r>
            <w:r w:rsidRPr="00D20AF0">
              <w:rPr>
                <w:rFonts w:ascii="Times New Roman" w:hAnsi="Times New Roman" w:cs="Times New Roman"/>
                <w:noProof/>
                <w:webHidden/>
                <w:sz w:val="28"/>
                <w:szCs w:val="28"/>
              </w:rPr>
              <w:fldChar w:fldCharType="separate"/>
            </w:r>
            <w:r w:rsidRPr="00D20AF0">
              <w:rPr>
                <w:rFonts w:ascii="Times New Roman" w:hAnsi="Times New Roman" w:cs="Times New Roman"/>
                <w:noProof/>
                <w:webHidden/>
                <w:sz w:val="28"/>
                <w:szCs w:val="28"/>
              </w:rPr>
              <w:t>11</w:t>
            </w:r>
            <w:r w:rsidRPr="00D20AF0">
              <w:rPr>
                <w:rFonts w:ascii="Times New Roman" w:hAnsi="Times New Roman" w:cs="Times New Roman"/>
                <w:noProof/>
                <w:webHidden/>
                <w:sz w:val="28"/>
                <w:szCs w:val="28"/>
              </w:rPr>
              <w:fldChar w:fldCharType="end"/>
            </w:r>
          </w:hyperlink>
        </w:p>
        <w:p w:rsidR="00D20AF0" w:rsidRPr="00D20AF0" w:rsidRDefault="00D20AF0">
          <w:pPr>
            <w:pStyle w:val="11"/>
            <w:tabs>
              <w:tab w:val="right" w:leader="dot" w:pos="9345"/>
            </w:tabs>
            <w:rPr>
              <w:rFonts w:ascii="Times New Roman" w:hAnsi="Times New Roman" w:cs="Times New Roman"/>
              <w:noProof/>
              <w:sz w:val="28"/>
              <w:szCs w:val="28"/>
              <w:lang w:val="en-US"/>
            </w:rPr>
          </w:pPr>
          <w:hyperlink w:anchor="_Toc15416040" w:history="1">
            <w:r w:rsidRPr="00D20AF0">
              <w:rPr>
                <w:rStyle w:val="a8"/>
                <w:rFonts w:ascii="Times New Roman" w:hAnsi="Times New Roman" w:cs="Times New Roman"/>
                <w:noProof/>
                <w:sz w:val="28"/>
                <w:szCs w:val="28"/>
                <w:lang w:val="en-US"/>
              </w:rPr>
              <w:t>10. ADDITIONAL FUNCTIONS OF GRADUATION DEPARTMENT</w:t>
            </w:r>
            <w:r w:rsidRPr="00D20AF0">
              <w:rPr>
                <w:rFonts w:ascii="Times New Roman" w:hAnsi="Times New Roman" w:cs="Times New Roman"/>
                <w:noProof/>
                <w:webHidden/>
                <w:sz w:val="28"/>
                <w:szCs w:val="28"/>
              </w:rPr>
              <w:tab/>
            </w:r>
            <w:r w:rsidRPr="00D20AF0">
              <w:rPr>
                <w:rFonts w:ascii="Times New Roman" w:hAnsi="Times New Roman" w:cs="Times New Roman"/>
                <w:noProof/>
                <w:webHidden/>
                <w:sz w:val="28"/>
                <w:szCs w:val="28"/>
              </w:rPr>
              <w:fldChar w:fldCharType="begin"/>
            </w:r>
            <w:r w:rsidRPr="00D20AF0">
              <w:rPr>
                <w:rFonts w:ascii="Times New Roman" w:hAnsi="Times New Roman" w:cs="Times New Roman"/>
                <w:noProof/>
                <w:webHidden/>
                <w:sz w:val="28"/>
                <w:szCs w:val="28"/>
              </w:rPr>
              <w:instrText xml:space="preserve"> PAGEREF _Toc15416040 \h </w:instrText>
            </w:r>
            <w:r w:rsidRPr="00D20AF0">
              <w:rPr>
                <w:rFonts w:ascii="Times New Roman" w:hAnsi="Times New Roman" w:cs="Times New Roman"/>
                <w:noProof/>
                <w:webHidden/>
                <w:sz w:val="28"/>
                <w:szCs w:val="28"/>
              </w:rPr>
            </w:r>
            <w:r w:rsidRPr="00D20AF0">
              <w:rPr>
                <w:rFonts w:ascii="Times New Roman" w:hAnsi="Times New Roman" w:cs="Times New Roman"/>
                <w:noProof/>
                <w:webHidden/>
                <w:sz w:val="28"/>
                <w:szCs w:val="28"/>
              </w:rPr>
              <w:fldChar w:fldCharType="separate"/>
            </w:r>
            <w:r w:rsidRPr="00D20AF0">
              <w:rPr>
                <w:rFonts w:ascii="Times New Roman" w:hAnsi="Times New Roman" w:cs="Times New Roman"/>
                <w:noProof/>
                <w:webHidden/>
                <w:sz w:val="28"/>
                <w:szCs w:val="28"/>
              </w:rPr>
              <w:t>11</w:t>
            </w:r>
            <w:r w:rsidRPr="00D20AF0">
              <w:rPr>
                <w:rFonts w:ascii="Times New Roman" w:hAnsi="Times New Roman" w:cs="Times New Roman"/>
                <w:noProof/>
                <w:webHidden/>
                <w:sz w:val="28"/>
                <w:szCs w:val="28"/>
              </w:rPr>
              <w:fldChar w:fldCharType="end"/>
            </w:r>
          </w:hyperlink>
        </w:p>
        <w:p w:rsidR="00D20AF0" w:rsidRPr="00D20AF0" w:rsidRDefault="00D20AF0">
          <w:pPr>
            <w:pStyle w:val="11"/>
            <w:tabs>
              <w:tab w:val="right" w:leader="dot" w:pos="9345"/>
            </w:tabs>
            <w:rPr>
              <w:rFonts w:ascii="Times New Roman" w:hAnsi="Times New Roman" w:cs="Times New Roman"/>
              <w:noProof/>
              <w:sz w:val="28"/>
              <w:szCs w:val="28"/>
              <w:lang w:val="en-US"/>
            </w:rPr>
          </w:pPr>
          <w:hyperlink w:anchor="_Toc15416068" w:history="1">
            <w:r w:rsidRPr="00D20AF0">
              <w:rPr>
                <w:rStyle w:val="a8"/>
                <w:rFonts w:ascii="Times New Roman" w:hAnsi="Times New Roman" w:cs="Times New Roman"/>
                <w:noProof/>
                <w:sz w:val="28"/>
                <w:szCs w:val="28"/>
                <w:lang w:val="en-US"/>
              </w:rPr>
              <w:t>Appendix 1</w:t>
            </w:r>
            <w:r w:rsidRPr="00D20AF0">
              <w:rPr>
                <w:rFonts w:ascii="Times New Roman" w:hAnsi="Times New Roman" w:cs="Times New Roman"/>
                <w:noProof/>
                <w:webHidden/>
                <w:sz w:val="28"/>
                <w:szCs w:val="28"/>
              </w:rPr>
              <w:tab/>
            </w:r>
            <w:r w:rsidRPr="00D20AF0">
              <w:rPr>
                <w:rFonts w:ascii="Times New Roman" w:hAnsi="Times New Roman" w:cs="Times New Roman"/>
                <w:noProof/>
                <w:webHidden/>
                <w:sz w:val="28"/>
                <w:szCs w:val="28"/>
              </w:rPr>
              <w:fldChar w:fldCharType="begin"/>
            </w:r>
            <w:r w:rsidRPr="00D20AF0">
              <w:rPr>
                <w:rFonts w:ascii="Times New Roman" w:hAnsi="Times New Roman" w:cs="Times New Roman"/>
                <w:noProof/>
                <w:webHidden/>
                <w:sz w:val="28"/>
                <w:szCs w:val="28"/>
              </w:rPr>
              <w:instrText xml:space="preserve"> PAGEREF _Toc15416068 \h </w:instrText>
            </w:r>
            <w:r w:rsidRPr="00D20AF0">
              <w:rPr>
                <w:rFonts w:ascii="Times New Roman" w:hAnsi="Times New Roman" w:cs="Times New Roman"/>
                <w:noProof/>
                <w:webHidden/>
                <w:sz w:val="28"/>
                <w:szCs w:val="28"/>
              </w:rPr>
            </w:r>
            <w:r w:rsidRPr="00D20AF0">
              <w:rPr>
                <w:rFonts w:ascii="Times New Roman" w:hAnsi="Times New Roman" w:cs="Times New Roman"/>
                <w:noProof/>
                <w:webHidden/>
                <w:sz w:val="28"/>
                <w:szCs w:val="28"/>
              </w:rPr>
              <w:fldChar w:fldCharType="separate"/>
            </w:r>
            <w:r w:rsidRPr="00D20AF0">
              <w:rPr>
                <w:rFonts w:ascii="Times New Roman" w:hAnsi="Times New Roman" w:cs="Times New Roman"/>
                <w:noProof/>
                <w:webHidden/>
                <w:sz w:val="28"/>
                <w:szCs w:val="28"/>
              </w:rPr>
              <w:t>14</w:t>
            </w:r>
            <w:r w:rsidRPr="00D20AF0">
              <w:rPr>
                <w:rFonts w:ascii="Times New Roman" w:hAnsi="Times New Roman" w:cs="Times New Roman"/>
                <w:noProof/>
                <w:webHidden/>
                <w:sz w:val="28"/>
                <w:szCs w:val="28"/>
              </w:rPr>
              <w:fldChar w:fldCharType="end"/>
            </w:r>
          </w:hyperlink>
        </w:p>
        <w:p w:rsidR="00D20AF0" w:rsidRPr="00D20AF0" w:rsidRDefault="00D20AF0">
          <w:pPr>
            <w:pStyle w:val="11"/>
            <w:tabs>
              <w:tab w:val="right" w:leader="dot" w:pos="9345"/>
            </w:tabs>
            <w:rPr>
              <w:rFonts w:ascii="Times New Roman" w:hAnsi="Times New Roman" w:cs="Times New Roman"/>
              <w:noProof/>
              <w:sz w:val="28"/>
              <w:szCs w:val="28"/>
              <w:lang w:val="en-US"/>
            </w:rPr>
          </w:pPr>
          <w:hyperlink w:anchor="_Toc15416085" w:history="1">
            <w:r w:rsidRPr="00D20AF0">
              <w:rPr>
                <w:rStyle w:val="a8"/>
                <w:rFonts w:ascii="Times New Roman" w:hAnsi="Times New Roman" w:cs="Times New Roman"/>
                <w:noProof/>
                <w:sz w:val="28"/>
                <w:szCs w:val="28"/>
                <w:lang w:val="en-US"/>
              </w:rPr>
              <w:t>Appendix 2</w:t>
            </w:r>
            <w:r w:rsidRPr="00D20AF0">
              <w:rPr>
                <w:rFonts w:ascii="Times New Roman" w:hAnsi="Times New Roman" w:cs="Times New Roman"/>
                <w:noProof/>
                <w:webHidden/>
                <w:sz w:val="28"/>
                <w:szCs w:val="28"/>
              </w:rPr>
              <w:tab/>
            </w:r>
            <w:r w:rsidRPr="00D20AF0">
              <w:rPr>
                <w:rFonts w:ascii="Times New Roman" w:hAnsi="Times New Roman" w:cs="Times New Roman"/>
                <w:noProof/>
                <w:webHidden/>
                <w:sz w:val="28"/>
                <w:szCs w:val="28"/>
              </w:rPr>
              <w:fldChar w:fldCharType="begin"/>
            </w:r>
            <w:r w:rsidRPr="00D20AF0">
              <w:rPr>
                <w:rFonts w:ascii="Times New Roman" w:hAnsi="Times New Roman" w:cs="Times New Roman"/>
                <w:noProof/>
                <w:webHidden/>
                <w:sz w:val="28"/>
                <w:szCs w:val="28"/>
              </w:rPr>
              <w:instrText xml:space="preserve"> PAGEREF _Toc15416085 \h </w:instrText>
            </w:r>
            <w:r w:rsidRPr="00D20AF0">
              <w:rPr>
                <w:rFonts w:ascii="Times New Roman" w:hAnsi="Times New Roman" w:cs="Times New Roman"/>
                <w:noProof/>
                <w:webHidden/>
                <w:sz w:val="28"/>
                <w:szCs w:val="28"/>
              </w:rPr>
            </w:r>
            <w:r w:rsidRPr="00D20AF0">
              <w:rPr>
                <w:rFonts w:ascii="Times New Roman" w:hAnsi="Times New Roman" w:cs="Times New Roman"/>
                <w:noProof/>
                <w:webHidden/>
                <w:sz w:val="28"/>
                <w:szCs w:val="28"/>
              </w:rPr>
              <w:fldChar w:fldCharType="separate"/>
            </w:r>
            <w:r w:rsidRPr="00D20AF0">
              <w:rPr>
                <w:rFonts w:ascii="Times New Roman" w:hAnsi="Times New Roman" w:cs="Times New Roman"/>
                <w:noProof/>
                <w:webHidden/>
                <w:sz w:val="28"/>
                <w:szCs w:val="28"/>
              </w:rPr>
              <w:t>15</w:t>
            </w:r>
            <w:r w:rsidRPr="00D20AF0">
              <w:rPr>
                <w:rFonts w:ascii="Times New Roman" w:hAnsi="Times New Roman" w:cs="Times New Roman"/>
                <w:noProof/>
                <w:webHidden/>
                <w:sz w:val="28"/>
                <w:szCs w:val="28"/>
              </w:rPr>
              <w:fldChar w:fldCharType="end"/>
            </w:r>
          </w:hyperlink>
        </w:p>
        <w:p w:rsidR="00D20AF0" w:rsidRPr="00D20AF0" w:rsidRDefault="00D20AF0">
          <w:pPr>
            <w:pStyle w:val="11"/>
            <w:tabs>
              <w:tab w:val="right" w:leader="dot" w:pos="9345"/>
            </w:tabs>
            <w:rPr>
              <w:rFonts w:ascii="Times New Roman" w:hAnsi="Times New Roman" w:cs="Times New Roman"/>
              <w:noProof/>
              <w:sz w:val="28"/>
              <w:szCs w:val="28"/>
            </w:rPr>
          </w:pPr>
          <w:hyperlink w:anchor="_Toc15416087" w:history="1">
            <w:r w:rsidRPr="00D20AF0">
              <w:rPr>
                <w:rStyle w:val="a8"/>
                <w:rFonts w:ascii="Times New Roman" w:hAnsi="Times New Roman" w:cs="Times New Roman"/>
                <w:noProof/>
                <w:sz w:val="28"/>
                <w:szCs w:val="28"/>
                <w:lang w:val="en-US"/>
              </w:rPr>
              <w:t>Appendix 3</w:t>
            </w:r>
            <w:r w:rsidRPr="00D20AF0">
              <w:rPr>
                <w:rFonts w:ascii="Times New Roman" w:hAnsi="Times New Roman" w:cs="Times New Roman"/>
                <w:noProof/>
                <w:webHidden/>
                <w:sz w:val="28"/>
                <w:szCs w:val="28"/>
              </w:rPr>
              <w:tab/>
            </w:r>
            <w:r w:rsidRPr="00D20AF0">
              <w:rPr>
                <w:rFonts w:ascii="Times New Roman" w:hAnsi="Times New Roman" w:cs="Times New Roman"/>
                <w:noProof/>
                <w:webHidden/>
                <w:sz w:val="28"/>
                <w:szCs w:val="28"/>
              </w:rPr>
              <w:fldChar w:fldCharType="begin"/>
            </w:r>
            <w:r w:rsidRPr="00D20AF0">
              <w:rPr>
                <w:rFonts w:ascii="Times New Roman" w:hAnsi="Times New Roman" w:cs="Times New Roman"/>
                <w:noProof/>
                <w:webHidden/>
                <w:sz w:val="28"/>
                <w:szCs w:val="28"/>
              </w:rPr>
              <w:instrText xml:space="preserve"> PAGEREF _Toc15416087 \h </w:instrText>
            </w:r>
            <w:r w:rsidRPr="00D20AF0">
              <w:rPr>
                <w:rFonts w:ascii="Times New Roman" w:hAnsi="Times New Roman" w:cs="Times New Roman"/>
                <w:noProof/>
                <w:webHidden/>
                <w:sz w:val="28"/>
                <w:szCs w:val="28"/>
              </w:rPr>
            </w:r>
            <w:r w:rsidRPr="00D20AF0">
              <w:rPr>
                <w:rFonts w:ascii="Times New Roman" w:hAnsi="Times New Roman" w:cs="Times New Roman"/>
                <w:noProof/>
                <w:webHidden/>
                <w:sz w:val="28"/>
                <w:szCs w:val="28"/>
              </w:rPr>
              <w:fldChar w:fldCharType="separate"/>
            </w:r>
            <w:r w:rsidRPr="00D20AF0">
              <w:rPr>
                <w:rFonts w:ascii="Times New Roman" w:hAnsi="Times New Roman" w:cs="Times New Roman"/>
                <w:noProof/>
                <w:webHidden/>
                <w:sz w:val="28"/>
                <w:szCs w:val="28"/>
              </w:rPr>
              <w:t>16</w:t>
            </w:r>
            <w:r w:rsidRPr="00D20AF0">
              <w:rPr>
                <w:rFonts w:ascii="Times New Roman" w:hAnsi="Times New Roman" w:cs="Times New Roman"/>
                <w:noProof/>
                <w:webHidden/>
                <w:sz w:val="28"/>
                <w:szCs w:val="28"/>
              </w:rPr>
              <w:fldChar w:fldCharType="end"/>
            </w:r>
          </w:hyperlink>
        </w:p>
        <w:p w:rsidR="00D20AF0" w:rsidRPr="00D20AF0" w:rsidRDefault="00D20AF0">
          <w:pPr>
            <w:pStyle w:val="11"/>
            <w:tabs>
              <w:tab w:val="right" w:leader="dot" w:pos="9345"/>
            </w:tabs>
            <w:rPr>
              <w:rFonts w:ascii="Times New Roman" w:hAnsi="Times New Roman" w:cs="Times New Roman"/>
              <w:noProof/>
              <w:sz w:val="28"/>
              <w:szCs w:val="28"/>
            </w:rPr>
          </w:pPr>
          <w:hyperlink w:anchor="_Toc15416088" w:history="1">
            <w:r w:rsidRPr="00D20AF0">
              <w:rPr>
                <w:rStyle w:val="a8"/>
                <w:rFonts w:ascii="Times New Roman" w:hAnsi="Times New Roman" w:cs="Times New Roman"/>
                <w:noProof/>
                <w:sz w:val="28"/>
                <w:szCs w:val="28"/>
                <w:lang w:val="en-US"/>
              </w:rPr>
              <w:t>Appendix 4</w:t>
            </w:r>
            <w:r w:rsidRPr="00D20AF0">
              <w:rPr>
                <w:rFonts w:ascii="Times New Roman" w:hAnsi="Times New Roman" w:cs="Times New Roman"/>
                <w:noProof/>
                <w:webHidden/>
                <w:sz w:val="28"/>
                <w:szCs w:val="28"/>
              </w:rPr>
              <w:tab/>
            </w:r>
            <w:r w:rsidRPr="00D20AF0">
              <w:rPr>
                <w:rFonts w:ascii="Times New Roman" w:hAnsi="Times New Roman" w:cs="Times New Roman"/>
                <w:noProof/>
                <w:webHidden/>
                <w:sz w:val="28"/>
                <w:szCs w:val="28"/>
              </w:rPr>
              <w:fldChar w:fldCharType="begin"/>
            </w:r>
            <w:r w:rsidRPr="00D20AF0">
              <w:rPr>
                <w:rFonts w:ascii="Times New Roman" w:hAnsi="Times New Roman" w:cs="Times New Roman"/>
                <w:noProof/>
                <w:webHidden/>
                <w:sz w:val="28"/>
                <w:szCs w:val="28"/>
              </w:rPr>
              <w:instrText xml:space="preserve"> PAGEREF _Toc15416088 \h </w:instrText>
            </w:r>
            <w:r w:rsidRPr="00D20AF0">
              <w:rPr>
                <w:rFonts w:ascii="Times New Roman" w:hAnsi="Times New Roman" w:cs="Times New Roman"/>
                <w:noProof/>
                <w:webHidden/>
                <w:sz w:val="28"/>
                <w:szCs w:val="28"/>
              </w:rPr>
            </w:r>
            <w:r w:rsidRPr="00D20AF0">
              <w:rPr>
                <w:rFonts w:ascii="Times New Roman" w:hAnsi="Times New Roman" w:cs="Times New Roman"/>
                <w:noProof/>
                <w:webHidden/>
                <w:sz w:val="28"/>
                <w:szCs w:val="28"/>
              </w:rPr>
              <w:fldChar w:fldCharType="separate"/>
            </w:r>
            <w:r w:rsidRPr="00D20AF0">
              <w:rPr>
                <w:rFonts w:ascii="Times New Roman" w:hAnsi="Times New Roman" w:cs="Times New Roman"/>
                <w:noProof/>
                <w:webHidden/>
                <w:sz w:val="28"/>
                <w:szCs w:val="28"/>
              </w:rPr>
              <w:t>17</w:t>
            </w:r>
            <w:r w:rsidRPr="00D20AF0">
              <w:rPr>
                <w:rFonts w:ascii="Times New Roman" w:hAnsi="Times New Roman" w:cs="Times New Roman"/>
                <w:noProof/>
                <w:webHidden/>
                <w:sz w:val="28"/>
                <w:szCs w:val="28"/>
              </w:rPr>
              <w:fldChar w:fldCharType="end"/>
            </w:r>
          </w:hyperlink>
        </w:p>
        <w:p w:rsidR="00F71D4D" w:rsidRPr="00D20AF0" w:rsidRDefault="00D20AF0" w:rsidP="00F71D4D">
          <w:r w:rsidRPr="00D20AF0">
            <w:rPr>
              <w:rFonts w:ascii="Times New Roman" w:hAnsi="Times New Roman" w:cs="Times New Roman"/>
              <w:sz w:val="28"/>
              <w:szCs w:val="28"/>
            </w:rPr>
            <w:fldChar w:fldCharType="end"/>
          </w:r>
        </w:p>
      </w:sdtContent>
    </w:sdt>
    <w:p w:rsidR="00F71D4D" w:rsidRDefault="00F71D4D" w:rsidP="00F71D4D">
      <w:pPr>
        <w:rPr>
          <w:rFonts w:ascii="Times New Roman" w:hAnsi="Times New Roman" w:cs="Times New Roman"/>
          <w:sz w:val="28"/>
          <w:szCs w:val="28"/>
          <w:lang w:val="en-US"/>
        </w:rPr>
      </w:pPr>
    </w:p>
    <w:p w:rsidR="00F71D4D" w:rsidRDefault="00F71D4D" w:rsidP="00F71D4D">
      <w:pPr>
        <w:rPr>
          <w:rFonts w:ascii="Times New Roman" w:hAnsi="Times New Roman" w:cs="Times New Roman"/>
          <w:sz w:val="28"/>
          <w:szCs w:val="28"/>
          <w:lang w:val="en-US"/>
        </w:rPr>
      </w:pPr>
    </w:p>
    <w:p w:rsidR="00F71D4D" w:rsidRDefault="00F71D4D" w:rsidP="00F71D4D">
      <w:pPr>
        <w:rPr>
          <w:rFonts w:ascii="Times New Roman" w:hAnsi="Times New Roman" w:cs="Times New Roman"/>
          <w:sz w:val="28"/>
          <w:szCs w:val="28"/>
          <w:lang w:val="en-US"/>
        </w:rPr>
      </w:pPr>
    </w:p>
    <w:p w:rsidR="00F71D4D" w:rsidRDefault="00F71D4D" w:rsidP="00F71D4D">
      <w:pPr>
        <w:rPr>
          <w:rFonts w:ascii="Times New Roman" w:hAnsi="Times New Roman" w:cs="Times New Roman"/>
          <w:sz w:val="28"/>
          <w:szCs w:val="28"/>
          <w:lang w:val="en-US"/>
        </w:rPr>
      </w:pPr>
    </w:p>
    <w:p w:rsidR="00F71D4D" w:rsidRDefault="00F71D4D" w:rsidP="00F71D4D">
      <w:pPr>
        <w:rPr>
          <w:rFonts w:ascii="Times New Roman" w:hAnsi="Times New Roman" w:cs="Times New Roman"/>
          <w:sz w:val="28"/>
          <w:szCs w:val="28"/>
          <w:lang w:val="en-US"/>
        </w:rPr>
      </w:pPr>
    </w:p>
    <w:p w:rsidR="00F71D4D" w:rsidRDefault="00F71D4D" w:rsidP="00F71D4D">
      <w:pPr>
        <w:rPr>
          <w:rFonts w:ascii="Times New Roman" w:hAnsi="Times New Roman" w:cs="Times New Roman"/>
          <w:sz w:val="28"/>
          <w:szCs w:val="28"/>
          <w:lang w:val="en-US"/>
        </w:rPr>
      </w:pPr>
    </w:p>
    <w:p w:rsidR="00F71D4D" w:rsidRDefault="00F71D4D" w:rsidP="00F71D4D">
      <w:pPr>
        <w:rPr>
          <w:rFonts w:ascii="Times New Roman" w:hAnsi="Times New Roman" w:cs="Times New Roman"/>
          <w:sz w:val="28"/>
          <w:szCs w:val="28"/>
          <w:lang w:val="en-US"/>
        </w:rPr>
      </w:pPr>
    </w:p>
    <w:p w:rsidR="00F71D4D" w:rsidRDefault="00F71D4D" w:rsidP="00F71D4D">
      <w:pPr>
        <w:rPr>
          <w:rFonts w:ascii="Times New Roman" w:hAnsi="Times New Roman" w:cs="Times New Roman"/>
          <w:sz w:val="28"/>
          <w:szCs w:val="28"/>
          <w:lang w:val="en-US"/>
        </w:rPr>
      </w:pPr>
    </w:p>
    <w:p w:rsidR="00F71D4D" w:rsidRDefault="00F71D4D" w:rsidP="00F71D4D">
      <w:pPr>
        <w:rPr>
          <w:rFonts w:ascii="Times New Roman" w:hAnsi="Times New Roman" w:cs="Times New Roman"/>
          <w:sz w:val="28"/>
          <w:szCs w:val="28"/>
          <w:lang w:val="en-US"/>
        </w:rPr>
      </w:pPr>
    </w:p>
    <w:p w:rsidR="00F71D4D" w:rsidRDefault="00F71D4D" w:rsidP="00F71D4D">
      <w:pPr>
        <w:rPr>
          <w:rFonts w:ascii="Times New Roman" w:hAnsi="Times New Roman" w:cs="Times New Roman"/>
          <w:sz w:val="28"/>
          <w:szCs w:val="28"/>
          <w:lang w:val="en-US"/>
        </w:rPr>
      </w:pPr>
    </w:p>
    <w:p w:rsidR="00F71D4D" w:rsidRDefault="00F71D4D" w:rsidP="00F71D4D">
      <w:pPr>
        <w:rPr>
          <w:rFonts w:ascii="Times New Roman" w:hAnsi="Times New Roman" w:cs="Times New Roman"/>
          <w:sz w:val="28"/>
          <w:szCs w:val="28"/>
          <w:lang w:val="en-US"/>
        </w:rPr>
      </w:pPr>
    </w:p>
    <w:p w:rsidR="00F71D4D" w:rsidRDefault="00F71D4D" w:rsidP="00F71D4D">
      <w:pPr>
        <w:rPr>
          <w:rFonts w:ascii="Times New Roman" w:hAnsi="Times New Roman" w:cs="Times New Roman"/>
          <w:sz w:val="28"/>
          <w:szCs w:val="28"/>
          <w:lang w:val="en-US"/>
        </w:rPr>
      </w:pPr>
    </w:p>
    <w:p w:rsidR="00F71D4D" w:rsidRDefault="00F71D4D" w:rsidP="00F71D4D">
      <w:pPr>
        <w:rPr>
          <w:rFonts w:ascii="Times New Roman" w:hAnsi="Times New Roman" w:cs="Times New Roman"/>
          <w:sz w:val="28"/>
          <w:szCs w:val="28"/>
          <w:lang w:val="en-US"/>
        </w:rPr>
      </w:pPr>
    </w:p>
    <w:p w:rsidR="00F71D4D" w:rsidRDefault="00F71D4D" w:rsidP="00F71D4D">
      <w:pPr>
        <w:rPr>
          <w:rFonts w:ascii="Times New Roman" w:hAnsi="Times New Roman" w:cs="Times New Roman"/>
          <w:sz w:val="28"/>
          <w:szCs w:val="28"/>
          <w:lang w:val="en-US"/>
        </w:rPr>
      </w:pPr>
    </w:p>
    <w:p w:rsidR="00F71D4D" w:rsidRDefault="00F71D4D" w:rsidP="00F71D4D">
      <w:pPr>
        <w:pStyle w:val="a4"/>
        <w:numPr>
          <w:ilvl w:val="0"/>
          <w:numId w:val="1"/>
        </w:numPr>
        <w:spacing w:after="0"/>
        <w:ind w:left="714" w:hanging="357"/>
        <w:jc w:val="center"/>
        <w:outlineLvl w:val="0"/>
        <w:rPr>
          <w:rFonts w:ascii="Times New Roman" w:hAnsi="Times New Roman" w:cs="Times New Roman"/>
          <w:b/>
          <w:sz w:val="28"/>
          <w:szCs w:val="28"/>
          <w:lang w:val="en-US"/>
        </w:rPr>
      </w:pPr>
      <w:bookmarkStart w:id="0" w:name="_Toc15415905"/>
      <w:r>
        <w:rPr>
          <w:rFonts w:ascii="Times New Roman" w:hAnsi="Times New Roman" w:cs="Times New Roman"/>
          <w:b/>
          <w:sz w:val="28"/>
          <w:szCs w:val="28"/>
          <w:lang w:val="en-US"/>
        </w:rPr>
        <w:t>GENERAL PROVISIONS</w:t>
      </w:r>
      <w:bookmarkEnd w:id="0"/>
    </w:p>
    <w:p w:rsidR="007029DF" w:rsidRPr="007029DF" w:rsidRDefault="007029DF" w:rsidP="007029DF">
      <w:pPr>
        <w:spacing w:after="0"/>
        <w:outlineLvl w:val="0"/>
        <w:rPr>
          <w:rFonts w:ascii="Times New Roman" w:hAnsi="Times New Roman" w:cs="Times New Roman"/>
          <w:sz w:val="28"/>
          <w:szCs w:val="28"/>
          <w:lang w:val="en-US"/>
        </w:rPr>
      </w:pPr>
      <w:bookmarkStart w:id="1" w:name="_Toc15415906"/>
      <w:r w:rsidRPr="007029DF">
        <w:rPr>
          <w:rFonts w:ascii="Times New Roman" w:hAnsi="Times New Roman" w:cs="Times New Roman"/>
          <w:sz w:val="28"/>
          <w:szCs w:val="28"/>
          <w:lang w:val="en-US"/>
        </w:rPr>
        <w:t xml:space="preserve">1.1 Department of Public </w:t>
      </w:r>
      <w:r>
        <w:rPr>
          <w:rFonts w:ascii="Times New Roman" w:hAnsi="Times New Roman" w:cs="Times New Roman"/>
          <w:sz w:val="28"/>
          <w:szCs w:val="28"/>
          <w:lang w:val="en-US"/>
        </w:rPr>
        <w:t>Management</w:t>
      </w:r>
      <w:r w:rsidRPr="007029DF">
        <w:rPr>
          <w:rFonts w:ascii="Times New Roman" w:hAnsi="Times New Roman" w:cs="Times New Roman"/>
          <w:sz w:val="28"/>
          <w:szCs w:val="28"/>
          <w:lang w:val="en-US"/>
        </w:rPr>
        <w:t xml:space="preserve"> and Administration (hereinafter - the Department) is </w:t>
      </w:r>
      <w:r>
        <w:rPr>
          <w:rFonts w:ascii="Times New Roman" w:hAnsi="Times New Roman" w:cs="Times New Roman"/>
          <w:sz w:val="28"/>
          <w:szCs w:val="28"/>
          <w:lang w:val="en-US"/>
        </w:rPr>
        <w:t>a</w:t>
      </w:r>
      <w:r w:rsidRPr="007029DF">
        <w:rPr>
          <w:rFonts w:ascii="Times New Roman" w:hAnsi="Times New Roman" w:cs="Times New Roman"/>
          <w:sz w:val="28"/>
          <w:szCs w:val="28"/>
          <w:lang w:val="en-US"/>
        </w:rPr>
        <w:t xml:space="preserve"> basic structural unit of </w:t>
      </w:r>
      <w:r w:rsidRPr="005940C9">
        <w:rPr>
          <w:rFonts w:ascii="Times New Roman" w:hAnsi="Times New Roman" w:cs="Times New Roman"/>
          <w:sz w:val="28"/>
          <w:szCs w:val="28"/>
          <w:lang w:val="en-US"/>
        </w:rPr>
        <w:t>Educational and Research Institute of Continuing Education</w:t>
      </w:r>
      <w:r w:rsidRPr="007029DF">
        <w:rPr>
          <w:rFonts w:ascii="Times New Roman" w:hAnsi="Times New Roman" w:cs="Times New Roman"/>
          <w:sz w:val="28"/>
          <w:szCs w:val="28"/>
          <w:lang w:val="en-US"/>
        </w:rPr>
        <w:t xml:space="preserve"> (hereinafter referred to as the Institute) of the National Aviation University (hereinafter - the University) conducting ed</w:t>
      </w:r>
      <w:r>
        <w:rPr>
          <w:rFonts w:ascii="Times New Roman" w:hAnsi="Times New Roman" w:cs="Times New Roman"/>
          <w:sz w:val="28"/>
          <w:szCs w:val="28"/>
          <w:lang w:val="en-US"/>
        </w:rPr>
        <w:t>ucational, methodological and/</w:t>
      </w:r>
      <w:r w:rsidRPr="007029DF">
        <w:rPr>
          <w:rFonts w:ascii="Times New Roman" w:hAnsi="Times New Roman" w:cs="Times New Roman"/>
          <w:sz w:val="28"/>
          <w:szCs w:val="28"/>
          <w:lang w:val="en-US"/>
        </w:rPr>
        <w:t>or scientific activities in a specialty (</w:t>
      </w:r>
      <w:r w:rsidR="001B520F" w:rsidRPr="007029DF">
        <w:rPr>
          <w:rFonts w:ascii="Times New Roman" w:hAnsi="Times New Roman" w:cs="Times New Roman"/>
          <w:sz w:val="28"/>
          <w:szCs w:val="28"/>
          <w:lang w:val="en-US"/>
        </w:rPr>
        <w:t>specialization)</w:t>
      </w:r>
      <w:r w:rsidRPr="007029DF">
        <w:rPr>
          <w:rFonts w:ascii="Times New Roman" w:hAnsi="Times New Roman" w:cs="Times New Roman"/>
          <w:sz w:val="28"/>
          <w:szCs w:val="28"/>
          <w:lang w:val="en-US"/>
        </w:rPr>
        <w:t xml:space="preserve"> or </w:t>
      </w:r>
      <w:proofErr w:type="spellStart"/>
      <w:r w:rsidRPr="007029DF">
        <w:rPr>
          <w:rFonts w:ascii="Times New Roman" w:hAnsi="Times New Roman" w:cs="Times New Roman"/>
          <w:sz w:val="28"/>
          <w:szCs w:val="28"/>
          <w:lang w:val="en-US"/>
        </w:rPr>
        <w:t>interbranch</w:t>
      </w:r>
      <w:proofErr w:type="spellEnd"/>
      <w:r w:rsidRPr="007029DF">
        <w:rPr>
          <w:rFonts w:ascii="Times New Roman" w:hAnsi="Times New Roman" w:cs="Times New Roman"/>
          <w:sz w:val="28"/>
          <w:szCs w:val="28"/>
          <w:lang w:val="en-US"/>
        </w:rPr>
        <w:t xml:space="preserve"> group of specialties according to the purpose, main tasks and</w:t>
      </w:r>
      <w:r>
        <w:rPr>
          <w:rFonts w:ascii="Times New Roman" w:hAnsi="Times New Roman" w:cs="Times New Roman"/>
          <w:sz w:val="28"/>
          <w:szCs w:val="28"/>
          <w:lang w:val="en-US"/>
        </w:rPr>
        <w:t xml:space="preserve"> </w:t>
      </w:r>
      <w:r w:rsidRPr="007029DF">
        <w:rPr>
          <w:rFonts w:ascii="Times New Roman" w:hAnsi="Times New Roman" w:cs="Times New Roman"/>
          <w:sz w:val="28"/>
          <w:szCs w:val="28"/>
          <w:lang w:val="en-US"/>
        </w:rPr>
        <w:t>University Quality Policy.</w:t>
      </w:r>
      <w:bookmarkEnd w:id="1"/>
    </w:p>
    <w:p w:rsidR="007029DF" w:rsidRDefault="007029DF" w:rsidP="007029DF">
      <w:pPr>
        <w:spacing w:after="0"/>
        <w:outlineLvl w:val="0"/>
        <w:rPr>
          <w:rFonts w:ascii="Times New Roman" w:hAnsi="Times New Roman" w:cs="Times New Roman"/>
          <w:sz w:val="28"/>
          <w:szCs w:val="28"/>
          <w:lang w:val="en-US"/>
        </w:rPr>
      </w:pPr>
      <w:bookmarkStart w:id="2" w:name="_Toc15415907"/>
      <w:r w:rsidRPr="007029DF">
        <w:rPr>
          <w:rFonts w:ascii="Times New Roman" w:hAnsi="Times New Roman" w:cs="Times New Roman"/>
          <w:sz w:val="28"/>
          <w:szCs w:val="28"/>
          <w:lang w:val="en-US"/>
        </w:rPr>
        <w:t xml:space="preserve">1.2 The </w:t>
      </w:r>
      <w:r>
        <w:rPr>
          <w:rFonts w:ascii="Times New Roman" w:hAnsi="Times New Roman" w:cs="Times New Roman"/>
          <w:sz w:val="28"/>
          <w:szCs w:val="28"/>
          <w:lang w:val="en-US"/>
        </w:rPr>
        <w:t>Department</w:t>
      </w:r>
      <w:r w:rsidRPr="007029DF">
        <w:rPr>
          <w:rFonts w:ascii="Times New Roman" w:hAnsi="Times New Roman" w:cs="Times New Roman"/>
          <w:sz w:val="28"/>
          <w:szCs w:val="28"/>
          <w:lang w:val="en-US"/>
        </w:rPr>
        <w:t xml:space="preserve"> is created by the decision of the Acad</w:t>
      </w:r>
      <w:r>
        <w:rPr>
          <w:rFonts w:ascii="Times New Roman" w:hAnsi="Times New Roman" w:cs="Times New Roman"/>
          <w:sz w:val="28"/>
          <w:szCs w:val="28"/>
          <w:lang w:val="en-US"/>
        </w:rPr>
        <w:t xml:space="preserve">emic Council of the University if </w:t>
      </w:r>
      <w:r w:rsidRPr="007029DF">
        <w:rPr>
          <w:rFonts w:ascii="Times New Roman" w:hAnsi="Times New Roman" w:cs="Times New Roman"/>
          <w:sz w:val="28"/>
          <w:szCs w:val="28"/>
          <w:lang w:val="en-US"/>
        </w:rPr>
        <w:t xml:space="preserve">it includes not less than five scientific and pedagogical workers for whom the department is the main place of work and at least three of them have </w:t>
      </w:r>
      <w:r>
        <w:rPr>
          <w:rFonts w:ascii="Times New Roman" w:hAnsi="Times New Roman" w:cs="Times New Roman"/>
          <w:sz w:val="28"/>
          <w:szCs w:val="28"/>
          <w:lang w:val="en-US"/>
        </w:rPr>
        <w:t xml:space="preserve">scientific </w:t>
      </w:r>
      <w:r w:rsidRPr="007029DF">
        <w:rPr>
          <w:rFonts w:ascii="Times New Roman" w:hAnsi="Times New Roman" w:cs="Times New Roman"/>
          <w:sz w:val="28"/>
          <w:szCs w:val="28"/>
          <w:lang w:val="en-US"/>
        </w:rPr>
        <w:t>degree or</w:t>
      </w:r>
      <w:r>
        <w:rPr>
          <w:rFonts w:ascii="Times New Roman" w:hAnsi="Times New Roman" w:cs="Times New Roman"/>
          <w:sz w:val="28"/>
          <w:szCs w:val="28"/>
          <w:lang w:val="en-US"/>
        </w:rPr>
        <w:t xml:space="preserve"> title.</w:t>
      </w:r>
      <w:bookmarkEnd w:id="2"/>
      <w:r>
        <w:rPr>
          <w:rFonts w:ascii="Times New Roman" w:hAnsi="Times New Roman" w:cs="Times New Roman"/>
          <w:sz w:val="28"/>
          <w:szCs w:val="28"/>
          <w:lang w:val="en-US"/>
        </w:rPr>
        <w:t xml:space="preserve"> </w:t>
      </w:r>
    </w:p>
    <w:p w:rsidR="007029DF" w:rsidRPr="007029DF" w:rsidRDefault="007029DF" w:rsidP="007029DF">
      <w:pPr>
        <w:spacing w:after="0"/>
        <w:outlineLvl w:val="0"/>
        <w:rPr>
          <w:rFonts w:ascii="Times New Roman" w:hAnsi="Times New Roman" w:cs="Times New Roman"/>
          <w:sz w:val="28"/>
          <w:szCs w:val="28"/>
          <w:lang w:val="en-US"/>
        </w:rPr>
      </w:pPr>
      <w:bookmarkStart w:id="3" w:name="_Toc15415908"/>
      <w:r w:rsidRPr="007029DF">
        <w:rPr>
          <w:rFonts w:ascii="Times New Roman" w:hAnsi="Times New Roman" w:cs="Times New Roman"/>
          <w:sz w:val="28"/>
          <w:szCs w:val="28"/>
          <w:lang w:val="en-US"/>
        </w:rPr>
        <w:t xml:space="preserve">1.3 The </w:t>
      </w:r>
      <w:r>
        <w:rPr>
          <w:rFonts w:ascii="Times New Roman" w:hAnsi="Times New Roman" w:cs="Times New Roman"/>
          <w:sz w:val="28"/>
          <w:szCs w:val="28"/>
          <w:lang w:val="en-US"/>
        </w:rPr>
        <w:t>D</w:t>
      </w:r>
      <w:r w:rsidRPr="007029DF">
        <w:rPr>
          <w:rFonts w:ascii="Times New Roman" w:hAnsi="Times New Roman" w:cs="Times New Roman"/>
          <w:sz w:val="28"/>
          <w:szCs w:val="28"/>
          <w:lang w:val="en-US"/>
        </w:rPr>
        <w:t xml:space="preserve">epartment </w:t>
      </w:r>
      <w:r>
        <w:rPr>
          <w:rFonts w:ascii="Times New Roman" w:hAnsi="Times New Roman" w:cs="Times New Roman"/>
          <w:sz w:val="28"/>
          <w:szCs w:val="28"/>
          <w:lang w:val="en-US"/>
        </w:rPr>
        <w:t>can be created, liquidated and</w:t>
      </w:r>
      <w:r w:rsidRPr="007029DF">
        <w:rPr>
          <w:rFonts w:ascii="Times New Roman" w:hAnsi="Times New Roman" w:cs="Times New Roman"/>
          <w:sz w:val="28"/>
          <w:szCs w:val="28"/>
          <w:lang w:val="en-US"/>
        </w:rPr>
        <w:t xml:space="preserve"> change</w:t>
      </w:r>
      <w:r>
        <w:rPr>
          <w:rFonts w:ascii="Times New Roman" w:hAnsi="Times New Roman" w:cs="Times New Roman"/>
          <w:sz w:val="28"/>
          <w:szCs w:val="28"/>
          <w:lang w:val="en-US"/>
        </w:rPr>
        <w:t>s</w:t>
      </w:r>
      <w:r w:rsidRPr="007029DF">
        <w:rPr>
          <w:rFonts w:ascii="Times New Roman" w:hAnsi="Times New Roman" w:cs="Times New Roman"/>
          <w:sz w:val="28"/>
          <w:szCs w:val="28"/>
          <w:lang w:val="en-US"/>
        </w:rPr>
        <w:t xml:space="preserve"> </w:t>
      </w:r>
      <w:r w:rsidR="001B520F" w:rsidRPr="007029DF">
        <w:rPr>
          <w:rFonts w:ascii="Times New Roman" w:hAnsi="Times New Roman" w:cs="Times New Roman"/>
          <w:sz w:val="28"/>
          <w:szCs w:val="28"/>
          <w:lang w:val="en-US"/>
        </w:rPr>
        <w:t xml:space="preserve">activity </w:t>
      </w:r>
      <w:r w:rsidRPr="007029DF">
        <w:rPr>
          <w:rFonts w:ascii="Times New Roman" w:hAnsi="Times New Roman" w:cs="Times New Roman"/>
          <w:sz w:val="28"/>
          <w:szCs w:val="28"/>
          <w:lang w:val="en-US"/>
        </w:rPr>
        <w:t xml:space="preserve">profile and name by the </w:t>
      </w:r>
      <w:r w:rsidR="001B520F" w:rsidRPr="007029DF">
        <w:rPr>
          <w:rFonts w:ascii="Times New Roman" w:hAnsi="Times New Roman" w:cs="Times New Roman"/>
          <w:sz w:val="28"/>
          <w:szCs w:val="28"/>
          <w:lang w:val="en-US"/>
        </w:rPr>
        <w:t xml:space="preserve">rector </w:t>
      </w:r>
      <w:r w:rsidRPr="007029DF">
        <w:rPr>
          <w:rFonts w:ascii="Times New Roman" w:hAnsi="Times New Roman" w:cs="Times New Roman"/>
          <w:sz w:val="28"/>
          <w:szCs w:val="28"/>
          <w:lang w:val="en-US"/>
        </w:rPr>
        <w:t xml:space="preserve">order </w:t>
      </w:r>
      <w:r w:rsidR="001B520F">
        <w:rPr>
          <w:rFonts w:ascii="Times New Roman" w:hAnsi="Times New Roman" w:cs="Times New Roman"/>
          <w:sz w:val="28"/>
          <w:szCs w:val="28"/>
          <w:lang w:val="en-US"/>
        </w:rPr>
        <w:t>by</w:t>
      </w:r>
      <w:r w:rsidRPr="007029DF">
        <w:rPr>
          <w:rFonts w:ascii="Times New Roman" w:hAnsi="Times New Roman" w:cs="Times New Roman"/>
          <w:sz w:val="28"/>
          <w:szCs w:val="28"/>
          <w:lang w:val="en-US"/>
        </w:rPr>
        <w:t xml:space="preserve"> submission of the Institute </w:t>
      </w:r>
      <w:r w:rsidR="001B520F" w:rsidRPr="007029DF">
        <w:rPr>
          <w:rFonts w:ascii="Times New Roman" w:hAnsi="Times New Roman" w:cs="Times New Roman"/>
          <w:sz w:val="28"/>
          <w:szCs w:val="28"/>
          <w:lang w:val="en-US"/>
        </w:rPr>
        <w:t xml:space="preserve">director </w:t>
      </w:r>
      <w:r w:rsidRPr="007029DF">
        <w:rPr>
          <w:rFonts w:ascii="Times New Roman" w:hAnsi="Times New Roman" w:cs="Times New Roman"/>
          <w:sz w:val="28"/>
          <w:szCs w:val="28"/>
          <w:lang w:val="en-US"/>
        </w:rPr>
        <w:t>and decision of the Academic Council of the Institute</w:t>
      </w:r>
      <w:r w:rsidR="001B520F">
        <w:rPr>
          <w:rFonts w:ascii="Times New Roman" w:hAnsi="Times New Roman" w:cs="Times New Roman"/>
          <w:sz w:val="28"/>
          <w:szCs w:val="28"/>
          <w:lang w:val="en-US"/>
        </w:rPr>
        <w:t xml:space="preserve"> and</w:t>
      </w:r>
      <w:r>
        <w:rPr>
          <w:rFonts w:ascii="Times New Roman" w:hAnsi="Times New Roman" w:cs="Times New Roman"/>
          <w:sz w:val="28"/>
          <w:szCs w:val="28"/>
          <w:lang w:val="en-US"/>
        </w:rPr>
        <w:t xml:space="preserve"> </w:t>
      </w:r>
      <w:r w:rsidRPr="007029DF">
        <w:rPr>
          <w:rFonts w:ascii="Times New Roman" w:hAnsi="Times New Roman" w:cs="Times New Roman"/>
          <w:sz w:val="28"/>
          <w:szCs w:val="28"/>
          <w:lang w:val="en-US"/>
        </w:rPr>
        <w:t>Academic Council of the University.</w:t>
      </w:r>
      <w:bookmarkEnd w:id="3"/>
    </w:p>
    <w:p w:rsidR="007029DF" w:rsidRPr="007029DF" w:rsidRDefault="007029DF" w:rsidP="007029DF">
      <w:pPr>
        <w:spacing w:after="0"/>
        <w:outlineLvl w:val="0"/>
        <w:rPr>
          <w:rFonts w:ascii="Times New Roman" w:hAnsi="Times New Roman" w:cs="Times New Roman"/>
          <w:sz w:val="28"/>
          <w:szCs w:val="28"/>
          <w:lang w:val="en-US"/>
        </w:rPr>
      </w:pPr>
      <w:bookmarkStart w:id="4" w:name="_Toc15415909"/>
      <w:r w:rsidRPr="007029DF">
        <w:rPr>
          <w:rFonts w:ascii="Times New Roman" w:hAnsi="Times New Roman" w:cs="Times New Roman"/>
          <w:sz w:val="28"/>
          <w:szCs w:val="28"/>
          <w:lang w:val="en-US"/>
        </w:rPr>
        <w:t xml:space="preserve">1.4 The department has the right to make independent decisions that do not contradict the current legislation, the University Statute and are aimed </w:t>
      </w:r>
      <w:r w:rsidR="001B520F">
        <w:rPr>
          <w:rFonts w:ascii="Times New Roman" w:hAnsi="Times New Roman" w:cs="Times New Roman"/>
          <w:sz w:val="28"/>
          <w:szCs w:val="28"/>
          <w:lang w:val="en-US"/>
        </w:rPr>
        <w:t>to increase</w:t>
      </w:r>
      <w:r w:rsidRPr="007029DF">
        <w:rPr>
          <w:rFonts w:ascii="Times New Roman" w:hAnsi="Times New Roman" w:cs="Times New Roman"/>
          <w:sz w:val="28"/>
          <w:szCs w:val="28"/>
          <w:lang w:val="en-US"/>
        </w:rPr>
        <w:t xml:space="preserve"> </w:t>
      </w:r>
      <w:r w:rsidR="001B520F">
        <w:rPr>
          <w:rFonts w:ascii="Times New Roman" w:hAnsi="Times New Roman" w:cs="Times New Roman"/>
          <w:sz w:val="28"/>
          <w:szCs w:val="28"/>
          <w:lang w:val="en-US"/>
        </w:rPr>
        <w:t>efficiency</w:t>
      </w:r>
      <w:r w:rsidRPr="007029DF">
        <w:rPr>
          <w:rFonts w:ascii="Times New Roman" w:hAnsi="Times New Roman" w:cs="Times New Roman"/>
          <w:sz w:val="28"/>
          <w:szCs w:val="28"/>
          <w:lang w:val="en-US"/>
        </w:rPr>
        <w:t xml:space="preserve"> of the Department and the University, and ensuring quality of </w:t>
      </w:r>
      <w:r w:rsidR="001B520F" w:rsidRPr="007029DF">
        <w:rPr>
          <w:rFonts w:ascii="Times New Roman" w:hAnsi="Times New Roman" w:cs="Times New Roman"/>
          <w:sz w:val="28"/>
          <w:szCs w:val="28"/>
          <w:lang w:val="en-US"/>
        </w:rPr>
        <w:t xml:space="preserve">specialists </w:t>
      </w:r>
      <w:r w:rsidRPr="007029DF">
        <w:rPr>
          <w:rFonts w:ascii="Times New Roman" w:hAnsi="Times New Roman" w:cs="Times New Roman"/>
          <w:sz w:val="28"/>
          <w:szCs w:val="28"/>
          <w:lang w:val="en-US"/>
        </w:rPr>
        <w:t>training.</w:t>
      </w:r>
      <w:bookmarkEnd w:id="4"/>
    </w:p>
    <w:p w:rsidR="007029DF" w:rsidRPr="007029DF" w:rsidRDefault="007029DF" w:rsidP="007029DF">
      <w:pPr>
        <w:spacing w:after="0"/>
        <w:outlineLvl w:val="0"/>
        <w:rPr>
          <w:rFonts w:ascii="Times New Roman" w:hAnsi="Times New Roman" w:cs="Times New Roman"/>
          <w:sz w:val="28"/>
          <w:szCs w:val="28"/>
          <w:lang w:val="en-US"/>
        </w:rPr>
      </w:pPr>
      <w:bookmarkStart w:id="5" w:name="_Toc15415910"/>
      <w:r w:rsidRPr="007029DF">
        <w:rPr>
          <w:rFonts w:ascii="Times New Roman" w:hAnsi="Times New Roman" w:cs="Times New Roman"/>
          <w:sz w:val="28"/>
          <w:szCs w:val="28"/>
          <w:lang w:val="en-US"/>
        </w:rPr>
        <w:t xml:space="preserve">1.5 The </w:t>
      </w:r>
      <w:r w:rsidR="001B520F" w:rsidRPr="007029DF">
        <w:rPr>
          <w:rFonts w:ascii="Times New Roman" w:hAnsi="Times New Roman" w:cs="Times New Roman"/>
          <w:sz w:val="28"/>
          <w:szCs w:val="28"/>
          <w:lang w:val="en-US"/>
        </w:rPr>
        <w:t xml:space="preserve">department </w:t>
      </w:r>
      <w:r w:rsidRPr="007029DF">
        <w:rPr>
          <w:rFonts w:ascii="Times New Roman" w:hAnsi="Times New Roman" w:cs="Times New Roman"/>
          <w:sz w:val="28"/>
          <w:szCs w:val="28"/>
          <w:lang w:val="en-US"/>
        </w:rPr>
        <w:t xml:space="preserve">work is carried out in accordance with perspective and annual plans covering educational, methodological, </w:t>
      </w:r>
      <w:r w:rsidR="001B520F" w:rsidRPr="007029DF">
        <w:rPr>
          <w:rFonts w:ascii="Times New Roman" w:hAnsi="Times New Roman" w:cs="Times New Roman"/>
          <w:sz w:val="28"/>
          <w:szCs w:val="28"/>
          <w:lang w:val="en-US"/>
        </w:rPr>
        <w:t>scientific</w:t>
      </w:r>
      <w:r w:rsidRPr="007029DF">
        <w:rPr>
          <w:rFonts w:ascii="Times New Roman" w:hAnsi="Times New Roman" w:cs="Times New Roman"/>
          <w:sz w:val="28"/>
          <w:szCs w:val="28"/>
          <w:lang w:val="en-US"/>
        </w:rPr>
        <w:t xml:space="preserve">, scientific and technical, educational and other types of work. The </w:t>
      </w:r>
      <w:r w:rsidR="001B520F" w:rsidRPr="007029DF">
        <w:rPr>
          <w:rFonts w:ascii="Times New Roman" w:hAnsi="Times New Roman" w:cs="Times New Roman"/>
          <w:sz w:val="28"/>
          <w:szCs w:val="28"/>
          <w:lang w:val="en-US"/>
        </w:rPr>
        <w:t>department plans are</w:t>
      </w:r>
      <w:r w:rsidRPr="007029DF">
        <w:rPr>
          <w:rFonts w:ascii="Times New Roman" w:hAnsi="Times New Roman" w:cs="Times New Roman"/>
          <w:sz w:val="28"/>
          <w:szCs w:val="28"/>
          <w:lang w:val="en-US"/>
        </w:rPr>
        <w:t xml:space="preserve"> approved by the director of the</w:t>
      </w:r>
      <w:r w:rsidR="001B520F">
        <w:rPr>
          <w:rFonts w:ascii="Times New Roman" w:hAnsi="Times New Roman" w:cs="Times New Roman"/>
          <w:sz w:val="28"/>
          <w:szCs w:val="28"/>
          <w:lang w:val="en-US"/>
        </w:rPr>
        <w:t xml:space="preserve"> ERICE</w:t>
      </w:r>
      <w:r w:rsidRPr="007029DF">
        <w:rPr>
          <w:rFonts w:ascii="Times New Roman" w:hAnsi="Times New Roman" w:cs="Times New Roman"/>
          <w:sz w:val="28"/>
          <w:szCs w:val="28"/>
          <w:lang w:val="en-US"/>
        </w:rPr>
        <w:t>.</w:t>
      </w:r>
      <w:bookmarkEnd w:id="5"/>
    </w:p>
    <w:p w:rsidR="00F71D4D" w:rsidRDefault="007029DF" w:rsidP="007029DF">
      <w:pPr>
        <w:spacing w:after="0"/>
        <w:outlineLvl w:val="0"/>
        <w:rPr>
          <w:rFonts w:ascii="Times New Roman" w:hAnsi="Times New Roman" w:cs="Times New Roman"/>
          <w:sz w:val="28"/>
          <w:szCs w:val="28"/>
          <w:lang w:val="en-US"/>
        </w:rPr>
      </w:pPr>
      <w:bookmarkStart w:id="6" w:name="_Toc15415911"/>
      <w:r w:rsidRPr="007029DF">
        <w:rPr>
          <w:rFonts w:ascii="Times New Roman" w:hAnsi="Times New Roman" w:cs="Times New Roman"/>
          <w:sz w:val="28"/>
          <w:szCs w:val="28"/>
          <w:lang w:val="en-US"/>
        </w:rPr>
        <w:t xml:space="preserve">Discussion of </w:t>
      </w:r>
      <w:r w:rsidR="00760934" w:rsidRPr="007029DF">
        <w:rPr>
          <w:rFonts w:ascii="Times New Roman" w:hAnsi="Times New Roman" w:cs="Times New Roman"/>
          <w:sz w:val="28"/>
          <w:szCs w:val="28"/>
          <w:lang w:val="en-US"/>
        </w:rPr>
        <w:t xml:space="preserve">implementation </w:t>
      </w:r>
      <w:r w:rsidR="00760934">
        <w:rPr>
          <w:rFonts w:ascii="Times New Roman" w:hAnsi="Times New Roman" w:cs="Times New Roman"/>
          <w:sz w:val="28"/>
          <w:szCs w:val="28"/>
          <w:lang w:val="en-US"/>
        </w:rPr>
        <w:t>progress</w:t>
      </w:r>
      <w:r w:rsidRPr="007029DF">
        <w:rPr>
          <w:rFonts w:ascii="Times New Roman" w:hAnsi="Times New Roman" w:cs="Times New Roman"/>
          <w:sz w:val="28"/>
          <w:szCs w:val="28"/>
          <w:lang w:val="en-US"/>
        </w:rPr>
        <w:t xml:space="preserve"> of these plans and other issues of the department is held at meetings under the </w:t>
      </w:r>
      <w:r w:rsidR="00760934">
        <w:rPr>
          <w:rFonts w:ascii="Times New Roman" w:hAnsi="Times New Roman" w:cs="Times New Roman"/>
          <w:sz w:val="28"/>
          <w:szCs w:val="28"/>
          <w:lang w:val="en-US"/>
        </w:rPr>
        <w:t>Department head</w:t>
      </w:r>
      <w:r w:rsidRPr="007029DF">
        <w:rPr>
          <w:rFonts w:ascii="Times New Roman" w:hAnsi="Times New Roman" w:cs="Times New Roman"/>
          <w:sz w:val="28"/>
          <w:szCs w:val="28"/>
          <w:lang w:val="en-US"/>
        </w:rPr>
        <w:t xml:space="preserve"> with participation of scientific-pedagogical and other workers.</w:t>
      </w:r>
      <w:bookmarkEnd w:id="6"/>
    </w:p>
    <w:p w:rsidR="00836E69" w:rsidRPr="00836E69" w:rsidRDefault="00836E69" w:rsidP="00836E69">
      <w:pPr>
        <w:spacing w:after="0"/>
        <w:outlineLvl w:val="0"/>
        <w:rPr>
          <w:rFonts w:ascii="Times New Roman" w:hAnsi="Times New Roman" w:cs="Times New Roman"/>
          <w:sz w:val="28"/>
          <w:szCs w:val="28"/>
          <w:lang w:val="en-US"/>
        </w:rPr>
      </w:pPr>
      <w:bookmarkStart w:id="7" w:name="_Toc15415912"/>
      <w:r w:rsidRPr="00836E69">
        <w:rPr>
          <w:rFonts w:ascii="Times New Roman" w:hAnsi="Times New Roman" w:cs="Times New Roman"/>
          <w:sz w:val="28"/>
          <w:szCs w:val="28"/>
          <w:lang w:val="en-US"/>
        </w:rPr>
        <w:t xml:space="preserve">1.6 </w:t>
      </w:r>
      <w:r>
        <w:rPr>
          <w:rFonts w:ascii="Times New Roman" w:hAnsi="Times New Roman" w:cs="Times New Roman"/>
          <w:sz w:val="28"/>
          <w:szCs w:val="28"/>
          <w:lang w:val="en-US"/>
        </w:rPr>
        <w:t>The whole department’s</w:t>
      </w:r>
      <w:r w:rsidRPr="00836E69">
        <w:rPr>
          <w:rFonts w:ascii="Times New Roman" w:hAnsi="Times New Roman" w:cs="Times New Roman"/>
          <w:sz w:val="28"/>
          <w:szCs w:val="28"/>
          <w:lang w:val="en-US"/>
        </w:rPr>
        <w:t xml:space="preserve"> staff </w:t>
      </w:r>
      <w:r>
        <w:rPr>
          <w:rFonts w:ascii="Times New Roman" w:hAnsi="Times New Roman" w:cs="Times New Roman"/>
          <w:sz w:val="28"/>
          <w:szCs w:val="28"/>
          <w:lang w:val="en-US"/>
        </w:rPr>
        <w:t xml:space="preserve">participates during solution of personnel questions. </w:t>
      </w:r>
      <w:r w:rsidR="00E36702">
        <w:rPr>
          <w:rFonts w:ascii="Times New Roman" w:hAnsi="Times New Roman" w:cs="Times New Roman"/>
          <w:sz w:val="28"/>
          <w:szCs w:val="28"/>
          <w:lang w:val="en-US"/>
        </w:rPr>
        <w:t xml:space="preserve"> </w:t>
      </w:r>
      <w:r w:rsidR="00CE6C1A">
        <w:rPr>
          <w:rFonts w:ascii="Times New Roman" w:hAnsi="Times New Roman" w:cs="Times New Roman"/>
          <w:sz w:val="28"/>
          <w:szCs w:val="28"/>
          <w:lang w:val="en-US"/>
        </w:rPr>
        <w:t>S</w:t>
      </w:r>
      <w:r w:rsidRPr="00836E69">
        <w:rPr>
          <w:rFonts w:ascii="Times New Roman" w:hAnsi="Times New Roman" w:cs="Times New Roman"/>
          <w:sz w:val="28"/>
          <w:szCs w:val="28"/>
          <w:lang w:val="en-US"/>
        </w:rPr>
        <w:t xml:space="preserve">cientific and pedagogical workers of the department participate in voting </w:t>
      </w:r>
      <w:r w:rsidR="00CE6C1A">
        <w:rPr>
          <w:rFonts w:ascii="Times New Roman" w:hAnsi="Times New Roman" w:cs="Times New Roman"/>
          <w:sz w:val="28"/>
          <w:szCs w:val="28"/>
          <w:lang w:val="en-US"/>
        </w:rPr>
        <w:t>to elect</w:t>
      </w:r>
      <w:r w:rsidRPr="00836E69">
        <w:rPr>
          <w:rFonts w:ascii="Times New Roman" w:hAnsi="Times New Roman" w:cs="Times New Roman"/>
          <w:sz w:val="28"/>
          <w:szCs w:val="28"/>
          <w:lang w:val="en-US"/>
        </w:rPr>
        <w:t xml:space="preserve"> scientific and pedagogical staff</w:t>
      </w:r>
      <w:r w:rsidR="00CE6C1A">
        <w:rPr>
          <w:rFonts w:ascii="Times New Roman" w:hAnsi="Times New Roman" w:cs="Times New Roman"/>
          <w:sz w:val="28"/>
          <w:szCs w:val="28"/>
          <w:lang w:val="en-US"/>
        </w:rPr>
        <w:t xml:space="preserve"> positions</w:t>
      </w:r>
      <w:r w:rsidRPr="00836E69">
        <w:rPr>
          <w:rFonts w:ascii="Times New Roman" w:hAnsi="Times New Roman" w:cs="Times New Roman"/>
          <w:sz w:val="28"/>
          <w:szCs w:val="28"/>
          <w:lang w:val="en-US"/>
        </w:rPr>
        <w:t>.</w:t>
      </w:r>
      <w:bookmarkEnd w:id="7"/>
    </w:p>
    <w:p w:rsidR="00836E69" w:rsidRPr="00836E69" w:rsidRDefault="00836E69" w:rsidP="00836E69">
      <w:pPr>
        <w:spacing w:after="0"/>
        <w:outlineLvl w:val="0"/>
        <w:rPr>
          <w:rFonts w:ascii="Times New Roman" w:hAnsi="Times New Roman" w:cs="Times New Roman"/>
          <w:sz w:val="28"/>
          <w:szCs w:val="28"/>
          <w:lang w:val="en-US"/>
        </w:rPr>
      </w:pPr>
      <w:bookmarkStart w:id="8" w:name="_Toc15415913"/>
      <w:r w:rsidRPr="00836E69">
        <w:rPr>
          <w:rFonts w:ascii="Times New Roman" w:hAnsi="Times New Roman" w:cs="Times New Roman"/>
          <w:sz w:val="28"/>
          <w:szCs w:val="28"/>
          <w:lang w:val="en-US"/>
        </w:rPr>
        <w:t xml:space="preserve">1.7 Scientific and pedagogical workers, scientific staff and auxiliary staff may be engaged </w:t>
      </w:r>
      <w:r w:rsidR="00CE6C1A">
        <w:rPr>
          <w:rFonts w:ascii="Times New Roman" w:hAnsi="Times New Roman" w:cs="Times New Roman"/>
          <w:sz w:val="28"/>
          <w:szCs w:val="28"/>
          <w:lang w:val="en-US"/>
        </w:rPr>
        <w:t>in</w:t>
      </w:r>
      <w:r w:rsidRPr="00836E69">
        <w:rPr>
          <w:rFonts w:ascii="Times New Roman" w:hAnsi="Times New Roman" w:cs="Times New Roman"/>
          <w:sz w:val="28"/>
          <w:szCs w:val="28"/>
          <w:lang w:val="en-US"/>
        </w:rPr>
        <w:t xml:space="preserve"> </w:t>
      </w:r>
      <w:r w:rsidR="00CE6C1A">
        <w:rPr>
          <w:rFonts w:ascii="Times New Roman" w:hAnsi="Times New Roman" w:cs="Times New Roman"/>
          <w:sz w:val="28"/>
          <w:szCs w:val="28"/>
          <w:lang w:val="en-US"/>
        </w:rPr>
        <w:t>training</w:t>
      </w:r>
      <w:r w:rsidRPr="00836E69">
        <w:rPr>
          <w:rFonts w:ascii="Times New Roman" w:hAnsi="Times New Roman" w:cs="Times New Roman"/>
          <w:sz w:val="28"/>
          <w:szCs w:val="28"/>
          <w:lang w:val="en-US"/>
        </w:rPr>
        <w:t xml:space="preserve"> and research work </w:t>
      </w:r>
      <w:r w:rsidR="00611375">
        <w:rPr>
          <w:rFonts w:ascii="Times New Roman" w:hAnsi="Times New Roman" w:cs="Times New Roman"/>
          <w:sz w:val="28"/>
          <w:szCs w:val="28"/>
          <w:lang w:val="en-US"/>
        </w:rPr>
        <w:t>combining jobs</w:t>
      </w:r>
      <w:r w:rsidRPr="00836E69">
        <w:rPr>
          <w:rFonts w:ascii="Times New Roman" w:hAnsi="Times New Roman" w:cs="Times New Roman"/>
          <w:sz w:val="28"/>
          <w:szCs w:val="28"/>
          <w:lang w:val="en-US"/>
        </w:rPr>
        <w:t xml:space="preserve"> in accordance with the</w:t>
      </w:r>
      <w:r w:rsidR="00611375">
        <w:rPr>
          <w:rFonts w:ascii="Times New Roman" w:hAnsi="Times New Roman" w:cs="Times New Roman"/>
          <w:sz w:val="28"/>
          <w:szCs w:val="28"/>
          <w:lang w:val="en-US"/>
        </w:rPr>
        <w:t xml:space="preserve"> labor legislation</w:t>
      </w:r>
      <w:r w:rsidRPr="00836E69">
        <w:rPr>
          <w:rFonts w:ascii="Times New Roman" w:hAnsi="Times New Roman" w:cs="Times New Roman"/>
          <w:sz w:val="28"/>
          <w:szCs w:val="28"/>
          <w:lang w:val="en-US"/>
        </w:rPr>
        <w:t>.</w:t>
      </w:r>
      <w:bookmarkEnd w:id="8"/>
    </w:p>
    <w:p w:rsidR="00836E69" w:rsidRPr="00836E69" w:rsidRDefault="00836E69" w:rsidP="00836E69">
      <w:pPr>
        <w:spacing w:after="0"/>
        <w:outlineLvl w:val="0"/>
        <w:rPr>
          <w:rFonts w:ascii="Times New Roman" w:hAnsi="Times New Roman" w:cs="Times New Roman"/>
          <w:sz w:val="28"/>
          <w:szCs w:val="28"/>
          <w:lang w:val="en-US"/>
        </w:rPr>
      </w:pPr>
      <w:bookmarkStart w:id="9" w:name="_Toc15415914"/>
      <w:r w:rsidRPr="00836E69">
        <w:rPr>
          <w:rFonts w:ascii="Times New Roman" w:hAnsi="Times New Roman" w:cs="Times New Roman"/>
          <w:sz w:val="28"/>
          <w:szCs w:val="28"/>
          <w:lang w:val="en-US"/>
        </w:rPr>
        <w:t xml:space="preserve">1.8 </w:t>
      </w:r>
      <w:r w:rsidR="00611375">
        <w:rPr>
          <w:rFonts w:ascii="Times New Roman" w:hAnsi="Times New Roman" w:cs="Times New Roman"/>
          <w:sz w:val="28"/>
          <w:szCs w:val="28"/>
          <w:lang w:val="en-US"/>
        </w:rPr>
        <w:t>T</w:t>
      </w:r>
      <w:r w:rsidRPr="00836E69">
        <w:rPr>
          <w:rFonts w:ascii="Times New Roman" w:hAnsi="Times New Roman" w:cs="Times New Roman"/>
          <w:sz w:val="28"/>
          <w:szCs w:val="28"/>
          <w:lang w:val="en-US"/>
        </w:rPr>
        <w:t xml:space="preserve">he department </w:t>
      </w:r>
      <w:r w:rsidR="00611375" w:rsidRPr="00836E69">
        <w:rPr>
          <w:rFonts w:ascii="Times New Roman" w:hAnsi="Times New Roman" w:cs="Times New Roman"/>
          <w:sz w:val="28"/>
          <w:szCs w:val="28"/>
          <w:lang w:val="en-US"/>
        </w:rPr>
        <w:t xml:space="preserve">certification </w:t>
      </w:r>
      <w:r w:rsidRPr="00836E69">
        <w:rPr>
          <w:rFonts w:ascii="Times New Roman" w:hAnsi="Times New Roman" w:cs="Times New Roman"/>
          <w:sz w:val="28"/>
          <w:szCs w:val="28"/>
          <w:lang w:val="en-US"/>
        </w:rPr>
        <w:t xml:space="preserve">is carried out </w:t>
      </w:r>
      <w:r w:rsidR="00611375">
        <w:rPr>
          <w:rFonts w:ascii="Times New Roman" w:hAnsi="Times New Roman" w:cs="Times New Roman"/>
          <w:sz w:val="28"/>
          <w:szCs w:val="28"/>
          <w:lang w:val="en-US"/>
        </w:rPr>
        <w:t>based on</w:t>
      </w:r>
      <w:r w:rsidRPr="00836E69">
        <w:rPr>
          <w:rFonts w:ascii="Times New Roman" w:hAnsi="Times New Roman" w:cs="Times New Roman"/>
          <w:sz w:val="28"/>
          <w:szCs w:val="28"/>
          <w:lang w:val="en-US"/>
        </w:rPr>
        <w:t xml:space="preserve"> expert opinion of the Academic Council of the University or relevant governing bodies in accordance with the current Regulations, taking into account data of internal and external audits within the fra</w:t>
      </w:r>
      <w:r w:rsidR="00611375">
        <w:rPr>
          <w:rFonts w:ascii="Times New Roman" w:hAnsi="Times New Roman" w:cs="Times New Roman"/>
          <w:sz w:val="28"/>
          <w:szCs w:val="28"/>
          <w:lang w:val="en-US"/>
        </w:rPr>
        <w:t>mework of the management quality system</w:t>
      </w:r>
      <w:r w:rsidR="00611375" w:rsidRPr="00836E69">
        <w:rPr>
          <w:rFonts w:ascii="Times New Roman" w:hAnsi="Times New Roman" w:cs="Times New Roman"/>
          <w:sz w:val="28"/>
          <w:szCs w:val="28"/>
          <w:lang w:val="en-US"/>
        </w:rPr>
        <w:t xml:space="preserve"> </w:t>
      </w:r>
      <w:r w:rsidRPr="00836E69">
        <w:rPr>
          <w:rFonts w:ascii="Times New Roman" w:hAnsi="Times New Roman" w:cs="Times New Roman"/>
          <w:sz w:val="28"/>
          <w:szCs w:val="28"/>
          <w:lang w:val="en-US"/>
        </w:rPr>
        <w:t xml:space="preserve">(hereinafter - </w:t>
      </w:r>
      <w:r w:rsidR="00611375">
        <w:rPr>
          <w:rFonts w:ascii="Times New Roman" w:hAnsi="Times New Roman" w:cs="Times New Roman"/>
          <w:sz w:val="28"/>
          <w:szCs w:val="28"/>
          <w:lang w:val="en-US"/>
        </w:rPr>
        <w:t>MQS</w:t>
      </w:r>
      <w:r w:rsidRPr="00836E69">
        <w:rPr>
          <w:rFonts w:ascii="Times New Roman" w:hAnsi="Times New Roman" w:cs="Times New Roman"/>
          <w:sz w:val="28"/>
          <w:szCs w:val="28"/>
          <w:lang w:val="en-US"/>
        </w:rPr>
        <w:t>).</w:t>
      </w:r>
      <w:bookmarkEnd w:id="9"/>
    </w:p>
    <w:p w:rsidR="00836E69" w:rsidRPr="00836E69" w:rsidRDefault="00836E69" w:rsidP="00836E69">
      <w:pPr>
        <w:spacing w:after="0"/>
        <w:outlineLvl w:val="0"/>
        <w:rPr>
          <w:rFonts w:ascii="Times New Roman" w:hAnsi="Times New Roman" w:cs="Times New Roman"/>
          <w:sz w:val="28"/>
          <w:szCs w:val="28"/>
          <w:lang w:val="en-US"/>
        </w:rPr>
      </w:pPr>
      <w:bookmarkStart w:id="10" w:name="_Toc15415915"/>
      <w:r w:rsidRPr="00836E69">
        <w:rPr>
          <w:rFonts w:ascii="Times New Roman" w:hAnsi="Times New Roman" w:cs="Times New Roman"/>
          <w:sz w:val="28"/>
          <w:szCs w:val="28"/>
          <w:lang w:val="en-US"/>
        </w:rPr>
        <w:t xml:space="preserve">1.9 The Department is guided in its activities by the Law </w:t>
      </w:r>
      <w:r w:rsidR="00611375">
        <w:rPr>
          <w:rFonts w:ascii="Times New Roman" w:hAnsi="Times New Roman" w:cs="Times New Roman"/>
          <w:sz w:val="28"/>
          <w:szCs w:val="28"/>
          <w:lang w:val="en-US"/>
        </w:rPr>
        <w:t>“</w:t>
      </w:r>
      <w:r w:rsidRPr="00836E69">
        <w:rPr>
          <w:rFonts w:ascii="Times New Roman" w:hAnsi="Times New Roman" w:cs="Times New Roman"/>
          <w:sz w:val="28"/>
          <w:szCs w:val="28"/>
          <w:lang w:val="en-US"/>
        </w:rPr>
        <w:t>On Education</w:t>
      </w:r>
      <w:r w:rsidR="00611375">
        <w:rPr>
          <w:rFonts w:ascii="Times New Roman" w:hAnsi="Times New Roman" w:cs="Times New Roman"/>
          <w:sz w:val="28"/>
          <w:szCs w:val="28"/>
          <w:lang w:val="en-US"/>
        </w:rPr>
        <w:t>”</w:t>
      </w:r>
      <w:r w:rsidRPr="00836E69">
        <w:rPr>
          <w:rFonts w:ascii="Times New Roman" w:hAnsi="Times New Roman" w:cs="Times New Roman"/>
          <w:sz w:val="28"/>
          <w:szCs w:val="28"/>
          <w:lang w:val="en-US"/>
        </w:rPr>
        <w:t xml:space="preserve">, the Law of Ukraine </w:t>
      </w:r>
      <w:r w:rsidR="00611375">
        <w:rPr>
          <w:rFonts w:ascii="Times New Roman" w:hAnsi="Times New Roman" w:cs="Times New Roman"/>
          <w:sz w:val="28"/>
          <w:szCs w:val="28"/>
          <w:lang w:val="en-US"/>
        </w:rPr>
        <w:t>“</w:t>
      </w:r>
      <w:r w:rsidRPr="00836E69">
        <w:rPr>
          <w:rFonts w:ascii="Times New Roman" w:hAnsi="Times New Roman" w:cs="Times New Roman"/>
          <w:sz w:val="28"/>
          <w:szCs w:val="28"/>
          <w:lang w:val="en-US"/>
        </w:rPr>
        <w:t>On Higher Education</w:t>
      </w:r>
      <w:r w:rsidR="00611375">
        <w:rPr>
          <w:rFonts w:ascii="Times New Roman" w:hAnsi="Times New Roman" w:cs="Times New Roman"/>
          <w:sz w:val="28"/>
          <w:szCs w:val="28"/>
          <w:lang w:val="en-US"/>
        </w:rPr>
        <w:t>”</w:t>
      </w:r>
      <w:r w:rsidRPr="00836E69">
        <w:rPr>
          <w:rFonts w:ascii="Times New Roman" w:hAnsi="Times New Roman" w:cs="Times New Roman"/>
          <w:sz w:val="28"/>
          <w:szCs w:val="28"/>
          <w:lang w:val="en-US"/>
        </w:rPr>
        <w:t>, the Regulations o</w:t>
      </w:r>
      <w:r w:rsidR="00611375">
        <w:rPr>
          <w:rFonts w:ascii="Times New Roman" w:hAnsi="Times New Roman" w:cs="Times New Roman"/>
          <w:sz w:val="28"/>
          <w:szCs w:val="28"/>
          <w:lang w:val="en-US"/>
        </w:rPr>
        <w:t>f</w:t>
      </w:r>
      <w:r w:rsidRPr="00836E69">
        <w:rPr>
          <w:rFonts w:ascii="Times New Roman" w:hAnsi="Times New Roman" w:cs="Times New Roman"/>
          <w:sz w:val="28"/>
          <w:szCs w:val="28"/>
          <w:lang w:val="en-US"/>
        </w:rPr>
        <w:t xml:space="preserve"> Educational and </w:t>
      </w:r>
      <w:r w:rsidR="00611375">
        <w:rPr>
          <w:rFonts w:ascii="Times New Roman" w:hAnsi="Times New Roman" w:cs="Times New Roman"/>
          <w:sz w:val="28"/>
          <w:szCs w:val="28"/>
          <w:lang w:val="en-US"/>
        </w:rPr>
        <w:t>Research</w:t>
      </w:r>
      <w:r w:rsidRPr="00836E69">
        <w:rPr>
          <w:rFonts w:ascii="Times New Roman" w:hAnsi="Times New Roman" w:cs="Times New Roman"/>
          <w:sz w:val="28"/>
          <w:szCs w:val="28"/>
          <w:lang w:val="en-US"/>
        </w:rPr>
        <w:t xml:space="preserve"> </w:t>
      </w:r>
      <w:r w:rsidRPr="00836E69">
        <w:rPr>
          <w:rFonts w:ascii="Times New Roman" w:hAnsi="Times New Roman" w:cs="Times New Roman"/>
          <w:sz w:val="28"/>
          <w:szCs w:val="28"/>
          <w:lang w:val="en-US"/>
        </w:rPr>
        <w:lastRenderedPageBreak/>
        <w:t>Institute of Continuing Education, this Regulation, the existing (work) educatio</w:t>
      </w:r>
      <w:r w:rsidR="00611375">
        <w:rPr>
          <w:rFonts w:ascii="Times New Roman" w:hAnsi="Times New Roman" w:cs="Times New Roman"/>
          <w:sz w:val="28"/>
          <w:szCs w:val="28"/>
          <w:lang w:val="en-US"/>
        </w:rPr>
        <w:t>nal plans, educational (working-educational) programs</w:t>
      </w:r>
      <w:r w:rsidRPr="00836E69">
        <w:rPr>
          <w:rFonts w:ascii="Times New Roman" w:hAnsi="Times New Roman" w:cs="Times New Roman"/>
          <w:sz w:val="28"/>
          <w:szCs w:val="28"/>
          <w:lang w:val="en-US"/>
        </w:rPr>
        <w:t xml:space="preserve">, instructions, </w:t>
      </w:r>
      <w:r w:rsidR="00611375">
        <w:rPr>
          <w:rFonts w:ascii="Times New Roman" w:hAnsi="Times New Roman" w:cs="Times New Roman"/>
          <w:sz w:val="28"/>
          <w:szCs w:val="28"/>
          <w:lang w:val="en-US"/>
        </w:rPr>
        <w:t xml:space="preserve">by </w:t>
      </w:r>
      <w:r w:rsidRPr="00836E69">
        <w:rPr>
          <w:rFonts w:ascii="Times New Roman" w:hAnsi="Times New Roman" w:cs="Times New Roman"/>
          <w:sz w:val="28"/>
          <w:szCs w:val="28"/>
          <w:lang w:val="en-US"/>
        </w:rPr>
        <w:t>orders</w:t>
      </w:r>
      <w:r w:rsidR="00611375">
        <w:rPr>
          <w:rFonts w:ascii="Times New Roman" w:hAnsi="Times New Roman" w:cs="Times New Roman"/>
          <w:sz w:val="28"/>
          <w:szCs w:val="28"/>
          <w:lang w:val="en-US"/>
        </w:rPr>
        <w:t xml:space="preserve"> of the</w:t>
      </w:r>
      <w:r w:rsidRPr="00836E69">
        <w:rPr>
          <w:rFonts w:ascii="Times New Roman" w:hAnsi="Times New Roman" w:cs="Times New Roman"/>
          <w:sz w:val="28"/>
          <w:szCs w:val="28"/>
          <w:lang w:val="en-US"/>
        </w:rPr>
        <w:t xml:space="preserve"> rector (vice-rectors in directions) of the University, the orders of the director of the Institute, the decisions of the Academic Council of the University and the Academic Council of the Institute, the Commission on the quality of the Institute, other normative documents</w:t>
      </w:r>
      <w:r w:rsidR="00611375">
        <w:rPr>
          <w:rFonts w:ascii="Times New Roman" w:hAnsi="Times New Roman" w:cs="Times New Roman"/>
          <w:sz w:val="28"/>
          <w:szCs w:val="28"/>
          <w:lang w:val="en-US"/>
        </w:rPr>
        <w:t xml:space="preserve"> of the</w:t>
      </w:r>
      <w:r w:rsidRPr="00836E69">
        <w:rPr>
          <w:rFonts w:ascii="Times New Roman" w:hAnsi="Times New Roman" w:cs="Times New Roman"/>
          <w:sz w:val="28"/>
          <w:szCs w:val="28"/>
          <w:lang w:val="en-US"/>
        </w:rPr>
        <w:t xml:space="preserve"> University that</w:t>
      </w:r>
      <w:r w:rsidR="00611375">
        <w:rPr>
          <w:rFonts w:ascii="Times New Roman" w:hAnsi="Times New Roman" w:cs="Times New Roman"/>
          <w:sz w:val="28"/>
          <w:szCs w:val="28"/>
          <w:lang w:val="en-US"/>
        </w:rPr>
        <w:t xml:space="preserve"> </w:t>
      </w:r>
      <w:r w:rsidRPr="00836E69">
        <w:rPr>
          <w:rFonts w:ascii="Times New Roman" w:hAnsi="Times New Roman" w:cs="Times New Roman"/>
          <w:sz w:val="28"/>
          <w:szCs w:val="28"/>
          <w:lang w:val="en-US"/>
        </w:rPr>
        <w:t>regulate educational, methodological</w:t>
      </w:r>
      <w:r w:rsidR="00611375">
        <w:rPr>
          <w:rFonts w:ascii="Times New Roman" w:hAnsi="Times New Roman" w:cs="Times New Roman"/>
          <w:sz w:val="28"/>
          <w:szCs w:val="28"/>
          <w:lang w:val="en-US"/>
        </w:rPr>
        <w:t xml:space="preserve"> and</w:t>
      </w:r>
      <w:r w:rsidRPr="00836E69">
        <w:rPr>
          <w:rFonts w:ascii="Times New Roman" w:hAnsi="Times New Roman" w:cs="Times New Roman"/>
          <w:sz w:val="28"/>
          <w:szCs w:val="28"/>
          <w:lang w:val="en-US"/>
        </w:rPr>
        <w:t xml:space="preserve"> scientific activities of the department.</w:t>
      </w:r>
      <w:bookmarkEnd w:id="10"/>
    </w:p>
    <w:p w:rsidR="00836E69" w:rsidRPr="00836E69" w:rsidRDefault="00836E69" w:rsidP="00836E69">
      <w:pPr>
        <w:spacing w:after="0"/>
        <w:outlineLvl w:val="0"/>
        <w:rPr>
          <w:rFonts w:ascii="Times New Roman" w:hAnsi="Times New Roman" w:cs="Times New Roman"/>
          <w:sz w:val="28"/>
          <w:szCs w:val="28"/>
          <w:lang w:val="en-US"/>
        </w:rPr>
      </w:pPr>
      <w:bookmarkStart w:id="11" w:name="_Toc15415916"/>
      <w:r w:rsidRPr="00836E69">
        <w:rPr>
          <w:rFonts w:ascii="Times New Roman" w:hAnsi="Times New Roman" w:cs="Times New Roman"/>
          <w:sz w:val="28"/>
          <w:szCs w:val="28"/>
          <w:lang w:val="en-US"/>
        </w:rPr>
        <w:t xml:space="preserve">1.10 The </w:t>
      </w:r>
      <w:r w:rsidR="00611375" w:rsidRPr="00836E69">
        <w:rPr>
          <w:rFonts w:ascii="Times New Roman" w:hAnsi="Times New Roman" w:cs="Times New Roman"/>
          <w:sz w:val="28"/>
          <w:szCs w:val="28"/>
          <w:lang w:val="en-US"/>
        </w:rPr>
        <w:t xml:space="preserve">department </w:t>
      </w:r>
      <w:r w:rsidR="00611375">
        <w:rPr>
          <w:rFonts w:ascii="Times New Roman" w:hAnsi="Times New Roman" w:cs="Times New Roman"/>
          <w:sz w:val="28"/>
          <w:szCs w:val="28"/>
          <w:lang w:val="en-US"/>
        </w:rPr>
        <w:t>regulations</w:t>
      </w:r>
      <w:r w:rsidRPr="00836E69">
        <w:rPr>
          <w:rFonts w:ascii="Times New Roman" w:hAnsi="Times New Roman" w:cs="Times New Roman"/>
          <w:sz w:val="28"/>
          <w:szCs w:val="28"/>
          <w:lang w:val="en-US"/>
        </w:rPr>
        <w:t xml:space="preserve"> are approved by the </w:t>
      </w:r>
      <w:r w:rsidR="00611375" w:rsidRPr="00836E69">
        <w:rPr>
          <w:rFonts w:ascii="Times New Roman" w:hAnsi="Times New Roman" w:cs="Times New Roman"/>
          <w:sz w:val="28"/>
          <w:szCs w:val="28"/>
          <w:lang w:val="en-US"/>
        </w:rPr>
        <w:t xml:space="preserve">University </w:t>
      </w:r>
      <w:r w:rsidRPr="00836E69">
        <w:rPr>
          <w:rFonts w:ascii="Times New Roman" w:hAnsi="Times New Roman" w:cs="Times New Roman"/>
          <w:sz w:val="28"/>
          <w:szCs w:val="28"/>
          <w:lang w:val="en-US"/>
        </w:rPr>
        <w:t>rector after agreement with the Institute</w:t>
      </w:r>
      <w:r w:rsidR="00611375" w:rsidRPr="00611375">
        <w:rPr>
          <w:rFonts w:ascii="Times New Roman" w:hAnsi="Times New Roman" w:cs="Times New Roman"/>
          <w:sz w:val="28"/>
          <w:szCs w:val="28"/>
          <w:lang w:val="en-US"/>
        </w:rPr>
        <w:t xml:space="preserve"> </w:t>
      </w:r>
      <w:r w:rsidR="00611375" w:rsidRPr="00836E69">
        <w:rPr>
          <w:rFonts w:ascii="Times New Roman" w:hAnsi="Times New Roman" w:cs="Times New Roman"/>
          <w:sz w:val="28"/>
          <w:szCs w:val="28"/>
          <w:lang w:val="en-US"/>
        </w:rPr>
        <w:t>director</w:t>
      </w:r>
      <w:r w:rsidRPr="00836E69">
        <w:rPr>
          <w:rFonts w:ascii="Times New Roman" w:hAnsi="Times New Roman" w:cs="Times New Roman"/>
          <w:sz w:val="28"/>
          <w:szCs w:val="28"/>
          <w:lang w:val="en-US"/>
        </w:rPr>
        <w:t xml:space="preserve">, vice rector for educational and </w:t>
      </w:r>
      <w:r w:rsidR="00611375" w:rsidRPr="00611375">
        <w:rPr>
          <w:rFonts w:ascii="Times New Roman" w:hAnsi="Times New Roman" w:cs="Times New Roman"/>
          <w:sz w:val="28"/>
          <w:szCs w:val="28"/>
          <w:lang w:val="en-US"/>
        </w:rPr>
        <w:t>pedagog</w:t>
      </w:r>
      <w:r w:rsidR="00611375">
        <w:rPr>
          <w:rFonts w:ascii="Times New Roman" w:hAnsi="Times New Roman" w:cs="Times New Roman"/>
          <w:sz w:val="28"/>
          <w:szCs w:val="28"/>
          <w:lang w:val="en-US"/>
        </w:rPr>
        <w:t>ic</w:t>
      </w:r>
      <w:r w:rsidRPr="00836E69">
        <w:rPr>
          <w:rFonts w:ascii="Times New Roman" w:hAnsi="Times New Roman" w:cs="Times New Roman"/>
          <w:sz w:val="28"/>
          <w:szCs w:val="28"/>
          <w:lang w:val="en-US"/>
        </w:rPr>
        <w:t xml:space="preserve"> work in accordance with </w:t>
      </w:r>
      <w:r w:rsidR="00611375" w:rsidRPr="00836E69">
        <w:rPr>
          <w:rFonts w:ascii="Times New Roman" w:hAnsi="Times New Roman" w:cs="Times New Roman"/>
          <w:sz w:val="28"/>
          <w:szCs w:val="28"/>
          <w:lang w:val="en-US"/>
        </w:rPr>
        <w:t xml:space="preserve">agreement </w:t>
      </w:r>
      <w:r w:rsidRPr="00836E69">
        <w:rPr>
          <w:rFonts w:ascii="Times New Roman" w:hAnsi="Times New Roman" w:cs="Times New Roman"/>
          <w:sz w:val="28"/>
          <w:szCs w:val="28"/>
          <w:lang w:val="en-US"/>
        </w:rPr>
        <w:t xml:space="preserve">letter. Changes to the Regulations are introduced, if necessary, by the </w:t>
      </w:r>
      <w:r w:rsidR="00611375" w:rsidRPr="00836E69">
        <w:rPr>
          <w:rFonts w:ascii="Times New Roman" w:hAnsi="Times New Roman" w:cs="Times New Roman"/>
          <w:sz w:val="28"/>
          <w:szCs w:val="28"/>
          <w:lang w:val="en-US"/>
        </w:rPr>
        <w:t xml:space="preserve">department </w:t>
      </w:r>
      <w:r w:rsidRPr="00836E69">
        <w:rPr>
          <w:rFonts w:ascii="Times New Roman" w:hAnsi="Times New Roman" w:cs="Times New Roman"/>
          <w:sz w:val="28"/>
          <w:szCs w:val="28"/>
          <w:lang w:val="en-US"/>
        </w:rPr>
        <w:t xml:space="preserve">head </w:t>
      </w:r>
      <w:r w:rsidR="00611375">
        <w:rPr>
          <w:rFonts w:ascii="Times New Roman" w:hAnsi="Times New Roman" w:cs="Times New Roman"/>
          <w:sz w:val="28"/>
          <w:szCs w:val="28"/>
          <w:lang w:val="en-US"/>
        </w:rPr>
        <w:t xml:space="preserve">after considerations during </w:t>
      </w:r>
      <w:r w:rsidR="00611375" w:rsidRPr="00836E69">
        <w:rPr>
          <w:rFonts w:ascii="Times New Roman" w:hAnsi="Times New Roman" w:cs="Times New Roman"/>
          <w:sz w:val="28"/>
          <w:szCs w:val="28"/>
          <w:lang w:val="en-US"/>
        </w:rPr>
        <w:t xml:space="preserve">the department </w:t>
      </w:r>
      <w:r w:rsidRPr="00836E69">
        <w:rPr>
          <w:rFonts w:ascii="Times New Roman" w:hAnsi="Times New Roman" w:cs="Times New Roman"/>
          <w:sz w:val="28"/>
          <w:szCs w:val="28"/>
          <w:lang w:val="en-US"/>
        </w:rPr>
        <w:t>meeting</w:t>
      </w:r>
      <w:r w:rsidR="00611375">
        <w:rPr>
          <w:rFonts w:ascii="Times New Roman" w:hAnsi="Times New Roman" w:cs="Times New Roman"/>
          <w:sz w:val="28"/>
          <w:szCs w:val="28"/>
          <w:lang w:val="en-US"/>
        </w:rPr>
        <w:t>s</w:t>
      </w:r>
      <w:r w:rsidRPr="00836E69">
        <w:rPr>
          <w:rFonts w:ascii="Times New Roman" w:hAnsi="Times New Roman" w:cs="Times New Roman"/>
          <w:sz w:val="28"/>
          <w:szCs w:val="28"/>
          <w:lang w:val="en-US"/>
        </w:rPr>
        <w:t xml:space="preserve">, approval of the </w:t>
      </w:r>
      <w:r w:rsidR="00611375" w:rsidRPr="00836E69">
        <w:rPr>
          <w:rFonts w:ascii="Times New Roman" w:hAnsi="Times New Roman" w:cs="Times New Roman"/>
          <w:sz w:val="28"/>
          <w:szCs w:val="28"/>
          <w:lang w:val="en-US"/>
        </w:rPr>
        <w:t xml:space="preserve">Institute </w:t>
      </w:r>
      <w:r w:rsidRPr="00836E69">
        <w:rPr>
          <w:rFonts w:ascii="Times New Roman" w:hAnsi="Times New Roman" w:cs="Times New Roman"/>
          <w:sz w:val="28"/>
          <w:szCs w:val="28"/>
          <w:lang w:val="en-US"/>
        </w:rPr>
        <w:t>academic council</w:t>
      </w:r>
      <w:r w:rsidR="00611375">
        <w:rPr>
          <w:rFonts w:ascii="Times New Roman" w:hAnsi="Times New Roman" w:cs="Times New Roman"/>
          <w:sz w:val="28"/>
          <w:szCs w:val="28"/>
          <w:lang w:val="en-US"/>
        </w:rPr>
        <w:t>. Then changes</w:t>
      </w:r>
      <w:r w:rsidRPr="00836E69">
        <w:rPr>
          <w:rFonts w:ascii="Times New Roman" w:hAnsi="Times New Roman" w:cs="Times New Roman"/>
          <w:sz w:val="28"/>
          <w:szCs w:val="28"/>
          <w:lang w:val="en-US"/>
        </w:rPr>
        <w:t xml:space="preserve"> are approved by the rector in the established order.</w:t>
      </w:r>
      <w:bookmarkEnd w:id="11"/>
    </w:p>
    <w:p w:rsidR="00836E69" w:rsidRDefault="00836E69" w:rsidP="00836E69">
      <w:pPr>
        <w:spacing w:after="0"/>
        <w:outlineLvl w:val="0"/>
        <w:rPr>
          <w:rFonts w:ascii="Times New Roman" w:hAnsi="Times New Roman" w:cs="Times New Roman"/>
          <w:sz w:val="28"/>
          <w:szCs w:val="28"/>
          <w:lang w:val="en-US"/>
        </w:rPr>
      </w:pPr>
      <w:bookmarkStart w:id="12" w:name="_Toc15415917"/>
      <w:r w:rsidRPr="00836E69">
        <w:rPr>
          <w:rFonts w:ascii="Times New Roman" w:hAnsi="Times New Roman" w:cs="Times New Roman"/>
          <w:sz w:val="28"/>
          <w:szCs w:val="28"/>
          <w:lang w:val="en-US"/>
        </w:rPr>
        <w:t xml:space="preserve">1.11 The Department </w:t>
      </w:r>
      <w:r w:rsidR="00611375" w:rsidRPr="00F47825">
        <w:rPr>
          <w:rFonts w:ascii="Times New Roman" w:hAnsi="Times New Roman" w:cs="Times New Roman"/>
          <w:sz w:val="28"/>
          <w:szCs w:val="28"/>
          <w:lang w:val="en-US"/>
        </w:rPr>
        <w:t>performs following</w:t>
      </w:r>
      <w:r w:rsidRPr="00836E69">
        <w:rPr>
          <w:rFonts w:ascii="Times New Roman" w:hAnsi="Times New Roman" w:cs="Times New Roman"/>
          <w:sz w:val="28"/>
          <w:szCs w:val="28"/>
          <w:lang w:val="en-US"/>
        </w:rPr>
        <w:t>:</w:t>
      </w:r>
      <w:bookmarkEnd w:id="12"/>
    </w:p>
    <w:p w:rsidR="00611375" w:rsidRPr="00611375" w:rsidRDefault="00611375" w:rsidP="00611375">
      <w:pPr>
        <w:spacing w:after="0"/>
        <w:outlineLvl w:val="0"/>
        <w:rPr>
          <w:rFonts w:ascii="Times New Roman" w:hAnsi="Times New Roman" w:cs="Times New Roman"/>
          <w:sz w:val="28"/>
          <w:szCs w:val="28"/>
          <w:lang w:val="en-US"/>
        </w:rPr>
      </w:pPr>
      <w:bookmarkStart w:id="13" w:name="_Toc15415918"/>
      <w:r w:rsidRPr="00611375">
        <w:rPr>
          <w:rFonts w:ascii="Times New Roman" w:hAnsi="Times New Roman" w:cs="Times New Roman"/>
          <w:sz w:val="28"/>
          <w:szCs w:val="28"/>
          <w:lang w:val="en-US"/>
        </w:rPr>
        <w:t xml:space="preserve">- </w:t>
      </w:r>
      <w:proofErr w:type="gramStart"/>
      <w:r w:rsidRPr="00611375">
        <w:rPr>
          <w:rFonts w:ascii="Times New Roman" w:hAnsi="Times New Roman" w:cs="Times New Roman"/>
          <w:sz w:val="28"/>
          <w:szCs w:val="28"/>
          <w:lang w:val="en-US"/>
        </w:rPr>
        <w:t>familiarization</w:t>
      </w:r>
      <w:proofErr w:type="gramEnd"/>
      <w:r w:rsidRPr="00611375">
        <w:rPr>
          <w:rFonts w:ascii="Times New Roman" w:hAnsi="Times New Roman" w:cs="Times New Roman"/>
          <w:sz w:val="28"/>
          <w:szCs w:val="28"/>
          <w:lang w:val="en-US"/>
        </w:rPr>
        <w:t xml:space="preserve"> of employees with the normative documents on </w:t>
      </w:r>
      <w:r w:rsidR="00D948FA" w:rsidRPr="00611375">
        <w:rPr>
          <w:rFonts w:ascii="Times New Roman" w:hAnsi="Times New Roman" w:cs="Times New Roman"/>
          <w:sz w:val="28"/>
          <w:szCs w:val="28"/>
          <w:lang w:val="en-US"/>
        </w:rPr>
        <w:t xml:space="preserve">personal data </w:t>
      </w:r>
      <w:r w:rsidRPr="00611375">
        <w:rPr>
          <w:rFonts w:ascii="Times New Roman" w:hAnsi="Times New Roman" w:cs="Times New Roman"/>
          <w:sz w:val="28"/>
          <w:szCs w:val="28"/>
          <w:lang w:val="en-US"/>
        </w:rPr>
        <w:t xml:space="preserve">protection and their obligations regarding non-disclosure </w:t>
      </w:r>
      <w:r w:rsidR="00D948FA" w:rsidRPr="00611375">
        <w:rPr>
          <w:rFonts w:ascii="Times New Roman" w:hAnsi="Times New Roman" w:cs="Times New Roman"/>
          <w:sz w:val="28"/>
          <w:szCs w:val="28"/>
          <w:lang w:val="en-US"/>
        </w:rPr>
        <w:t>of data</w:t>
      </w:r>
      <w:r w:rsidR="00D948FA">
        <w:rPr>
          <w:rFonts w:ascii="Times New Roman" w:hAnsi="Times New Roman" w:cs="Times New Roman"/>
          <w:sz w:val="28"/>
          <w:szCs w:val="28"/>
          <w:lang w:val="en-US"/>
        </w:rPr>
        <w:t xml:space="preserve"> obtained during their professional duties.</w:t>
      </w:r>
      <w:bookmarkEnd w:id="13"/>
      <w:r w:rsidR="00D948FA">
        <w:rPr>
          <w:rFonts w:ascii="Times New Roman" w:hAnsi="Times New Roman" w:cs="Times New Roman"/>
          <w:sz w:val="28"/>
          <w:szCs w:val="28"/>
          <w:lang w:val="en-US"/>
        </w:rPr>
        <w:t xml:space="preserve"> </w:t>
      </w:r>
      <w:r w:rsidR="00D948FA" w:rsidRPr="00611375">
        <w:rPr>
          <w:rFonts w:ascii="Times New Roman" w:hAnsi="Times New Roman" w:cs="Times New Roman"/>
          <w:sz w:val="28"/>
          <w:szCs w:val="28"/>
          <w:lang w:val="en-US"/>
        </w:rPr>
        <w:t xml:space="preserve"> </w:t>
      </w:r>
    </w:p>
    <w:p w:rsidR="00611375" w:rsidRPr="00611375" w:rsidRDefault="00611375" w:rsidP="00611375">
      <w:pPr>
        <w:spacing w:after="0"/>
        <w:outlineLvl w:val="0"/>
        <w:rPr>
          <w:rFonts w:ascii="Times New Roman" w:hAnsi="Times New Roman" w:cs="Times New Roman"/>
          <w:sz w:val="28"/>
          <w:szCs w:val="28"/>
          <w:lang w:val="en-US"/>
        </w:rPr>
      </w:pPr>
      <w:bookmarkStart w:id="14" w:name="_Toc15415919"/>
      <w:r w:rsidRPr="00611375">
        <w:rPr>
          <w:rFonts w:ascii="Times New Roman" w:hAnsi="Times New Roman" w:cs="Times New Roman"/>
          <w:sz w:val="28"/>
          <w:szCs w:val="28"/>
          <w:lang w:val="en-US"/>
        </w:rPr>
        <w:t xml:space="preserve">- </w:t>
      </w:r>
      <w:r w:rsidR="00D948FA">
        <w:rPr>
          <w:rFonts w:ascii="Times New Roman" w:hAnsi="Times New Roman" w:cs="Times New Roman"/>
          <w:sz w:val="28"/>
          <w:szCs w:val="28"/>
          <w:lang w:val="en-US"/>
        </w:rPr>
        <w:t>P</w:t>
      </w:r>
      <w:r w:rsidR="00D948FA" w:rsidRPr="00611375">
        <w:rPr>
          <w:rFonts w:ascii="Times New Roman" w:hAnsi="Times New Roman" w:cs="Times New Roman"/>
          <w:sz w:val="28"/>
          <w:szCs w:val="28"/>
          <w:lang w:val="en-US"/>
        </w:rPr>
        <w:t xml:space="preserve">ersonal data </w:t>
      </w:r>
      <w:r w:rsidR="00D948FA">
        <w:rPr>
          <w:rFonts w:ascii="Times New Roman" w:hAnsi="Times New Roman" w:cs="Times New Roman"/>
          <w:sz w:val="28"/>
          <w:szCs w:val="28"/>
          <w:lang w:val="en-US"/>
        </w:rPr>
        <w:t>p</w:t>
      </w:r>
      <w:r w:rsidRPr="00611375">
        <w:rPr>
          <w:rFonts w:ascii="Times New Roman" w:hAnsi="Times New Roman" w:cs="Times New Roman"/>
          <w:sz w:val="28"/>
          <w:szCs w:val="28"/>
          <w:lang w:val="en-US"/>
        </w:rPr>
        <w:t>rocessing of workers and students.</w:t>
      </w:r>
      <w:bookmarkEnd w:id="14"/>
    </w:p>
    <w:p w:rsidR="00611375" w:rsidRPr="00611375" w:rsidRDefault="00611375" w:rsidP="00611375">
      <w:pPr>
        <w:spacing w:after="0"/>
        <w:outlineLvl w:val="0"/>
        <w:rPr>
          <w:rFonts w:ascii="Times New Roman" w:hAnsi="Times New Roman" w:cs="Times New Roman"/>
          <w:sz w:val="28"/>
          <w:szCs w:val="28"/>
          <w:lang w:val="en-US"/>
        </w:rPr>
      </w:pPr>
      <w:bookmarkStart w:id="15" w:name="_Toc15415920"/>
      <w:r w:rsidRPr="00611375">
        <w:rPr>
          <w:rFonts w:ascii="Times New Roman" w:hAnsi="Times New Roman" w:cs="Times New Roman"/>
          <w:sz w:val="28"/>
          <w:szCs w:val="28"/>
          <w:lang w:val="en-US"/>
        </w:rPr>
        <w:t xml:space="preserve">1.12 The Department ensures safekeeping of documents containing personal data and ensures </w:t>
      </w:r>
      <w:r w:rsidR="00D948FA" w:rsidRPr="00611375">
        <w:rPr>
          <w:rFonts w:ascii="Times New Roman" w:hAnsi="Times New Roman" w:cs="Times New Roman"/>
          <w:sz w:val="28"/>
          <w:szCs w:val="28"/>
          <w:lang w:val="en-US"/>
        </w:rPr>
        <w:t xml:space="preserve">entities </w:t>
      </w:r>
      <w:r w:rsidRPr="00611375">
        <w:rPr>
          <w:rFonts w:ascii="Times New Roman" w:hAnsi="Times New Roman" w:cs="Times New Roman"/>
          <w:sz w:val="28"/>
          <w:szCs w:val="28"/>
          <w:lang w:val="en-US"/>
        </w:rPr>
        <w:t>access to their own personal data.</w:t>
      </w:r>
      <w:bookmarkEnd w:id="15"/>
    </w:p>
    <w:p w:rsidR="00611375" w:rsidRDefault="00611375" w:rsidP="00611375">
      <w:pPr>
        <w:spacing w:after="0"/>
        <w:outlineLvl w:val="0"/>
        <w:rPr>
          <w:rFonts w:ascii="Times New Roman" w:hAnsi="Times New Roman" w:cs="Times New Roman"/>
          <w:sz w:val="28"/>
          <w:szCs w:val="28"/>
          <w:lang w:val="en-US"/>
        </w:rPr>
      </w:pPr>
      <w:bookmarkStart w:id="16" w:name="_Toc15415921"/>
      <w:r w:rsidRPr="00611375">
        <w:rPr>
          <w:rFonts w:ascii="Times New Roman" w:hAnsi="Times New Roman" w:cs="Times New Roman"/>
          <w:sz w:val="28"/>
          <w:szCs w:val="28"/>
          <w:lang w:val="en-US"/>
        </w:rPr>
        <w:t>1.13 The Department provides placement of scientific and teaching materials in the institution's depository.</w:t>
      </w:r>
      <w:bookmarkEnd w:id="16"/>
    </w:p>
    <w:p w:rsidR="008423BE" w:rsidRDefault="008423BE" w:rsidP="008423BE">
      <w:pPr>
        <w:spacing w:after="0"/>
        <w:jc w:val="center"/>
        <w:outlineLvl w:val="0"/>
        <w:rPr>
          <w:rFonts w:ascii="Times New Roman" w:hAnsi="Times New Roman" w:cs="Times New Roman"/>
          <w:b/>
          <w:sz w:val="28"/>
          <w:szCs w:val="28"/>
          <w:lang w:val="en-US"/>
        </w:rPr>
      </w:pPr>
      <w:bookmarkStart w:id="17" w:name="_Toc15415922"/>
      <w:r>
        <w:rPr>
          <w:rFonts w:ascii="Times New Roman" w:hAnsi="Times New Roman" w:cs="Times New Roman"/>
          <w:b/>
          <w:sz w:val="28"/>
          <w:szCs w:val="28"/>
          <w:lang w:val="en-US"/>
        </w:rPr>
        <w:t>2. MAIN TASKS</w:t>
      </w:r>
      <w:bookmarkEnd w:id="17"/>
    </w:p>
    <w:p w:rsidR="008423BE" w:rsidRPr="008423BE" w:rsidRDefault="008423BE" w:rsidP="008423BE">
      <w:pPr>
        <w:spacing w:after="0"/>
        <w:outlineLvl w:val="0"/>
        <w:rPr>
          <w:rFonts w:ascii="Times New Roman" w:hAnsi="Times New Roman" w:cs="Times New Roman"/>
          <w:sz w:val="28"/>
          <w:szCs w:val="28"/>
          <w:lang w:val="en-US"/>
        </w:rPr>
      </w:pPr>
      <w:bookmarkStart w:id="18" w:name="_Toc15415923"/>
      <w:r w:rsidRPr="008423BE">
        <w:rPr>
          <w:rFonts w:ascii="Times New Roman" w:hAnsi="Times New Roman" w:cs="Times New Roman"/>
          <w:sz w:val="28"/>
          <w:szCs w:val="28"/>
          <w:lang w:val="en-US"/>
        </w:rPr>
        <w:t>2.1 The department</w:t>
      </w:r>
      <w:r>
        <w:rPr>
          <w:rFonts w:ascii="Times New Roman" w:hAnsi="Times New Roman" w:cs="Times New Roman"/>
          <w:sz w:val="28"/>
          <w:szCs w:val="28"/>
          <w:lang w:val="en-US"/>
        </w:rPr>
        <w:t>’s</w:t>
      </w:r>
      <w:r w:rsidRPr="008423BE">
        <w:rPr>
          <w:rFonts w:ascii="Times New Roman" w:hAnsi="Times New Roman" w:cs="Times New Roman"/>
          <w:sz w:val="28"/>
          <w:szCs w:val="28"/>
          <w:lang w:val="en-US"/>
        </w:rPr>
        <w:t xml:space="preserve"> main task is organization and implementation of </w:t>
      </w:r>
      <w:r>
        <w:rPr>
          <w:rFonts w:ascii="Times New Roman" w:hAnsi="Times New Roman" w:cs="Times New Roman"/>
          <w:sz w:val="28"/>
          <w:szCs w:val="28"/>
          <w:lang w:val="en-US"/>
        </w:rPr>
        <w:t xml:space="preserve">a </w:t>
      </w:r>
      <w:r w:rsidRPr="008423BE">
        <w:rPr>
          <w:rFonts w:ascii="Times New Roman" w:hAnsi="Times New Roman" w:cs="Times New Roman"/>
          <w:sz w:val="28"/>
          <w:szCs w:val="28"/>
          <w:lang w:val="en-US"/>
        </w:rPr>
        <w:t xml:space="preserve">high level educational and teaching-methodical work of disciplines attached to </w:t>
      </w:r>
      <w:r>
        <w:rPr>
          <w:rFonts w:ascii="Times New Roman" w:hAnsi="Times New Roman" w:cs="Times New Roman"/>
          <w:sz w:val="28"/>
          <w:szCs w:val="28"/>
          <w:lang w:val="en-US"/>
        </w:rPr>
        <w:t xml:space="preserve">the </w:t>
      </w:r>
      <w:r w:rsidRPr="008423BE">
        <w:rPr>
          <w:rFonts w:ascii="Times New Roman" w:hAnsi="Times New Roman" w:cs="Times New Roman"/>
          <w:sz w:val="28"/>
          <w:szCs w:val="28"/>
          <w:lang w:val="en-US"/>
        </w:rPr>
        <w:t>department, educational work among students, scientific researches on the department profile, training of scientific and pedagogical workers and their qualification improving.</w:t>
      </w:r>
      <w:bookmarkEnd w:id="18"/>
    </w:p>
    <w:p w:rsidR="008423BE" w:rsidRPr="008423BE" w:rsidRDefault="008423BE" w:rsidP="008423BE">
      <w:pPr>
        <w:spacing w:after="0"/>
        <w:outlineLvl w:val="0"/>
        <w:rPr>
          <w:rFonts w:ascii="Times New Roman" w:hAnsi="Times New Roman" w:cs="Times New Roman"/>
          <w:sz w:val="28"/>
          <w:szCs w:val="28"/>
          <w:lang w:val="en-US"/>
        </w:rPr>
      </w:pPr>
      <w:bookmarkStart w:id="19" w:name="_Toc15415924"/>
      <w:r w:rsidRPr="008423BE">
        <w:rPr>
          <w:rFonts w:ascii="Times New Roman" w:hAnsi="Times New Roman" w:cs="Times New Roman"/>
          <w:sz w:val="28"/>
          <w:szCs w:val="28"/>
          <w:lang w:val="en-US"/>
        </w:rPr>
        <w:t xml:space="preserve">2.2 </w:t>
      </w:r>
      <w:r>
        <w:rPr>
          <w:rFonts w:ascii="Times New Roman" w:hAnsi="Times New Roman" w:cs="Times New Roman"/>
          <w:sz w:val="28"/>
          <w:szCs w:val="28"/>
          <w:lang w:val="en-US"/>
        </w:rPr>
        <w:t>Basic</w:t>
      </w:r>
      <w:r w:rsidRPr="008423BE">
        <w:rPr>
          <w:rFonts w:ascii="Times New Roman" w:hAnsi="Times New Roman" w:cs="Times New Roman"/>
          <w:sz w:val="28"/>
          <w:szCs w:val="28"/>
          <w:lang w:val="en-US"/>
        </w:rPr>
        <w:t xml:space="preserve"> tasks of the department:</w:t>
      </w:r>
      <w:bookmarkEnd w:id="19"/>
      <w:r>
        <w:rPr>
          <w:rFonts w:ascii="Times New Roman" w:hAnsi="Times New Roman" w:cs="Times New Roman"/>
          <w:sz w:val="28"/>
          <w:szCs w:val="28"/>
          <w:lang w:val="en-US"/>
        </w:rPr>
        <w:t xml:space="preserve"> </w:t>
      </w:r>
    </w:p>
    <w:p w:rsidR="008423BE" w:rsidRPr="008423BE" w:rsidRDefault="008423BE" w:rsidP="008423BE">
      <w:pPr>
        <w:spacing w:after="0"/>
        <w:outlineLvl w:val="0"/>
        <w:rPr>
          <w:rFonts w:ascii="Times New Roman" w:hAnsi="Times New Roman" w:cs="Times New Roman"/>
          <w:sz w:val="28"/>
          <w:szCs w:val="28"/>
          <w:lang w:val="en-US"/>
        </w:rPr>
      </w:pPr>
      <w:bookmarkStart w:id="20" w:name="_Toc15415925"/>
      <w:r w:rsidRPr="008423BE">
        <w:rPr>
          <w:rFonts w:ascii="Times New Roman" w:hAnsi="Times New Roman" w:cs="Times New Roman"/>
          <w:sz w:val="28"/>
          <w:szCs w:val="28"/>
          <w:lang w:val="en-US"/>
        </w:rPr>
        <w:t xml:space="preserve">2.2.1 </w:t>
      </w:r>
      <w:r>
        <w:rPr>
          <w:rFonts w:ascii="Times New Roman" w:hAnsi="Times New Roman" w:cs="Times New Roman"/>
          <w:sz w:val="28"/>
          <w:szCs w:val="28"/>
          <w:lang w:val="en-US"/>
        </w:rPr>
        <w:t>E</w:t>
      </w:r>
      <w:r w:rsidRPr="008423BE">
        <w:rPr>
          <w:rFonts w:ascii="Times New Roman" w:hAnsi="Times New Roman" w:cs="Times New Roman"/>
          <w:sz w:val="28"/>
          <w:szCs w:val="28"/>
          <w:lang w:val="en-US"/>
        </w:rPr>
        <w:t xml:space="preserve">ducational process </w:t>
      </w:r>
      <w:r>
        <w:rPr>
          <w:rFonts w:ascii="Times New Roman" w:hAnsi="Times New Roman" w:cs="Times New Roman"/>
          <w:sz w:val="28"/>
          <w:szCs w:val="28"/>
          <w:lang w:val="en-US"/>
        </w:rPr>
        <w:t>conduction</w:t>
      </w:r>
      <w:r w:rsidRPr="008423BE">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8423BE">
        <w:rPr>
          <w:rFonts w:ascii="Times New Roman" w:hAnsi="Times New Roman" w:cs="Times New Roman"/>
          <w:sz w:val="28"/>
          <w:szCs w:val="28"/>
          <w:lang w:val="en-US"/>
        </w:rPr>
        <w:t xml:space="preserve"> appropriate forms of study and types of classes in disciplines in specialties (specializations) of the department.</w:t>
      </w:r>
      <w:bookmarkEnd w:id="20"/>
    </w:p>
    <w:p w:rsidR="008423BE" w:rsidRPr="008423BE" w:rsidRDefault="008423BE" w:rsidP="008423BE">
      <w:pPr>
        <w:spacing w:after="0"/>
        <w:outlineLvl w:val="0"/>
        <w:rPr>
          <w:rFonts w:ascii="Times New Roman" w:hAnsi="Times New Roman" w:cs="Times New Roman"/>
          <w:sz w:val="28"/>
          <w:szCs w:val="28"/>
          <w:lang w:val="en-US"/>
        </w:rPr>
      </w:pPr>
      <w:bookmarkStart w:id="21" w:name="_Toc15415926"/>
      <w:r w:rsidRPr="008423BE">
        <w:rPr>
          <w:rFonts w:ascii="Times New Roman" w:hAnsi="Times New Roman" w:cs="Times New Roman"/>
          <w:sz w:val="28"/>
          <w:szCs w:val="28"/>
          <w:lang w:val="en-US"/>
        </w:rPr>
        <w:t>2.2.2 Conduct</w:t>
      </w:r>
      <w:r>
        <w:rPr>
          <w:rFonts w:ascii="Times New Roman" w:hAnsi="Times New Roman" w:cs="Times New Roman"/>
          <w:sz w:val="28"/>
          <w:szCs w:val="28"/>
          <w:lang w:val="en-US"/>
        </w:rPr>
        <w:t>ion</w:t>
      </w:r>
      <w:r w:rsidRPr="008423BE">
        <w:rPr>
          <w:rFonts w:ascii="Times New Roman" w:hAnsi="Times New Roman" w:cs="Times New Roman"/>
          <w:sz w:val="28"/>
          <w:szCs w:val="28"/>
          <w:lang w:val="en-US"/>
        </w:rPr>
        <w:t xml:space="preserve"> activities on educational process among students.</w:t>
      </w:r>
      <w:bookmarkEnd w:id="21"/>
    </w:p>
    <w:p w:rsidR="008423BE" w:rsidRPr="008423BE" w:rsidRDefault="008423BE" w:rsidP="008423BE">
      <w:pPr>
        <w:spacing w:after="0"/>
        <w:outlineLvl w:val="0"/>
        <w:rPr>
          <w:rFonts w:ascii="Times New Roman" w:hAnsi="Times New Roman" w:cs="Times New Roman"/>
          <w:sz w:val="28"/>
          <w:szCs w:val="28"/>
          <w:lang w:val="en-US"/>
        </w:rPr>
      </w:pPr>
      <w:bookmarkStart w:id="22" w:name="_Toc15415927"/>
      <w:r w:rsidRPr="008423BE">
        <w:rPr>
          <w:rFonts w:ascii="Times New Roman" w:hAnsi="Times New Roman" w:cs="Times New Roman"/>
          <w:sz w:val="28"/>
          <w:szCs w:val="28"/>
          <w:lang w:val="en-US"/>
        </w:rPr>
        <w:t xml:space="preserve">2.2.3 </w:t>
      </w:r>
      <w:r>
        <w:rPr>
          <w:rFonts w:ascii="Times New Roman" w:hAnsi="Times New Roman" w:cs="Times New Roman"/>
          <w:sz w:val="28"/>
          <w:szCs w:val="28"/>
          <w:lang w:val="en-US"/>
        </w:rPr>
        <w:t>S</w:t>
      </w:r>
      <w:r w:rsidRPr="008423BE">
        <w:rPr>
          <w:rFonts w:ascii="Times New Roman" w:hAnsi="Times New Roman" w:cs="Times New Roman"/>
          <w:sz w:val="28"/>
          <w:szCs w:val="28"/>
          <w:lang w:val="en-US"/>
        </w:rPr>
        <w:t xml:space="preserve">et of works </w:t>
      </w:r>
      <w:r>
        <w:rPr>
          <w:rFonts w:ascii="Times New Roman" w:hAnsi="Times New Roman" w:cs="Times New Roman"/>
          <w:sz w:val="28"/>
          <w:szCs w:val="28"/>
          <w:lang w:val="en-US"/>
        </w:rPr>
        <w:t>c</w:t>
      </w:r>
      <w:r w:rsidRPr="008423BE">
        <w:rPr>
          <w:rFonts w:ascii="Times New Roman" w:hAnsi="Times New Roman" w:cs="Times New Roman"/>
          <w:sz w:val="28"/>
          <w:szCs w:val="28"/>
          <w:lang w:val="en-US"/>
        </w:rPr>
        <w:t>onducti</w:t>
      </w:r>
      <w:r>
        <w:rPr>
          <w:rFonts w:ascii="Times New Roman" w:hAnsi="Times New Roman" w:cs="Times New Roman"/>
          <w:sz w:val="28"/>
          <w:szCs w:val="28"/>
          <w:lang w:val="en-US"/>
        </w:rPr>
        <w:t>on</w:t>
      </w:r>
      <w:r w:rsidRPr="008423BE">
        <w:rPr>
          <w:rFonts w:ascii="Times New Roman" w:hAnsi="Times New Roman" w:cs="Times New Roman"/>
          <w:sz w:val="28"/>
          <w:szCs w:val="28"/>
          <w:lang w:val="en-US"/>
        </w:rPr>
        <w:t xml:space="preserve"> on teaching and methodological support of educational process.</w:t>
      </w:r>
      <w:bookmarkEnd w:id="22"/>
    </w:p>
    <w:p w:rsidR="008423BE" w:rsidRPr="008423BE" w:rsidRDefault="008423BE" w:rsidP="008423BE">
      <w:pPr>
        <w:spacing w:after="0"/>
        <w:outlineLvl w:val="0"/>
        <w:rPr>
          <w:rFonts w:ascii="Times New Roman" w:hAnsi="Times New Roman" w:cs="Times New Roman"/>
          <w:sz w:val="28"/>
          <w:szCs w:val="28"/>
          <w:lang w:val="en-US"/>
        </w:rPr>
      </w:pPr>
      <w:bookmarkStart w:id="23" w:name="_Toc15415928"/>
      <w:r w:rsidRPr="008423BE">
        <w:rPr>
          <w:rFonts w:ascii="Times New Roman" w:hAnsi="Times New Roman" w:cs="Times New Roman"/>
          <w:sz w:val="28"/>
          <w:szCs w:val="28"/>
          <w:lang w:val="en-US"/>
        </w:rPr>
        <w:t>2.</w:t>
      </w:r>
      <w:r>
        <w:rPr>
          <w:rFonts w:ascii="Times New Roman" w:hAnsi="Times New Roman" w:cs="Times New Roman"/>
          <w:sz w:val="28"/>
          <w:szCs w:val="28"/>
          <w:lang w:val="en-US"/>
        </w:rPr>
        <w:t xml:space="preserve">2.4 Development of educational </w:t>
      </w:r>
      <w:r w:rsidRPr="008423BE">
        <w:rPr>
          <w:rFonts w:ascii="Times New Roman" w:hAnsi="Times New Roman" w:cs="Times New Roman"/>
          <w:sz w:val="28"/>
          <w:szCs w:val="28"/>
          <w:lang w:val="en-US"/>
        </w:rPr>
        <w:t>programs in disciplines.</w:t>
      </w:r>
      <w:bookmarkEnd w:id="23"/>
    </w:p>
    <w:p w:rsidR="008423BE" w:rsidRPr="008423BE" w:rsidRDefault="008423BE" w:rsidP="008423BE">
      <w:pPr>
        <w:spacing w:after="0"/>
        <w:outlineLvl w:val="0"/>
        <w:rPr>
          <w:rFonts w:ascii="Times New Roman" w:hAnsi="Times New Roman" w:cs="Times New Roman"/>
          <w:sz w:val="28"/>
          <w:szCs w:val="28"/>
          <w:lang w:val="en-US"/>
        </w:rPr>
      </w:pPr>
      <w:bookmarkStart w:id="24" w:name="_Toc15415929"/>
      <w:r w:rsidRPr="008423BE">
        <w:rPr>
          <w:rFonts w:ascii="Times New Roman" w:hAnsi="Times New Roman" w:cs="Times New Roman"/>
          <w:sz w:val="28"/>
          <w:szCs w:val="28"/>
          <w:lang w:val="en-US"/>
        </w:rPr>
        <w:t xml:space="preserve">2.2.5 Participation in </w:t>
      </w:r>
      <w:r>
        <w:rPr>
          <w:rFonts w:ascii="Times New Roman" w:hAnsi="Times New Roman" w:cs="Times New Roman"/>
          <w:sz w:val="28"/>
          <w:szCs w:val="28"/>
          <w:lang w:val="en-US"/>
        </w:rPr>
        <w:t xml:space="preserve">development of educational </w:t>
      </w:r>
      <w:r w:rsidRPr="008423BE">
        <w:rPr>
          <w:rFonts w:ascii="Times New Roman" w:hAnsi="Times New Roman" w:cs="Times New Roman"/>
          <w:sz w:val="28"/>
          <w:szCs w:val="28"/>
          <w:lang w:val="en-US"/>
        </w:rPr>
        <w:t xml:space="preserve">plans of specialties (specializations) </w:t>
      </w:r>
      <w:r>
        <w:rPr>
          <w:rFonts w:ascii="Times New Roman" w:hAnsi="Times New Roman" w:cs="Times New Roman"/>
          <w:sz w:val="28"/>
          <w:szCs w:val="28"/>
          <w:lang w:val="en-US"/>
        </w:rPr>
        <w:t>attached</w:t>
      </w:r>
      <w:r w:rsidRPr="008423BE">
        <w:rPr>
          <w:rFonts w:ascii="Times New Roman" w:hAnsi="Times New Roman" w:cs="Times New Roman"/>
          <w:sz w:val="28"/>
          <w:szCs w:val="28"/>
          <w:lang w:val="en-US"/>
        </w:rPr>
        <w:t xml:space="preserve"> to the department.</w:t>
      </w:r>
      <w:bookmarkEnd w:id="24"/>
    </w:p>
    <w:p w:rsidR="008423BE" w:rsidRPr="008423BE" w:rsidRDefault="008423BE" w:rsidP="008423BE">
      <w:pPr>
        <w:spacing w:after="0"/>
        <w:outlineLvl w:val="0"/>
        <w:rPr>
          <w:rFonts w:ascii="Times New Roman" w:hAnsi="Times New Roman" w:cs="Times New Roman"/>
          <w:sz w:val="28"/>
          <w:szCs w:val="28"/>
          <w:lang w:val="en-US"/>
        </w:rPr>
      </w:pPr>
      <w:bookmarkStart w:id="25" w:name="_Toc15415930"/>
      <w:r w:rsidRPr="008423BE">
        <w:rPr>
          <w:rFonts w:ascii="Times New Roman" w:hAnsi="Times New Roman" w:cs="Times New Roman"/>
          <w:sz w:val="28"/>
          <w:szCs w:val="28"/>
          <w:lang w:val="en-US"/>
        </w:rPr>
        <w:t>2.2.6 Organization and conducti</w:t>
      </w:r>
      <w:r>
        <w:rPr>
          <w:rFonts w:ascii="Times New Roman" w:hAnsi="Times New Roman" w:cs="Times New Roman"/>
          <w:sz w:val="28"/>
          <w:szCs w:val="28"/>
          <w:lang w:val="en-US"/>
        </w:rPr>
        <w:t>on</w:t>
      </w:r>
      <w:r w:rsidRPr="008423BE">
        <w:rPr>
          <w:rFonts w:ascii="Times New Roman" w:hAnsi="Times New Roman" w:cs="Times New Roman"/>
          <w:sz w:val="28"/>
          <w:szCs w:val="28"/>
          <w:lang w:val="en-US"/>
        </w:rPr>
        <w:t xml:space="preserve"> of research works on the main scientific areas of the department (</w:t>
      </w:r>
      <w:r>
        <w:rPr>
          <w:rFonts w:ascii="Times New Roman" w:hAnsi="Times New Roman" w:cs="Times New Roman"/>
          <w:sz w:val="28"/>
          <w:szCs w:val="28"/>
          <w:lang w:val="en-US"/>
        </w:rPr>
        <w:t>Appendix</w:t>
      </w:r>
      <w:r w:rsidRPr="008423BE">
        <w:rPr>
          <w:rFonts w:ascii="Times New Roman" w:hAnsi="Times New Roman" w:cs="Times New Roman"/>
          <w:sz w:val="28"/>
          <w:szCs w:val="28"/>
          <w:lang w:val="en-US"/>
        </w:rPr>
        <w:t xml:space="preserve"> 1).</w:t>
      </w:r>
      <w:bookmarkEnd w:id="25"/>
    </w:p>
    <w:p w:rsidR="008423BE" w:rsidRPr="008423BE" w:rsidRDefault="008423BE" w:rsidP="008423BE">
      <w:pPr>
        <w:spacing w:after="0"/>
        <w:outlineLvl w:val="0"/>
        <w:rPr>
          <w:rFonts w:ascii="Times New Roman" w:hAnsi="Times New Roman" w:cs="Times New Roman"/>
          <w:sz w:val="28"/>
          <w:szCs w:val="28"/>
          <w:lang w:val="en-US"/>
        </w:rPr>
      </w:pPr>
      <w:bookmarkStart w:id="26" w:name="_Toc15415931"/>
      <w:r w:rsidRPr="008423BE">
        <w:rPr>
          <w:rFonts w:ascii="Times New Roman" w:hAnsi="Times New Roman" w:cs="Times New Roman"/>
          <w:sz w:val="28"/>
          <w:szCs w:val="28"/>
          <w:lang w:val="en-US"/>
        </w:rPr>
        <w:t xml:space="preserve">2.2.7 </w:t>
      </w:r>
      <w:r>
        <w:rPr>
          <w:rFonts w:ascii="Times New Roman" w:hAnsi="Times New Roman" w:cs="Times New Roman"/>
          <w:sz w:val="28"/>
          <w:szCs w:val="28"/>
          <w:lang w:val="en-US"/>
        </w:rPr>
        <w:t>M</w:t>
      </w:r>
      <w:r w:rsidRPr="008423BE">
        <w:rPr>
          <w:rFonts w:ascii="Times New Roman" w:hAnsi="Times New Roman" w:cs="Times New Roman"/>
          <w:sz w:val="28"/>
          <w:szCs w:val="28"/>
          <w:lang w:val="en-US"/>
        </w:rPr>
        <w:t xml:space="preserve">easures </w:t>
      </w:r>
      <w:r>
        <w:rPr>
          <w:rFonts w:ascii="Times New Roman" w:hAnsi="Times New Roman" w:cs="Times New Roman"/>
          <w:sz w:val="28"/>
          <w:szCs w:val="28"/>
          <w:lang w:val="en-US"/>
        </w:rPr>
        <w:t>c</w:t>
      </w:r>
      <w:r w:rsidRPr="008423BE">
        <w:rPr>
          <w:rFonts w:ascii="Times New Roman" w:hAnsi="Times New Roman" w:cs="Times New Roman"/>
          <w:sz w:val="28"/>
          <w:szCs w:val="28"/>
          <w:lang w:val="en-US"/>
        </w:rPr>
        <w:t>onduct</w:t>
      </w:r>
      <w:r>
        <w:rPr>
          <w:rFonts w:ascii="Times New Roman" w:hAnsi="Times New Roman" w:cs="Times New Roman"/>
          <w:sz w:val="28"/>
          <w:szCs w:val="28"/>
          <w:lang w:val="en-US"/>
        </w:rPr>
        <w:t>ion</w:t>
      </w:r>
      <w:r w:rsidRPr="008423BE">
        <w:rPr>
          <w:rFonts w:ascii="Times New Roman" w:hAnsi="Times New Roman" w:cs="Times New Roman"/>
          <w:sz w:val="28"/>
          <w:szCs w:val="28"/>
          <w:lang w:val="en-US"/>
        </w:rPr>
        <w:t xml:space="preserve"> on management of documented information of the department.</w:t>
      </w:r>
      <w:bookmarkEnd w:id="26"/>
    </w:p>
    <w:p w:rsidR="008423BE" w:rsidRPr="008423BE" w:rsidRDefault="008423BE" w:rsidP="008423BE">
      <w:pPr>
        <w:spacing w:after="0"/>
        <w:outlineLvl w:val="0"/>
        <w:rPr>
          <w:rFonts w:ascii="Times New Roman" w:hAnsi="Times New Roman" w:cs="Times New Roman"/>
          <w:sz w:val="28"/>
          <w:szCs w:val="28"/>
          <w:lang w:val="en-US"/>
        </w:rPr>
      </w:pPr>
      <w:bookmarkStart w:id="27" w:name="_Toc15415932"/>
      <w:r w:rsidRPr="008423BE">
        <w:rPr>
          <w:rFonts w:ascii="Times New Roman" w:hAnsi="Times New Roman" w:cs="Times New Roman"/>
          <w:sz w:val="28"/>
          <w:szCs w:val="28"/>
          <w:lang w:val="en-US"/>
        </w:rPr>
        <w:lastRenderedPageBreak/>
        <w:t xml:space="preserve">2.2.8 Development and implementation of corrective (preventive) actions </w:t>
      </w:r>
      <w:r>
        <w:rPr>
          <w:rFonts w:ascii="Times New Roman" w:hAnsi="Times New Roman" w:cs="Times New Roman"/>
          <w:sz w:val="28"/>
          <w:szCs w:val="28"/>
          <w:lang w:val="en-US"/>
        </w:rPr>
        <w:t xml:space="preserve">to provide </w:t>
      </w:r>
      <w:r w:rsidRPr="008423BE">
        <w:rPr>
          <w:rFonts w:ascii="Times New Roman" w:hAnsi="Times New Roman" w:cs="Times New Roman"/>
          <w:sz w:val="28"/>
          <w:szCs w:val="28"/>
          <w:lang w:val="en-US"/>
        </w:rPr>
        <w:t>the department educational services.</w:t>
      </w:r>
      <w:bookmarkEnd w:id="27"/>
    </w:p>
    <w:p w:rsidR="008423BE" w:rsidRPr="008423BE" w:rsidRDefault="008423BE" w:rsidP="008423BE">
      <w:pPr>
        <w:spacing w:after="0"/>
        <w:outlineLvl w:val="0"/>
        <w:rPr>
          <w:rFonts w:ascii="Times New Roman" w:hAnsi="Times New Roman" w:cs="Times New Roman"/>
          <w:sz w:val="28"/>
          <w:szCs w:val="28"/>
          <w:lang w:val="en-US"/>
        </w:rPr>
      </w:pPr>
      <w:bookmarkStart w:id="28" w:name="_Toc15415933"/>
      <w:r w:rsidRPr="008423BE">
        <w:rPr>
          <w:rFonts w:ascii="Times New Roman" w:hAnsi="Times New Roman" w:cs="Times New Roman"/>
          <w:sz w:val="28"/>
          <w:szCs w:val="28"/>
          <w:lang w:val="en-US"/>
        </w:rPr>
        <w:t xml:space="preserve">2.2.9 </w:t>
      </w:r>
      <w:r>
        <w:rPr>
          <w:rFonts w:ascii="Times New Roman" w:hAnsi="Times New Roman" w:cs="Times New Roman"/>
          <w:sz w:val="28"/>
          <w:szCs w:val="28"/>
          <w:lang w:val="en-US"/>
        </w:rPr>
        <w:t>R</w:t>
      </w:r>
      <w:r w:rsidRPr="008423BE">
        <w:rPr>
          <w:rFonts w:ascii="Times New Roman" w:hAnsi="Times New Roman" w:cs="Times New Roman"/>
          <w:sz w:val="28"/>
          <w:szCs w:val="28"/>
          <w:lang w:val="en-US"/>
        </w:rPr>
        <w:t xml:space="preserve">isks </w:t>
      </w:r>
      <w:r>
        <w:rPr>
          <w:rFonts w:ascii="Times New Roman" w:hAnsi="Times New Roman" w:cs="Times New Roman"/>
          <w:sz w:val="28"/>
          <w:szCs w:val="28"/>
          <w:lang w:val="en-US"/>
        </w:rPr>
        <w:t>i</w:t>
      </w:r>
      <w:r w:rsidRPr="008423BE">
        <w:rPr>
          <w:rFonts w:ascii="Times New Roman" w:hAnsi="Times New Roman" w:cs="Times New Roman"/>
          <w:sz w:val="28"/>
          <w:szCs w:val="28"/>
          <w:lang w:val="en-US"/>
        </w:rPr>
        <w:t>dentif</w:t>
      </w:r>
      <w:r>
        <w:rPr>
          <w:rFonts w:ascii="Times New Roman" w:hAnsi="Times New Roman" w:cs="Times New Roman"/>
          <w:sz w:val="28"/>
          <w:szCs w:val="28"/>
          <w:lang w:val="en-US"/>
        </w:rPr>
        <w:t>ication</w:t>
      </w:r>
      <w:r w:rsidRPr="008423BE">
        <w:rPr>
          <w:rFonts w:ascii="Times New Roman" w:hAnsi="Times New Roman" w:cs="Times New Roman"/>
          <w:sz w:val="28"/>
          <w:szCs w:val="28"/>
          <w:lang w:val="en-US"/>
        </w:rPr>
        <w:t xml:space="preserve"> and manag</w:t>
      </w:r>
      <w:r>
        <w:rPr>
          <w:rFonts w:ascii="Times New Roman" w:hAnsi="Times New Roman" w:cs="Times New Roman"/>
          <w:sz w:val="28"/>
          <w:szCs w:val="28"/>
          <w:lang w:val="en-US"/>
        </w:rPr>
        <w:t>ing</w:t>
      </w:r>
      <w:r w:rsidRPr="008423BE">
        <w:rPr>
          <w:rFonts w:ascii="Times New Roman" w:hAnsi="Times New Roman" w:cs="Times New Roman"/>
          <w:sz w:val="28"/>
          <w:szCs w:val="28"/>
          <w:lang w:val="en-US"/>
        </w:rPr>
        <w:t xml:space="preserve"> </w:t>
      </w:r>
      <w:r>
        <w:rPr>
          <w:rFonts w:ascii="Times New Roman" w:hAnsi="Times New Roman" w:cs="Times New Roman"/>
          <w:sz w:val="28"/>
          <w:szCs w:val="28"/>
          <w:lang w:val="en-US"/>
        </w:rPr>
        <w:t>to provide</w:t>
      </w:r>
      <w:r w:rsidRPr="008423BE">
        <w:rPr>
          <w:rFonts w:ascii="Times New Roman" w:hAnsi="Times New Roman" w:cs="Times New Roman"/>
          <w:sz w:val="28"/>
          <w:szCs w:val="28"/>
          <w:lang w:val="en-US"/>
        </w:rPr>
        <w:t xml:space="preserve"> quality </w:t>
      </w:r>
      <w:r>
        <w:rPr>
          <w:rFonts w:ascii="Times New Roman" w:hAnsi="Times New Roman" w:cs="Times New Roman"/>
          <w:sz w:val="28"/>
          <w:szCs w:val="28"/>
          <w:lang w:val="en-US"/>
        </w:rPr>
        <w:t xml:space="preserve">of </w:t>
      </w:r>
      <w:r w:rsidRPr="008423BE">
        <w:rPr>
          <w:rFonts w:ascii="Times New Roman" w:hAnsi="Times New Roman" w:cs="Times New Roman"/>
          <w:sz w:val="28"/>
          <w:szCs w:val="28"/>
          <w:lang w:val="en-US"/>
        </w:rPr>
        <w:t>educational services and research</w:t>
      </w:r>
      <w:r>
        <w:rPr>
          <w:rFonts w:ascii="Times New Roman" w:hAnsi="Times New Roman" w:cs="Times New Roman"/>
          <w:sz w:val="28"/>
          <w:szCs w:val="28"/>
          <w:lang w:val="en-US"/>
        </w:rPr>
        <w:t>es</w:t>
      </w:r>
      <w:r w:rsidRPr="008423BE">
        <w:rPr>
          <w:rFonts w:ascii="Times New Roman" w:hAnsi="Times New Roman" w:cs="Times New Roman"/>
          <w:sz w:val="28"/>
          <w:szCs w:val="28"/>
          <w:lang w:val="en-US"/>
        </w:rPr>
        <w:t>;</w:t>
      </w:r>
      <w:bookmarkEnd w:id="28"/>
    </w:p>
    <w:p w:rsidR="008423BE" w:rsidRPr="008423BE" w:rsidRDefault="008423BE" w:rsidP="008423BE">
      <w:pPr>
        <w:spacing w:after="0"/>
        <w:outlineLvl w:val="0"/>
        <w:rPr>
          <w:rFonts w:ascii="Times New Roman" w:hAnsi="Times New Roman" w:cs="Times New Roman"/>
          <w:sz w:val="28"/>
          <w:szCs w:val="28"/>
          <w:lang w:val="en-US"/>
        </w:rPr>
      </w:pPr>
      <w:bookmarkStart w:id="29" w:name="_Toc15415934"/>
      <w:proofErr w:type="gramStart"/>
      <w:r w:rsidRPr="008423BE">
        <w:rPr>
          <w:rFonts w:ascii="Times New Roman" w:hAnsi="Times New Roman" w:cs="Times New Roman"/>
          <w:sz w:val="28"/>
          <w:szCs w:val="28"/>
          <w:lang w:val="en-US"/>
        </w:rPr>
        <w:t xml:space="preserve">2.2.10 </w:t>
      </w:r>
      <w:r>
        <w:rPr>
          <w:rFonts w:ascii="Times New Roman" w:hAnsi="Times New Roman" w:cs="Times New Roman"/>
          <w:sz w:val="28"/>
          <w:szCs w:val="28"/>
          <w:lang w:val="en-US"/>
        </w:rPr>
        <w:t>M</w:t>
      </w:r>
      <w:r w:rsidRPr="008423BE">
        <w:rPr>
          <w:rFonts w:ascii="Times New Roman" w:hAnsi="Times New Roman" w:cs="Times New Roman"/>
          <w:sz w:val="28"/>
          <w:szCs w:val="28"/>
          <w:lang w:val="en-US"/>
        </w:rPr>
        <w:t xml:space="preserve">easures </w:t>
      </w:r>
      <w:r>
        <w:rPr>
          <w:rFonts w:ascii="Times New Roman" w:hAnsi="Times New Roman" w:cs="Times New Roman"/>
          <w:sz w:val="28"/>
          <w:szCs w:val="28"/>
          <w:lang w:val="en-US"/>
        </w:rPr>
        <w:t>c</w:t>
      </w:r>
      <w:r w:rsidRPr="008423BE">
        <w:rPr>
          <w:rFonts w:ascii="Times New Roman" w:hAnsi="Times New Roman" w:cs="Times New Roman"/>
          <w:sz w:val="28"/>
          <w:szCs w:val="28"/>
          <w:lang w:val="en-US"/>
        </w:rPr>
        <w:t>onduct</w:t>
      </w:r>
      <w:r>
        <w:rPr>
          <w:rFonts w:ascii="Times New Roman" w:hAnsi="Times New Roman" w:cs="Times New Roman"/>
          <w:sz w:val="28"/>
          <w:szCs w:val="28"/>
          <w:lang w:val="en-US"/>
        </w:rPr>
        <w:t>ion</w:t>
      </w:r>
      <w:r w:rsidRPr="008423BE">
        <w:rPr>
          <w:rFonts w:ascii="Times New Roman" w:hAnsi="Times New Roman" w:cs="Times New Roman"/>
          <w:sz w:val="28"/>
          <w:szCs w:val="28"/>
          <w:lang w:val="en-US"/>
        </w:rPr>
        <w:t xml:space="preserve"> to monitor and measure educational process.</w:t>
      </w:r>
      <w:bookmarkEnd w:id="29"/>
      <w:proofErr w:type="gramEnd"/>
    </w:p>
    <w:p w:rsidR="008423BE" w:rsidRPr="008423BE" w:rsidRDefault="008423BE" w:rsidP="008423BE">
      <w:pPr>
        <w:spacing w:after="0"/>
        <w:outlineLvl w:val="0"/>
        <w:rPr>
          <w:rFonts w:ascii="Times New Roman" w:hAnsi="Times New Roman" w:cs="Times New Roman"/>
          <w:sz w:val="28"/>
          <w:szCs w:val="28"/>
          <w:lang w:val="en-US"/>
        </w:rPr>
      </w:pPr>
      <w:bookmarkStart w:id="30" w:name="_Toc15415935"/>
      <w:r w:rsidRPr="008423BE">
        <w:rPr>
          <w:rFonts w:ascii="Times New Roman" w:hAnsi="Times New Roman" w:cs="Times New Roman"/>
          <w:sz w:val="28"/>
          <w:szCs w:val="28"/>
          <w:lang w:val="en-US"/>
        </w:rPr>
        <w:t xml:space="preserve">2.2.11 Participation in professional orientation of graduates of higher educational establishments and participation in the process of </w:t>
      </w:r>
      <w:proofErr w:type="gramStart"/>
      <w:r w:rsidRPr="008423BE">
        <w:rPr>
          <w:rFonts w:ascii="Times New Roman" w:hAnsi="Times New Roman" w:cs="Times New Roman"/>
          <w:sz w:val="28"/>
          <w:szCs w:val="28"/>
          <w:lang w:val="en-US"/>
        </w:rPr>
        <w:t>entrants</w:t>
      </w:r>
      <w:proofErr w:type="gramEnd"/>
      <w:r w:rsidRPr="008423BE">
        <w:rPr>
          <w:rFonts w:ascii="Times New Roman" w:hAnsi="Times New Roman" w:cs="Times New Roman"/>
          <w:sz w:val="28"/>
          <w:szCs w:val="28"/>
          <w:lang w:val="en-US"/>
        </w:rPr>
        <w:t xml:space="preserve"> selection.</w:t>
      </w:r>
      <w:bookmarkEnd w:id="30"/>
    </w:p>
    <w:p w:rsidR="008423BE" w:rsidRPr="008423BE" w:rsidRDefault="008423BE" w:rsidP="008423BE">
      <w:pPr>
        <w:spacing w:after="0"/>
        <w:outlineLvl w:val="0"/>
        <w:rPr>
          <w:rFonts w:ascii="Times New Roman" w:hAnsi="Times New Roman" w:cs="Times New Roman"/>
          <w:sz w:val="28"/>
          <w:szCs w:val="28"/>
          <w:lang w:val="en-US"/>
        </w:rPr>
      </w:pPr>
      <w:bookmarkStart w:id="31" w:name="_Toc15415936"/>
      <w:r w:rsidRPr="008423BE">
        <w:rPr>
          <w:rFonts w:ascii="Times New Roman" w:hAnsi="Times New Roman" w:cs="Times New Roman"/>
          <w:sz w:val="28"/>
          <w:szCs w:val="28"/>
          <w:lang w:val="en-US"/>
        </w:rPr>
        <w:t>2.2.12 Participation in activities related to consumers of educational services (employers).</w:t>
      </w:r>
      <w:bookmarkEnd w:id="31"/>
    </w:p>
    <w:p w:rsidR="008423BE" w:rsidRPr="008423BE" w:rsidRDefault="008423BE" w:rsidP="008423BE">
      <w:pPr>
        <w:spacing w:after="0"/>
        <w:outlineLvl w:val="0"/>
        <w:rPr>
          <w:rFonts w:ascii="Times New Roman" w:hAnsi="Times New Roman" w:cs="Times New Roman"/>
          <w:sz w:val="28"/>
          <w:szCs w:val="28"/>
          <w:lang w:val="en-US"/>
        </w:rPr>
      </w:pPr>
      <w:bookmarkStart w:id="32" w:name="_Toc15415937"/>
      <w:r w:rsidRPr="008423BE">
        <w:rPr>
          <w:rFonts w:ascii="Times New Roman" w:hAnsi="Times New Roman" w:cs="Times New Roman"/>
          <w:sz w:val="28"/>
          <w:szCs w:val="28"/>
          <w:lang w:val="en-US"/>
        </w:rPr>
        <w:t>2.2.13 Participation in graduate employment processes.</w:t>
      </w:r>
      <w:bookmarkEnd w:id="32"/>
    </w:p>
    <w:p w:rsidR="008423BE" w:rsidRPr="008423BE" w:rsidRDefault="008423BE" w:rsidP="008423BE">
      <w:pPr>
        <w:spacing w:after="0"/>
        <w:outlineLvl w:val="0"/>
        <w:rPr>
          <w:rFonts w:ascii="Times New Roman" w:hAnsi="Times New Roman" w:cs="Times New Roman"/>
          <w:sz w:val="28"/>
          <w:szCs w:val="28"/>
          <w:lang w:val="en-US"/>
        </w:rPr>
      </w:pPr>
      <w:bookmarkStart w:id="33" w:name="_Toc15415938"/>
      <w:proofErr w:type="gramStart"/>
      <w:r w:rsidRPr="008423BE">
        <w:rPr>
          <w:rFonts w:ascii="Times New Roman" w:hAnsi="Times New Roman" w:cs="Times New Roman"/>
          <w:sz w:val="28"/>
          <w:szCs w:val="28"/>
          <w:lang w:val="en-US"/>
        </w:rPr>
        <w:t xml:space="preserve">2.2.14 Participation in conducting </w:t>
      </w:r>
      <w:r>
        <w:rPr>
          <w:rFonts w:ascii="Times New Roman" w:hAnsi="Times New Roman" w:cs="Times New Roman"/>
          <w:sz w:val="28"/>
          <w:szCs w:val="28"/>
          <w:lang w:val="en-US"/>
        </w:rPr>
        <w:t xml:space="preserve">of </w:t>
      </w:r>
      <w:r w:rsidRPr="008423BE">
        <w:rPr>
          <w:rFonts w:ascii="Times New Roman" w:hAnsi="Times New Roman" w:cs="Times New Roman"/>
          <w:sz w:val="28"/>
          <w:szCs w:val="28"/>
          <w:lang w:val="en-US"/>
        </w:rPr>
        <w:t>internal and external audits.</w:t>
      </w:r>
      <w:bookmarkEnd w:id="33"/>
      <w:proofErr w:type="gramEnd"/>
    </w:p>
    <w:p w:rsidR="008423BE" w:rsidRPr="008423BE" w:rsidRDefault="008423BE" w:rsidP="008423BE">
      <w:pPr>
        <w:spacing w:after="0"/>
        <w:outlineLvl w:val="0"/>
        <w:rPr>
          <w:rFonts w:ascii="Times New Roman" w:hAnsi="Times New Roman" w:cs="Times New Roman"/>
          <w:sz w:val="28"/>
          <w:szCs w:val="28"/>
          <w:lang w:val="en-US"/>
        </w:rPr>
      </w:pPr>
      <w:bookmarkStart w:id="34" w:name="_Toc15415939"/>
      <w:proofErr w:type="gramStart"/>
      <w:r w:rsidRPr="008423BE">
        <w:rPr>
          <w:rFonts w:ascii="Times New Roman" w:hAnsi="Times New Roman" w:cs="Times New Roman"/>
          <w:sz w:val="28"/>
          <w:szCs w:val="28"/>
          <w:lang w:val="en-US"/>
        </w:rPr>
        <w:t>2.2.15 Participation in proce</w:t>
      </w:r>
      <w:r>
        <w:rPr>
          <w:rFonts w:ascii="Times New Roman" w:hAnsi="Times New Roman" w:cs="Times New Roman"/>
          <w:sz w:val="28"/>
          <w:szCs w:val="28"/>
          <w:lang w:val="en-US"/>
        </w:rPr>
        <w:t>sses of personnel management (</w:t>
      </w:r>
      <w:r w:rsidRPr="008423BE">
        <w:rPr>
          <w:rFonts w:ascii="Times New Roman" w:hAnsi="Times New Roman" w:cs="Times New Roman"/>
          <w:sz w:val="28"/>
          <w:szCs w:val="28"/>
          <w:lang w:val="en-US"/>
        </w:rPr>
        <w:t xml:space="preserve">staff of the department of </w:t>
      </w:r>
      <w:r>
        <w:rPr>
          <w:rFonts w:ascii="Times New Roman" w:hAnsi="Times New Roman" w:cs="Times New Roman"/>
          <w:sz w:val="28"/>
          <w:szCs w:val="28"/>
          <w:lang w:val="en-US"/>
        </w:rPr>
        <w:t>the educational and research</w:t>
      </w:r>
      <w:r w:rsidRPr="008423BE">
        <w:rPr>
          <w:rFonts w:ascii="Times New Roman" w:hAnsi="Times New Roman" w:cs="Times New Roman"/>
          <w:sz w:val="28"/>
          <w:szCs w:val="28"/>
          <w:lang w:val="en-US"/>
        </w:rPr>
        <w:t xml:space="preserve"> institute, the University).</w:t>
      </w:r>
      <w:bookmarkEnd w:id="34"/>
      <w:proofErr w:type="gramEnd"/>
    </w:p>
    <w:p w:rsidR="008423BE" w:rsidRPr="008423BE" w:rsidRDefault="008423BE" w:rsidP="008423BE">
      <w:pPr>
        <w:spacing w:after="0"/>
        <w:outlineLvl w:val="0"/>
        <w:rPr>
          <w:rFonts w:ascii="Times New Roman" w:hAnsi="Times New Roman" w:cs="Times New Roman"/>
          <w:sz w:val="28"/>
          <w:szCs w:val="28"/>
          <w:lang w:val="en-US"/>
        </w:rPr>
      </w:pPr>
      <w:bookmarkStart w:id="35" w:name="_Toc15415940"/>
      <w:r w:rsidRPr="008423BE">
        <w:rPr>
          <w:rFonts w:ascii="Times New Roman" w:hAnsi="Times New Roman" w:cs="Times New Roman"/>
          <w:sz w:val="28"/>
          <w:szCs w:val="28"/>
          <w:lang w:val="en-US"/>
        </w:rPr>
        <w:t xml:space="preserve">2.2.16. Participation in management of </w:t>
      </w:r>
      <w:r>
        <w:rPr>
          <w:rFonts w:ascii="Times New Roman" w:hAnsi="Times New Roman" w:cs="Times New Roman"/>
          <w:sz w:val="28"/>
          <w:szCs w:val="28"/>
          <w:lang w:val="en-US"/>
        </w:rPr>
        <w:t xml:space="preserve">medium </w:t>
      </w:r>
      <w:r w:rsidRPr="008423BE">
        <w:rPr>
          <w:rFonts w:ascii="Times New Roman" w:hAnsi="Times New Roman" w:cs="Times New Roman"/>
          <w:sz w:val="28"/>
          <w:szCs w:val="28"/>
          <w:lang w:val="en-US"/>
        </w:rPr>
        <w:t>production (educational process conditions).</w:t>
      </w:r>
      <w:bookmarkEnd w:id="35"/>
    </w:p>
    <w:p w:rsidR="008423BE" w:rsidRDefault="008423BE" w:rsidP="008423BE">
      <w:pPr>
        <w:spacing w:after="0"/>
        <w:outlineLvl w:val="0"/>
        <w:rPr>
          <w:rFonts w:ascii="Times New Roman" w:hAnsi="Times New Roman" w:cs="Times New Roman"/>
          <w:sz w:val="28"/>
          <w:szCs w:val="28"/>
          <w:lang w:val="en-US"/>
        </w:rPr>
      </w:pPr>
      <w:bookmarkStart w:id="36" w:name="_Toc15415941"/>
      <w:proofErr w:type="gramStart"/>
      <w:r w:rsidRPr="008423BE">
        <w:rPr>
          <w:rFonts w:ascii="Times New Roman" w:hAnsi="Times New Roman" w:cs="Times New Roman"/>
          <w:sz w:val="28"/>
          <w:szCs w:val="28"/>
          <w:lang w:val="en-US"/>
        </w:rPr>
        <w:t>2.2.17 Participation in manageme</w:t>
      </w:r>
      <w:r>
        <w:rPr>
          <w:rFonts w:ascii="Times New Roman" w:hAnsi="Times New Roman" w:cs="Times New Roman"/>
          <w:sz w:val="28"/>
          <w:szCs w:val="28"/>
          <w:lang w:val="en-US"/>
        </w:rPr>
        <w:t xml:space="preserve">nt of information resources of </w:t>
      </w:r>
      <w:r w:rsidRPr="008423BE">
        <w:rPr>
          <w:rFonts w:ascii="Times New Roman" w:hAnsi="Times New Roman" w:cs="Times New Roman"/>
          <w:sz w:val="28"/>
          <w:szCs w:val="28"/>
          <w:lang w:val="en-US"/>
        </w:rPr>
        <w:t>library (library fund).</w:t>
      </w:r>
      <w:bookmarkEnd w:id="36"/>
      <w:proofErr w:type="gramEnd"/>
    </w:p>
    <w:p w:rsidR="004A2F49" w:rsidRDefault="00F47825" w:rsidP="004A2F49">
      <w:pPr>
        <w:spacing w:after="0"/>
        <w:jc w:val="center"/>
        <w:outlineLvl w:val="0"/>
        <w:rPr>
          <w:rFonts w:ascii="Times New Roman" w:hAnsi="Times New Roman" w:cs="Times New Roman"/>
          <w:b/>
          <w:sz w:val="28"/>
          <w:szCs w:val="28"/>
          <w:lang w:val="en-US"/>
        </w:rPr>
      </w:pPr>
      <w:bookmarkStart w:id="37" w:name="_Toc15415942"/>
      <w:proofErr w:type="gramStart"/>
      <w:r>
        <w:rPr>
          <w:rFonts w:ascii="Times New Roman" w:hAnsi="Times New Roman" w:cs="Times New Roman"/>
          <w:b/>
          <w:sz w:val="28"/>
          <w:szCs w:val="28"/>
          <w:lang w:val="en-US"/>
        </w:rPr>
        <w:t>3.</w:t>
      </w:r>
      <w:r w:rsidR="004A2F49">
        <w:rPr>
          <w:rFonts w:ascii="Times New Roman" w:hAnsi="Times New Roman" w:cs="Times New Roman"/>
          <w:b/>
          <w:sz w:val="28"/>
          <w:szCs w:val="28"/>
          <w:lang w:val="en-US"/>
        </w:rPr>
        <w:t>FUNCTIONS</w:t>
      </w:r>
      <w:bookmarkEnd w:id="37"/>
      <w:proofErr w:type="gramEnd"/>
    </w:p>
    <w:p w:rsidR="004A2F49" w:rsidRPr="004A2F49" w:rsidRDefault="004A2F49" w:rsidP="004A2F49">
      <w:pPr>
        <w:spacing w:after="0"/>
        <w:outlineLvl w:val="0"/>
        <w:rPr>
          <w:rFonts w:ascii="Times New Roman" w:hAnsi="Times New Roman" w:cs="Times New Roman"/>
          <w:sz w:val="28"/>
          <w:szCs w:val="28"/>
          <w:lang w:val="en-US"/>
        </w:rPr>
      </w:pPr>
      <w:bookmarkStart w:id="38" w:name="_Toc15415943"/>
      <w:r w:rsidRPr="004A2F49">
        <w:rPr>
          <w:rFonts w:ascii="Times New Roman" w:hAnsi="Times New Roman" w:cs="Times New Roman"/>
          <w:sz w:val="28"/>
          <w:szCs w:val="28"/>
          <w:lang w:val="en-US"/>
        </w:rPr>
        <w:t>The</w:t>
      </w:r>
      <w:r>
        <w:rPr>
          <w:rFonts w:ascii="Times New Roman" w:hAnsi="Times New Roman" w:cs="Times New Roman"/>
          <w:sz w:val="28"/>
          <w:szCs w:val="28"/>
          <w:lang w:val="en-US"/>
        </w:rPr>
        <w:t>re are following</w:t>
      </w:r>
      <w:r w:rsidRPr="004A2F49">
        <w:rPr>
          <w:rFonts w:ascii="Times New Roman" w:hAnsi="Times New Roman" w:cs="Times New Roman"/>
          <w:sz w:val="28"/>
          <w:szCs w:val="28"/>
          <w:lang w:val="en-US"/>
        </w:rPr>
        <w:t xml:space="preserve"> functions of the department related to implementation of the main tasks:</w:t>
      </w:r>
      <w:bookmarkEnd w:id="38"/>
    </w:p>
    <w:p w:rsidR="004A2F49" w:rsidRPr="004A2F49" w:rsidRDefault="004A2F49" w:rsidP="004A2F49">
      <w:pPr>
        <w:spacing w:after="0"/>
        <w:outlineLvl w:val="0"/>
        <w:rPr>
          <w:rFonts w:ascii="Times New Roman" w:hAnsi="Times New Roman" w:cs="Times New Roman"/>
          <w:sz w:val="28"/>
          <w:szCs w:val="28"/>
          <w:lang w:val="en-US"/>
        </w:rPr>
      </w:pPr>
      <w:bookmarkStart w:id="39" w:name="_Toc15415944"/>
      <w:r w:rsidRPr="004A2F49">
        <w:rPr>
          <w:rFonts w:ascii="Times New Roman" w:hAnsi="Times New Roman" w:cs="Times New Roman"/>
          <w:sz w:val="28"/>
          <w:szCs w:val="28"/>
          <w:lang w:val="en-US"/>
        </w:rPr>
        <w:t xml:space="preserve">- </w:t>
      </w:r>
      <w:proofErr w:type="gramStart"/>
      <w:r w:rsidRPr="004A2F49">
        <w:rPr>
          <w:rFonts w:ascii="Times New Roman" w:hAnsi="Times New Roman" w:cs="Times New Roman"/>
          <w:sz w:val="28"/>
          <w:szCs w:val="28"/>
          <w:lang w:val="en-US"/>
        </w:rPr>
        <w:t>strategy</w:t>
      </w:r>
      <w:proofErr w:type="gramEnd"/>
      <w:r w:rsidRPr="004A2F49">
        <w:rPr>
          <w:rFonts w:ascii="Times New Roman" w:hAnsi="Times New Roman" w:cs="Times New Roman"/>
          <w:sz w:val="28"/>
          <w:szCs w:val="28"/>
          <w:lang w:val="en-US"/>
        </w:rPr>
        <w:t xml:space="preserve"> development of the department, perspective and annual work plans;</w:t>
      </w:r>
      <w:bookmarkEnd w:id="39"/>
    </w:p>
    <w:p w:rsidR="004A2F49" w:rsidRDefault="004A2F49" w:rsidP="004A2F49">
      <w:pPr>
        <w:spacing w:after="0"/>
        <w:outlineLvl w:val="0"/>
        <w:rPr>
          <w:rFonts w:ascii="Times New Roman" w:hAnsi="Times New Roman" w:cs="Times New Roman"/>
          <w:sz w:val="28"/>
          <w:szCs w:val="28"/>
          <w:lang w:val="en-US"/>
        </w:rPr>
      </w:pPr>
      <w:bookmarkStart w:id="40" w:name="_Toc15415945"/>
      <w:r w:rsidRPr="004A2F49">
        <w:rPr>
          <w:rFonts w:ascii="Times New Roman" w:hAnsi="Times New Roman" w:cs="Times New Roman"/>
          <w:sz w:val="28"/>
          <w:szCs w:val="28"/>
          <w:lang w:val="en-US"/>
        </w:rPr>
        <w:t xml:space="preserve">- </w:t>
      </w:r>
      <w:proofErr w:type="gramStart"/>
      <w:r w:rsidRPr="004A2F49">
        <w:rPr>
          <w:rFonts w:ascii="Times New Roman" w:hAnsi="Times New Roman" w:cs="Times New Roman"/>
          <w:sz w:val="28"/>
          <w:szCs w:val="28"/>
          <w:lang w:val="en-US"/>
        </w:rPr>
        <w:t>conducti</w:t>
      </w:r>
      <w:r>
        <w:rPr>
          <w:rFonts w:ascii="Times New Roman" w:hAnsi="Times New Roman" w:cs="Times New Roman"/>
          <w:sz w:val="28"/>
          <w:szCs w:val="28"/>
          <w:lang w:val="en-US"/>
        </w:rPr>
        <w:t>on</w:t>
      </w:r>
      <w:proofErr w:type="gramEnd"/>
      <w:r>
        <w:rPr>
          <w:rFonts w:ascii="Times New Roman" w:hAnsi="Times New Roman" w:cs="Times New Roman"/>
          <w:sz w:val="28"/>
          <w:szCs w:val="28"/>
          <w:lang w:val="en-US"/>
        </w:rPr>
        <w:t xml:space="preserve"> of</w:t>
      </w:r>
      <w:r w:rsidRPr="004A2F49">
        <w:rPr>
          <w:rFonts w:ascii="Times New Roman" w:hAnsi="Times New Roman" w:cs="Times New Roman"/>
          <w:sz w:val="28"/>
          <w:szCs w:val="28"/>
          <w:lang w:val="en-US"/>
        </w:rPr>
        <w:t xml:space="preserve"> training </w:t>
      </w:r>
      <w:proofErr w:type="spellStart"/>
      <w:r>
        <w:rPr>
          <w:rFonts w:ascii="Times New Roman" w:hAnsi="Times New Roman" w:cs="Times New Roman"/>
          <w:sz w:val="28"/>
          <w:szCs w:val="28"/>
          <w:lang w:val="uk-UA"/>
        </w:rPr>
        <w:t>lectures</w:t>
      </w:r>
      <w:proofErr w:type="spellEnd"/>
      <w:r w:rsidRPr="004A2F49">
        <w:rPr>
          <w:rFonts w:ascii="Times New Roman" w:hAnsi="Times New Roman" w:cs="Times New Roman"/>
          <w:sz w:val="28"/>
          <w:szCs w:val="28"/>
          <w:lang w:val="en-US"/>
        </w:rPr>
        <w:t xml:space="preserve"> in all forms;</w:t>
      </w:r>
      <w:bookmarkEnd w:id="40"/>
    </w:p>
    <w:p w:rsidR="004A2F49" w:rsidRPr="004A2F49" w:rsidRDefault="004A2F49" w:rsidP="004A2F49">
      <w:pPr>
        <w:spacing w:after="0"/>
        <w:outlineLvl w:val="0"/>
        <w:rPr>
          <w:rFonts w:ascii="Times New Roman" w:hAnsi="Times New Roman" w:cs="Times New Roman"/>
          <w:sz w:val="28"/>
          <w:szCs w:val="28"/>
          <w:lang w:val="en-US"/>
        </w:rPr>
      </w:pPr>
      <w:bookmarkStart w:id="41" w:name="_Toc15415946"/>
      <w:r w:rsidRPr="004A2F49">
        <w:rPr>
          <w:rFonts w:ascii="Times New Roman" w:hAnsi="Times New Roman" w:cs="Times New Roman"/>
          <w:sz w:val="28"/>
          <w:szCs w:val="28"/>
          <w:lang w:val="en-US"/>
        </w:rPr>
        <w:t xml:space="preserve">- </w:t>
      </w:r>
      <w:proofErr w:type="gramStart"/>
      <w:r w:rsidRPr="004A2F49">
        <w:rPr>
          <w:rFonts w:ascii="Times New Roman" w:hAnsi="Times New Roman" w:cs="Times New Roman"/>
          <w:sz w:val="28"/>
          <w:szCs w:val="28"/>
          <w:lang w:val="en-US"/>
        </w:rPr>
        <w:t>management</w:t>
      </w:r>
      <w:proofErr w:type="gramEnd"/>
      <w:r w:rsidRPr="004A2F49">
        <w:rPr>
          <w:rFonts w:ascii="Times New Roman" w:hAnsi="Times New Roman" w:cs="Times New Roman"/>
          <w:sz w:val="28"/>
          <w:szCs w:val="28"/>
          <w:lang w:val="en-US"/>
        </w:rPr>
        <w:t xml:space="preserve"> of practice</w:t>
      </w:r>
      <w:r>
        <w:rPr>
          <w:rFonts w:ascii="Times New Roman" w:hAnsi="Times New Roman" w:cs="Times New Roman"/>
          <w:sz w:val="28"/>
          <w:szCs w:val="28"/>
          <w:lang w:val="en-US"/>
        </w:rPr>
        <w:t xml:space="preserve"> activities</w:t>
      </w:r>
      <w:r w:rsidRPr="004A2F49">
        <w:rPr>
          <w:rFonts w:ascii="Times New Roman" w:hAnsi="Times New Roman" w:cs="Times New Roman"/>
          <w:sz w:val="28"/>
          <w:szCs w:val="28"/>
          <w:lang w:val="en-US"/>
        </w:rPr>
        <w:t>, course design and independent work of students;</w:t>
      </w:r>
      <w:bookmarkEnd w:id="41"/>
    </w:p>
    <w:p w:rsidR="004A2F49" w:rsidRPr="004A2F49" w:rsidRDefault="004A2F49" w:rsidP="004A2F49">
      <w:pPr>
        <w:spacing w:after="0"/>
        <w:outlineLvl w:val="0"/>
        <w:rPr>
          <w:rFonts w:ascii="Times New Roman" w:hAnsi="Times New Roman" w:cs="Times New Roman"/>
          <w:sz w:val="28"/>
          <w:szCs w:val="28"/>
          <w:lang w:val="en-US"/>
        </w:rPr>
      </w:pPr>
      <w:bookmarkStart w:id="42" w:name="_Toc15415947"/>
      <w:r w:rsidRPr="004A2F49">
        <w:rPr>
          <w:rFonts w:ascii="Times New Roman" w:hAnsi="Times New Roman" w:cs="Times New Roman"/>
          <w:sz w:val="28"/>
          <w:szCs w:val="28"/>
          <w:lang w:val="en-US"/>
        </w:rPr>
        <w:t xml:space="preserve">- </w:t>
      </w:r>
      <w:proofErr w:type="gramStart"/>
      <w:r w:rsidRPr="004A2F49">
        <w:rPr>
          <w:rFonts w:ascii="Times New Roman" w:hAnsi="Times New Roman" w:cs="Times New Roman"/>
          <w:sz w:val="28"/>
          <w:szCs w:val="28"/>
          <w:lang w:val="en-US"/>
        </w:rPr>
        <w:t>conducti</w:t>
      </w:r>
      <w:r>
        <w:rPr>
          <w:rFonts w:ascii="Times New Roman" w:hAnsi="Times New Roman" w:cs="Times New Roman"/>
          <w:sz w:val="28"/>
          <w:szCs w:val="28"/>
          <w:lang w:val="en-US"/>
        </w:rPr>
        <w:t>ons</w:t>
      </w:r>
      <w:proofErr w:type="gramEnd"/>
      <w:r w:rsidRPr="004A2F49">
        <w:rPr>
          <w:rFonts w:ascii="Times New Roman" w:hAnsi="Times New Roman" w:cs="Times New Roman"/>
          <w:sz w:val="28"/>
          <w:szCs w:val="28"/>
          <w:lang w:val="en-US"/>
        </w:rPr>
        <w:t xml:space="preserve"> </w:t>
      </w:r>
      <w:r>
        <w:rPr>
          <w:rFonts w:ascii="Times New Roman" w:hAnsi="Times New Roman" w:cs="Times New Roman"/>
          <w:sz w:val="28"/>
          <w:szCs w:val="28"/>
          <w:lang w:val="en-US"/>
        </w:rPr>
        <w:t>of tests,</w:t>
      </w:r>
      <w:r w:rsidRPr="004A2F49">
        <w:rPr>
          <w:rFonts w:ascii="Times New Roman" w:hAnsi="Times New Roman" w:cs="Times New Roman"/>
          <w:sz w:val="28"/>
          <w:szCs w:val="28"/>
          <w:lang w:val="en-US"/>
        </w:rPr>
        <w:t xml:space="preserve"> examinations</w:t>
      </w:r>
      <w:r>
        <w:rPr>
          <w:rFonts w:ascii="Times New Roman" w:hAnsi="Times New Roman" w:cs="Times New Roman"/>
          <w:sz w:val="28"/>
          <w:szCs w:val="28"/>
          <w:lang w:val="en-US"/>
        </w:rPr>
        <w:t>,</w:t>
      </w:r>
      <w:r w:rsidRPr="004A2F49">
        <w:rPr>
          <w:rFonts w:ascii="Times New Roman" w:hAnsi="Times New Roman" w:cs="Times New Roman"/>
          <w:sz w:val="28"/>
          <w:szCs w:val="28"/>
          <w:lang w:val="en-US"/>
        </w:rPr>
        <w:t xml:space="preserve"> abstracts and other types of work </w:t>
      </w:r>
      <w:r>
        <w:rPr>
          <w:rFonts w:ascii="Times New Roman" w:hAnsi="Times New Roman" w:cs="Times New Roman"/>
          <w:sz w:val="28"/>
          <w:szCs w:val="28"/>
          <w:lang w:val="en-US"/>
        </w:rPr>
        <w:t>o</w:t>
      </w:r>
      <w:r w:rsidRPr="004A2F49">
        <w:rPr>
          <w:rFonts w:ascii="Times New Roman" w:hAnsi="Times New Roman" w:cs="Times New Roman"/>
          <w:sz w:val="28"/>
          <w:szCs w:val="28"/>
          <w:lang w:val="en-US"/>
        </w:rPr>
        <w:t xml:space="preserve">n </w:t>
      </w:r>
      <w:r>
        <w:rPr>
          <w:rFonts w:ascii="Times New Roman" w:hAnsi="Times New Roman" w:cs="Times New Roman"/>
          <w:sz w:val="28"/>
          <w:szCs w:val="28"/>
          <w:lang w:val="en-US"/>
        </w:rPr>
        <w:t>disciplines of the department</w:t>
      </w:r>
      <w:r w:rsidRPr="004A2F49">
        <w:rPr>
          <w:rFonts w:ascii="Times New Roman" w:hAnsi="Times New Roman" w:cs="Times New Roman"/>
          <w:sz w:val="28"/>
          <w:szCs w:val="28"/>
          <w:lang w:val="en-US"/>
        </w:rPr>
        <w:t>;</w:t>
      </w:r>
      <w:bookmarkEnd w:id="42"/>
    </w:p>
    <w:p w:rsidR="004A2F49" w:rsidRPr="004A2F49" w:rsidRDefault="004A2F49" w:rsidP="004A2F49">
      <w:pPr>
        <w:spacing w:after="0"/>
        <w:outlineLvl w:val="0"/>
        <w:rPr>
          <w:rFonts w:ascii="Times New Roman" w:hAnsi="Times New Roman" w:cs="Times New Roman"/>
          <w:sz w:val="28"/>
          <w:szCs w:val="28"/>
          <w:lang w:val="en-US"/>
        </w:rPr>
      </w:pPr>
      <w:bookmarkStart w:id="43" w:name="_Toc15415948"/>
      <w:r w:rsidRPr="004A2F49">
        <w:rPr>
          <w:rFonts w:ascii="Times New Roman" w:hAnsi="Times New Roman" w:cs="Times New Roman"/>
          <w:sz w:val="28"/>
          <w:szCs w:val="28"/>
          <w:lang w:val="en-US"/>
        </w:rPr>
        <w:t xml:space="preserve">- </w:t>
      </w:r>
      <w:proofErr w:type="gramStart"/>
      <w:r w:rsidRPr="004A2F49">
        <w:rPr>
          <w:rFonts w:ascii="Times New Roman" w:hAnsi="Times New Roman" w:cs="Times New Roman"/>
          <w:sz w:val="28"/>
          <w:szCs w:val="28"/>
          <w:lang w:val="en-US"/>
        </w:rPr>
        <w:t>preparation</w:t>
      </w:r>
      <w:proofErr w:type="gramEnd"/>
      <w:r w:rsidRPr="004A2F49">
        <w:rPr>
          <w:rFonts w:ascii="Times New Roman" w:hAnsi="Times New Roman" w:cs="Times New Roman"/>
          <w:sz w:val="28"/>
          <w:szCs w:val="28"/>
          <w:lang w:val="en-US"/>
        </w:rPr>
        <w:t xml:space="preserve"> of textbooks, </w:t>
      </w:r>
      <w:r>
        <w:rPr>
          <w:rFonts w:ascii="Times New Roman" w:hAnsi="Times New Roman" w:cs="Times New Roman"/>
          <w:sz w:val="28"/>
          <w:szCs w:val="28"/>
          <w:lang w:val="en-US"/>
        </w:rPr>
        <w:t>guide</w:t>
      </w:r>
      <w:r w:rsidRPr="004A2F49">
        <w:rPr>
          <w:rFonts w:ascii="Times New Roman" w:hAnsi="Times New Roman" w:cs="Times New Roman"/>
          <w:sz w:val="28"/>
          <w:szCs w:val="28"/>
          <w:lang w:val="en-US"/>
        </w:rPr>
        <w:t>books, educational programs on the department disciplines;</w:t>
      </w:r>
      <w:bookmarkEnd w:id="43"/>
    </w:p>
    <w:p w:rsidR="004A2F49" w:rsidRPr="004A2F49" w:rsidRDefault="004A2F49" w:rsidP="004A2F49">
      <w:pPr>
        <w:spacing w:after="0"/>
        <w:outlineLvl w:val="0"/>
        <w:rPr>
          <w:rFonts w:ascii="Times New Roman" w:hAnsi="Times New Roman" w:cs="Times New Roman"/>
          <w:sz w:val="28"/>
          <w:szCs w:val="28"/>
          <w:lang w:val="en-US"/>
        </w:rPr>
      </w:pPr>
      <w:bookmarkStart w:id="44" w:name="_Toc15415949"/>
      <w:r w:rsidRPr="004A2F49">
        <w:rPr>
          <w:rFonts w:ascii="Times New Roman" w:hAnsi="Times New Roman" w:cs="Times New Roman"/>
          <w:sz w:val="28"/>
          <w:szCs w:val="28"/>
          <w:lang w:val="en-US"/>
        </w:rPr>
        <w:t xml:space="preserve">- </w:t>
      </w:r>
      <w:proofErr w:type="gramStart"/>
      <w:r w:rsidRPr="004A2F49">
        <w:rPr>
          <w:rFonts w:ascii="Times New Roman" w:hAnsi="Times New Roman" w:cs="Times New Roman"/>
          <w:sz w:val="28"/>
          <w:szCs w:val="28"/>
          <w:lang w:val="en-US"/>
        </w:rPr>
        <w:t>development</w:t>
      </w:r>
      <w:proofErr w:type="gramEnd"/>
      <w:r w:rsidRPr="004A2F49">
        <w:rPr>
          <w:rFonts w:ascii="Times New Roman" w:hAnsi="Times New Roman" w:cs="Times New Roman"/>
          <w:sz w:val="28"/>
          <w:szCs w:val="28"/>
          <w:lang w:val="en-US"/>
        </w:rPr>
        <w:t xml:space="preserve"> of methodical materials that are part of educational-methodical complexes on the department disciplines as well as monographs, scientific works</w:t>
      </w:r>
      <w:r>
        <w:rPr>
          <w:rFonts w:ascii="Times New Roman" w:hAnsi="Times New Roman" w:cs="Times New Roman"/>
          <w:sz w:val="28"/>
          <w:szCs w:val="28"/>
          <w:lang w:val="en-US"/>
        </w:rPr>
        <w:t xml:space="preserve"> and</w:t>
      </w:r>
      <w:r w:rsidRPr="004A2F49">
        <w:rPr>
          <w:rFonts w:ascii="Times New Roman" w:hAnsi="Times New Roman" w:cs="Times New Roman"/>
          <w:sz w:val="28"/>
          <w:szCs w:val="28"/>
          <w:lang w:val="en-US"/>
        </w:rPr>
        <w:t xml:space="preserve"> scientific publications;</w:t>
      </w:r>
      <w:bookmarkEnd w:id="44"/>
    </w:p>
    <w:p w:rsidR="004A2F49" w:rsidRPr="004A2F49" w:rsidRDefault="004A2F49" w:rsidP="004A2F49">
      <w:pPr>
        <w:spacing w:after="0"/>
        <w:outlineLvl w:val="0"/>
        <w:rPr>
          <w:rFonts w:ascii="Times New Roman" w:hAnsi="Times New Roman" w:cs="Times New Roman"/>
          <w:sz w:val="28"/>
          <w:szCs w:val="28"/>
          <w:lang w:val="en-US"/>
        </w:rPr>
      </w:pPr>
      <w:bookmarkStart w:id="45" w:name="_Toc15415950"/>
      <w:r w:rsidRPr="004A2F49">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p</w:t>
      </w:r>
      <w:r w:rsidRPr="004A2F49">
        <w:rPr>
          <w:rFonts w:ascii="Times New Roman" w:hAnsi="Times New Roman" w:cs="Times New Roman"/>
          <w:sz w:val="28"/>
          <w:szCs w:val="28"/>
          <w:lang w:val="en-US"/>
        </w:rPr>
        <w:t>articipation</w:t>
      </w:r>
      <w:proofErr w:type="gramEnd"/>
      <w:r w:rsidRPr="004A2F49">
        <w:rPr>
          <w:rFonts w:ascii="Times New Roman" w:hAnsi="Times New Roman" w:cs="Times New Roman"/>
          <w:sz w:val="28"/>
          <w:szCs w:val="28"/>
          <w:lang w:val="en-US"/>
        </w:rPr>
        <w:t xml:space="preserve"> in organization and conduct</w:t>
      </w:r>
      <w:r>
        <w:rPr>
          <w:rFonts w:ascii="Times New Roman" w:hAnsi="Times New Roman" w:cs="Times New Roman"/>
          <w:sz w:val="28"/>
          <w:szCs w:val="28"/>
          <w:lang w:val="en-US"/>
        </w:rPr>
        <w:t xml:space="preserve">ion of continuous monitoring of </w:t>
      </w:r>
      <w:r w:rsidRPr="004A2F49">
        <w:rPr>
          <w:rFonts w:ascii="Times New Roman" w:hAnsi="Times New Roman" w:cs="Times New Roman"/>
          <w:sz w:val="28"/>
          <w:szCs w:val="28"/>
          <w:lang w:val="en-US"/>
        </w:rPr>
        <w:t>training specialists’ quality;</w:t>
      </w:r>
      <w:bookmarkEnd w:id="45"/>
    </w:p>
    <w:p w:rsidR="004A2F49" w:rsidRPr="004A2F49" w:rsidRDefault="004A2F49" w:rsidP="004A2F49">
      <w:pPr>
        <w:spacing w:after="0"/>
        <w:outlineLvl w:val="0"/>
        <w:rPr>
          <w:rFonts w:ascii="Times New Roman" w:hAnsi="Times New Roman" w:cs="Times New Roman"/>
          <w:sz w:val="28"/>
          <w:szCs w:val="28"/>
          <w:lang w:val="en-US"/>
        </w:rPr>
      </w:pPr>
      <w:bookmarkStart w:id="46" w:name="_Toc15415951"/>
      <w:r w:rsidRPr="004A2F49">
        <w:rPr>
          <w:rFonts w:ascii="Times New Roman" w:hAnsi="Times New Roman" w:cs="Times New Roman"/>
          <w:sz w:val="28"/>
          <w:szCs w:val="28"/>
          <w:lang w:val="en-US"/>
        </w:rPr>
        <w:t xml:space="preserve">- </w:t>
      </w:r>
      <w:proofErr w:type="gramStart"/>
      <w:r w:rsidRPr="004A2F49">
        <w:rPr>
          <w:rFonts w:ascii="Times New Roman" w:hAnsi="Times New Roman" w:cs="Times New Roman"/>
          <w:sz w:val="28"/>
          <w:szCs w:val="28"/>
          <w:lang w:val="en-US"/>
        </w:rPr>
        <w:t>activities</w:t>
      </w:r>
      <w:proofErr w:type="gramEnd"/>
      <w:r w:rsidRPr="004A2F49">
        <w:rPr>
          <w:rFonts w:ascii="Times New Roman" w:hAnsi="Times New Roman" w:cs="Times New Roman"/>
          <w:sz w:val="28"/>
          <w:szCs w:val="28"/>
          <w:lang w:val="en-US"/>
        </w:rPr>
        <w:t xml:space="preserve"> conducti</w:t>
      </w:r>
      <w:r>
        <w:rPr>
          <w:rFonts w:ascii="Times New Roman" w:hAnsi="Times New Roman" w:cs="Times New Roman"/>
          <w:sz w:val="28"/>
          <w:szCs w:val="28"/>
          <w:lang w:val="en-US"/>
        </w:rPr>
        <w:t>on</w:t>
      </w:r>
      <w:r w:rsidRPr="004A2F49">
        <w:rPr>
          <w:rFonts w:ascii="Times New Roman" w:hAnsi="Times New Roman" w:cs="Times New Roman"/>
          <w:sz w:val="28"/>
          <w:szCs w:val="28"/>
          <w:lang w:val="en-US"/>
        </w:rPr>
        <w:t xml:space="preserve"> for organization of educational work among students;</w:t>
      </w:r>
      <w:bookmarkEnd w:id="46"/>
    </w:p>
    <w:p w:rsidR="004A2F49" w:rsidRPr="004A2F49" w:rsidRDefault="004A2F49" w:rsidP="004A2F49">
      <w:pPr>
        <w:spacing w:after="0"/>
        <w:outlineLvl w:val="0"/>
        <w:rPr>
          <w:rFonts w:ascii="Times New Roman" w:hAnsi="Times New Roman" w:cs="Times New Roman"/>
          <w:sz w:val="28"/>
          <w:szCs w:val="28"/>
          <w:lang w:val="en-US"/>
        </w:rPr>
      </w:pPr>
      <w:bookmarkStart w:id="47" w:name="_Toc15415952"/>
      <w:r w:rsidRPr="004A2F49">
        <w:rPr>
          <w:rFonts w:ascii="Times New Roman" w:hAnsi="Times New Roman" w:cs="Times New Roman"/>
          <w:sz w:val="28"/>
          <w:szCs w:val="28"/>
          <w:lang w:val="en-US"/>
        </w:rPr>
        <w:t>- organization and conducti</w:t>
      </w:r>
      <w:r>
        <w:rPr>
          <w:rFonts w:ascii="Times New Roman" w:hAnsi="Times New Roman" w:cs="Times New Roman"/>
          <w:sz w:val="28"/>
          <w:szCs w:val="28"/>
          <w:lang w:val="en-US"/>
        </w:rPr>
        <w:t>on</w:t>
      </w:r>
      <w:r w:rsidRPr="004A2F49">
        <w:rPr>
          <w:rFonts w:ascii="Times New Roman" w:hAnsi="Times New Roman" w:cs="Times New Roman"/>
          <w:sz w:val="28"/>
          <w:szCs w:val="28"/>
          <w:lang w:val="en-US"/>
        </w:rPr>
        <w:t xml:space="preserve"> of research works, preparation of package of orders for research works and grants, organization and management of research work of students;</w:t>
      </w:r>
      <w:bookmarkEnd w:id="47"/>
    </w:p>
    <w:p w:rsidR="004A2F49" w:rsidRPr="004A2F49" w:rsidRDefault="004A2F49" w:rsidP="004A2F49">
      <w:pPr>
        <w:spacing w:after="0"/>
        <w:outlineLvl w:val="0"/>
        <w:rPr>
          <w:rFonts w:ascii="Times New Roman" w:hAnsi="Times New Roman" w:cs="Times New Roman"/>
          <w:sz w:val="28"/>
          <w:szCs w:val="28"/>
          <w:lang w:val="en-US"/>
        </w:rPr>
      </w:pPr>
      <w:bookmarkStart w:id="48" w:name="_Toc15415953"/>
      <w:r w:rsidRPr="004A2F49">
        <w:rPr>
          <w:rFonts w:ascii="Times New Roman" w:hAnsi="Times New Roman" w:cs="Times New Roman"/>
          <w:sz w:val="28"/>
          <w:szCs w:val="28"/>
          <w:lang w:val="en-US"/>
        </w:rPr>
        <w:t xml:space="preserve">- </w:t>
      </w:r>
      <w:proofErr w:type="gramStart"/>
      <w:r w:rsidRPr="004A2F49">
        <w:rPr>
          <w:rFonts w:ascii="Times New Roman" w:hAnsi="Times New Roman" w:cs="Times New Roman"/>
          <w:sz w:val="28"/>
          <w:szCs w:val="28"/>
          <w:lang w:val="en-US"/>
        </w:rPr>
        <w:t>preparation</w:t>
      </w:r>
      <w:proofErr w:type="gramEnd"/>
      <w:r w:rsidRPr="004A2F49">
        <w:rPr>
          <w:rFonts w:ascii="Times New Roman" w:hAnsi="Times New Roman" w:cs="Times New Roman"/>
          <w:sz w:val="28"/>
          <w:szCs w:val="28"/>
          <w:lang w:val="en-US"/>
        </w:rPr>
        <w:t xml:space="preserve"> of scientific and pedagogical staff, including through postgraduate studies and doctoral studies, aimed </w:t>
      </w:r>
      <w:r>
        <w:rPr>
          <w:rFonts w:ascii="Times New Roman" w:hAnsi="Times New Roman" w:cs="Times New Roman"/>
          <w:sz w:val="28"/>
          <w:szCs w:val="28"/>
          <w:lang w:val="en-US"/>
        </w:rPr>
        <w:t>to improve</w:t>
      </w:r>
      <w:r w:rsidRPr="004A2F49">
        <w:rPr>
          <w:rFonts w:ascii="Times New Roman" w:hAnsi="Times New Roman" w:cs="Times New Roman"/>
          <w:sz w:val="28"/>
          <w:szCs w:val="28"/>
          <w:lang w:val="en-US"/>
        </w:rPr>
        <w:t xml:space="preserve"> quality of scientific and pedagogical staff of the department;</w:t>
      </w:r>
      <w:bookmarkEnd w:id="48"/>
    </w:p>
    <w:p w:rsidR="004A2F49" w:rsidRPr="004A2F49" w:rsidRDefault="004A2F49" w:rsidP="004A2F49">
      <w:pPr>
        <w:spacing w:after="0"/>
        <w:outlineLvl w:val="0"/>
        <w:rPr>
          <w:rFonts w:ascii="Times New Roman" w:hAnsi="Times New Roman" w:cs="Times New Roman"/>
          <w:sz w:val="28"/>
          <w:szCs w:val="28"/>
          <w:lang w:val="en-US"/>
        </w:rPr>
      </w:pPr>
      <w:bookmarkStart w:id="49" w:name="_Toc15415954"/>
      <w:r w:rsidRPr="004A2F49">
        <w:rPr>
          <w:rFonts w:ascii="Times New Roman" w:hAnsi="Times New Roman" w:cs="Times New Roman"/>
          <w:sz w:val="28"/>
          <w:szCs w:val="28"/>
          <w:lang w:val="en-US"/>
        </w:rPr>
        <w:t xml:space="preserve">- studying, generalizing and disseminating </w:t>
      </w:r>
      <w:r>
        <w:rPr>
          <w:rFonts w:ascii="Times New Roman" w:hAnsi="Times New Roman" w:cs="Times New Roman"/>
          <w:sz w:val="28"/>
          <w:szCs w:val="28"/>
          <w:lang w:val="en-US"/>
        </w:rPr>
        <w:t>of</w:t>
      </w:r>
      <w:r w:rsidRPr="004A2F49">
        <w:rPr>
          <w:rFonts w:ascii="Times New Roman" w:hAnsi="Times New Roman" w:cs="Times New Roman"/>
          <w:sz w:val="28"/>
          <w:szCs w:val="28"/>
          <w:lang w:val="en-US"/>
        </w:rPr>
        <w:t xml:space="preserve"> best </w:t>
      </w:r>
      <w:r>
        <w:rPr>
          <w:rFonts w:ascii="Times New Roman" w:hAnsi="Times New Roman" w:cs="Times New Roman"/>
          <w:sz w:val="28"/>
          <w:szCs w:val="28"/>
          <w:lang w:val="en-US"/>
        </w:rPr>
        <w:t>lecturers’</w:t>
      </w:r>
      <w:r w:rsidRPr="004A2F49">
        <w:rPr>
          <w:rFonts w:ascii="Times New Roman" w:hAnsi="Times New Roman" w:cs="Times New Roman"/>
          <w:sz w:val="28"/>
          <w:szCs w:val="28"/>
          <w:lang w:val="en-US"/>
        </w:rPr>
        <w:t xml:space="preserve"> experience, assist</w:t>
      </w:r>
      <w:r>
        <w:rPr>
          <w:rFonts w:ascii="Times New Roman" w:hAnsi="Times New Roman" w:cs="Times New Roman"/>
          <w:sz w:val="28"/>
          <w:szCs w:val="28"/>
          <w:lang w:val="en-US"/>
        </w:rPr>
        <w:t>ance</w:t>
      </w:r>
      <w:r w:rsidRPr="004A2F49">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4A2F49">
        <w:rPr>
          <w:rFonts w:ascii="Times New Roman" w:hAnsi="Times New Roman" w:cs="Times New Roman"/>
          <w:sz w:val="28"/>
          <w:szCs w:val="28"/>
          <w:lang w:val="en-US"/>
        </w:rPr>
        <w:t xml:space="preserve"> beginning </w:t>
      </w:r>
      <w:r>
        <w:rPr>
          <w:rFonts w:ascii="Times New Roman" w:hAnsi="Times New Roman" w:cs="Times New Roman"/>
          <w:sz w:val="28"/>
          <w:szCs w:val="28"/>
          <w:lang w:val="en-US"/>
        </w:rPr>
        <w:t>lecturers</w:t>
      </w:r>
      <w:r w:rsidRPr="004A2F49">
        <w:rPr>
          <w:rFonts w:ascii="Times New Roman" w:hAnsi="Times New Roman" w:cs="Times New Roman"/>
          <w:sz w:val="28"/>
          <w:szCs w:val="28"/>
          <w:lang w:val="en-US"/>
        </w:rPr>
        <w:t xml:space="preserve"> in pedagogical skills mastering;</w:t>
      </w:r>
      <w:bookmarkEnd w:id="49"/>
    </w:p>
    <w:p w:rsidR="004A2F49" w:rsidRPr="004A2F49" w:rsidRDefault="004A2F49" w:rsidP="004A2F49">
      <w:pPr>
        <w:spacing w:after="0"/>
        <w:outlineLvl w:val="0"/>
        <w:rPr>
          <w:rFonts w:ascii="Times New Roman" w:hAnsi="Times New Roman" w:cs="Times New Roman"/>
          <w:sz w:val="28"/>
          <w:szCs w:val="28"/>
          <w:lang w:val="en-US"/>
        </w:rPr>
      </w:pPr>
      <w:bookmarkStart w:id="50" w:name="_Toc15415955"/>
      <w:r w:rsidRPr="004A2F49">
        <w:rPr>
          <w:rFonts w:ascii="Times New Roman" w:hAnsi="Times New Roman" w:cs="Times New Roman"/>
          <w:sz w:val="28"/>
          <w:szCs w:val="28"/>
          <w:lang w:val="en-US"/>
        </w:rPr>
        <w:lastRenderedPageBreak/>
        <w:t xml:space="preserve">- </w:t>
      </w:r>
      <w:proofErr w:type="gramStart"/>
      <w:r w:rsidRPr="004A2F49">
        <w:rPr>
          <w:rFonts w:ascii="Times New Roman" w:hAnsi="Times New Roman" w:cs="Times New Roman"/>
          <w:sz w:val="28"/>
          <w:szCs w:val="28"/>
          <w:lang w:val="en-US"/>
        </w:rPr>
        <w:t>development</w:t>
      </w:r>
      <w:proofErr w:type="gramEnd"/>
      <w:r w:rsidRPr="004A2F49">
        <w:rPr>
          <w:rFonts w:ascii="Times New Roman" w:hAnsi="Times New Roman" w:cs="Times New Roman"/>
          <w:sz w:val="28"/>
          <w:szCs w:val="28"/>
          <w:lang w:val="en-US"/>
        </w:rPr>
        <w:t xml:space="preserve"> of new </w:t>
      </w:r>
      <w:r>
        <w:rPr>
          <w:rFonts w:ascii="Times New Roman" w:hAnsi="Times New Roman" w:cs="Times New Roman"/>
          <w:sz w:val="28"/>
          <w:szCs w:val="28"/>
          <w:lang w:val="en-US"/>
        </w:rPr>
        <w:t>lecturing</w:t>
      </w:r>
      <w:r w:rsidRPr="004A2F49">
        <w:rPr>
          <w:rFonts w:ascii="Times New Roman" w:hAnsi="Times New Roman" w:cs="Times New Roman"/>
          <w:sz w:val="28"/>
          <w:szCs w:val="28"/>
          <w:lang w:val="en-US"/>
        </w:rPr>
        <w:t xml:space="preserve"> technologies and their application in educational process;</w:t>
      </w:r>
      <w:bookmarkEnd w:id="50"/>
    </w:p>
    <w:p w:rsidR="004A2F49" w:rsidRPr="004A2F49" w:rsidRDefault="004A2F49" w:rsidP="004A2F49">
      <w:pPr>
        <w:spacing w:after="0"/>
        <w:outlineLvl w:val="0"/>
        <w:rPr>
          <w:rFonts w:ascii="Times New Roman" w:hAnsi="Times New Roman" w:cs="Times New Roman"/>
          <w:sz w:val="28"/>
          <w:szCs w:val="28"/>
          <w:lang w:val="en-US"/>
        </w:rPr>
      </w:pPr>
      <w:bookmarkStart w:id="51" w:name="_Toc15415956"/>
      <w:r w:rsidRPr="004A2F49">
        <w:rPr>
          <w:rFonts w:ascii="Times New Roman" w:hAnsi="Times New Roman" w:cs="Times New Roman"/>
          <w:sz w:val="28"/>
          <w:szCs w:val="28"/>
          <w:lang w:val="en-US"/>
        </w:rPr>
        <w:t xml:space="preserve">- </w:t>
      </w:r>
      <w:proofErr w:type="gramStart"/>
      <w:r w:rsidRPr="004A2F49">
        <w:rPr>
          <w:rFonts w:ascii="Times New Roman" w:hAnsi="Times New Roman" w:cs="Times New Roman"/>
          <w:sz w:val="28"/>
          <w:szCs w:val="28"/>
          <w:lang w:val="en-US"/>
        </w:rPr>
        <w:t>links</w:t>
      </w:r>
      <w:proofErr w:type="gramEnd"/>
      <w:r w:rsidRPr="004A2F49">
        <w:rPr>
          <w:rFonts w:ascii="Times New Roman" w:hAnsi="Times New Roman" w:cs="Times New Roman"/>
          <w:sz w:val="28"/>
          <w:szCs w:val="28"/>
          <w:lang w:val="en-US"/>
        </w:rPr>
        <w:t xml:space="preserve"> establish</w:t>
      </w:r>
      <w:r>
        <w:rPr>
          <w:rFonts w:ascii="Times New Roman" w:hAnsi="Times New Roman" w:cs="Times New Roman"/>
          <w:sz w:val="28"/>
          <w:szCs w:val="28"/>
          <w:lang w:val="en-US"/>
        </w:rPr>
        <w:t>ment</w:t>
      </w:r>
      <w:r w:rsidRPr="004A2F49">
        <w:rPr>
          <w:rFonts w:ascii="Times New Roman" w:hAnsi="Times New Roman" w:cs="Times New Roman"/>
          <w:sz w:val="28"/>
          <w:szCs w:val="28"/>
          <w:lang w:val="en-US"/>
        </w:rPr>
        <w:t xml:space="preserve"> with external and internal consumers of educational services, participati</w:t>
      </w:r>
      <w:r>
        <w:rPr>
          <w:rFonts w:ascii="Times New Roman" w:hAnsi="Times New Roman" w:cs="Times New Roman"/>
          <w:sz w:val="28"/>
          <w:szCs w:val="28"/>
          <w:lang w:val="en-US"/>
        </w:rPr>
        <w:t>on</w:t>
      </w:r>
      <w:r w:rsidRPr="004A2F49">
        <w:rPr>
          <w:rFonts w:ascii="Times New Roman" w:hAnsi="Times New Roman" w:cs="Times New Roman"/>
          <w:sz w:val="28"/>
          <w:szCs w:val="28"/>
          <w:lang w:val="en-US"/>
        </w:rPr>
        <w:t xml:space="preserve"> in marketing researches of the needs of educational services users;</w:t>
      </w:r>
      <w:bookmarkEnd w:id="51"/>
      <w:r>
        <w:rPr>
          <w:rFonts w:ascii="Times New Roman" w:hAnsi="Times New Roman" w:cs="Times New Roman"/>
          <w:sz w:val="28"/>
          <w:szCs w:val="28"/>
          <w:lang w:val="en-US"/>
        </w:rPr>
        <w:t xml:space="preserve"> </w:t>
      </w:r>
    </w:p>
    <w:p w:rsidR="004A2F49" w:rsidRPr="004A2F49" w:rsidRDefault="004A2F49" w:rsidP="004A2F49">
      <w:pPr>
        <w:spacing w:after="0"/>
        <w:outlineLvl w:val="0"/>
        <w:rPr>
          <w:rFonts w:ascii="Times New Roman" w:hAnsi="Times New Roman" w:cs="Times New Roman"/>
          <w:sz w:val="28"/>
          <w:szCs w:val="28"/>
          <w:lang w:val="en-US"/>
        </w:rPr>
      </w:pPr>
      <w:bookmarkStart w:id="52" w:name="_Toc15415957"/>
      <w:r w:rsidRPr="004A2F49">
        <w:rPr>
          <w:rFonts w:ascii="Times New Roman" w:hAnsi="Times New Roman" w:cs="Times New Roman"/>
          <w:sz w:val="28"/>
          <w:szCs w:val="28"/>
          <w:lang w:val="en-US"/>
        </w:rPr>
        <w:t xml:space="preserve">- </w:t>
      </w:r>
      <w:proofErr w:type="gramStart"/>
      <w:r w:rsidRPr="004A2F49">
        <w:rPr>
          <w:rFonts w:ascii="Times New Roman" w:hAnsi="Times New Roman" w:cs="Times New Roman"/>
          <w:sz w:val="28"/>
          <w:szCs w:val="28"/>
          <w:lang w:val="en-US"/>
        </w:rPr>
        <w:t>materials</w:t>
      </w:r>
      <w:proofErr w:type="gramEnd"/>
      <w:r w:rsidRPr="004A2F49">
        <w:rPr>
          <w:rFonts w:ascii="Times New Roman" w:hAnsi="Times New Roman" w:cs="Times New Roman"/>
          <w:sz w:val="28"/>
          <w:szCs w:val="28"/>
          <w:lang w:val="en-US"/>
        </w:rPr>
        <w:t xml:space="preserve"> preparation and submission to the Institute's management </w:t>
      </w:r>
      <w:r>
        <w:rPr>
          <w:rFonts w:ascii="Times New Roman" w:hAnsi="Times New Roman" w:cs="Times New Roman"/>
          <w:sz w:val="28"/>
          <w:szCs w:val="28"/>
          <w:lang w:val="en-US"/>
        </w:rPr>
        <w:t>to conduct</w:t>
      </w:r>
      <w:r w:rsidRPr="004A2F49">
        <w:rPr>
          <w:rFonts w:ascii="Times New Roman" w:hAnsi="Times New Roman" w:cs="Times New Roman"/>
          <w:sz w:val="28"/>
          <w:szCs w:val="28"/>
          <w:lang w:val="en-US"/>
        </w:rPr>
        <w:t xml:space="preserve"> internal and external audits of the department and analysis of the performance indicators of the department;</w:t>
      </w:r>
      <w:bookmarkEnd w:id="52"/>
    </w:p>
    <w:p w:rsidR="004A2F49" w:rsidRPr="004A2F49" w:rsidRDefault="004A2F49" w:rsidP="004A2F49">
      <w:pPr>
        <w:spacing w:after="0"/>
        <w:outlineLvl w:val="0"/>
        <w:rPr>
          <w:rFonts w:ascii="Times New Roman" w:hAnsi="Times New Roman" w:cs="Times New Roman"/>
          <w:sz w:val="28"/>
          <w:szCs w:val="28"/>
          <w:lang w:val="en-US"/>
        </w:rPr>
      </w:pPr>
      <w:bookmarkStart w:id="53" w:name="_Toc15415958"/>
      <w:r w:rsidRPr="004A2F49">
        <w:rPr>
          <w:rFonts w:ascii="Times New Roman" w:hAnsi="Times New Roman" w:cs="Times New Roman"/>
          <w:sz w:val="28"/>
          <w:szCs w:val="28"/>
          <w:lang w:val="en-US"/>
        </w:rPr>
        <w:t xml:space="preserve">- </w:t>
      </w:r>
      <w:proofErr w:type="gramStart"/>
      <w:r w:rsidR="00C86129" w:rsidRPr="004A2F49">
        <w:rPr>
          <w:rFonts w:ascii="Times New Roman" w:hAnsi="Times New Roman" w:cs="Times New Roman"/>
          <w:sz w:val="28"/>
          <w:szCs w:val="28"/>
          <w:lang w:val="en-US"/>
        </w:rPr>
        <w:t>participation</w:t>
      </w:r>
      <w:proofErr w:type="gramEnd"/>
      <w:r w:rsidR="00C86129" w:rsidRPr="004A2F49">
        <w:rPr>
          <w:rFonts w:ascii="Times New Roman" w:hAnsi="Times New Roman" w:cs="Times New Roman"/>
          <w:sz w:val="28"/>
          <w:szCs w:val="28"/>
          <w:lang w:val="en-US"/>
        </w:rPr>
        <w:t xml:space="preserve"> </w:t>
      </w:r>
      <w:r w:rsidRPr="004A2F49">
        <w:rPr>
          <w:rFonts w:ascii="Times New Roman" w:hAnsi="Times New Roman" w:cs="Times New Roman"/>
          <w:sz w:val="28"/>
          <w:szCs w:val="28"/>
          <w:lang w:val="en-US"/>
        </w:rPr>
        <w:t xml:space="preserve">organization of </w:t>
      </w:r>
      <w:r>
        <w:rPr>
          <w:rFonts w:ascii="Times New Roman" w:hAnsi="Times New Roman" w:cs="Times New Roman"/>
          <w:sz w:val="28"/>
          <w:szCs w:val="28"/>
          <w:lang w:val="en-US"/>
        </w:rPr>
        <w:t>lecturers</w:t>
      </w:r>
      <w:r w:rsidRPr="004A2F49">
        <w:rPr>
          <w:rFonts w:ascii="Times New Roman" w:hAnsi="Times New Roman" w:cs="Times New Roman"/>
          <w:sz w:val="28"/>
          <w:szCs w:val="28"/>
          <w:lang w:val="en-US"/>
        </w:rPr>
        <w:t>, staff, students, post-graduate students and doctoral candidates of the department in competitions, conferences of seminars, creative exhibitions, competitions, etc.;</w:t>
      </w:r>
      <w:bookmarkEnd w:id="53"/>
    </w:p>
    <w:p w:rsidR="004A2F49" w:rsidRPr="004A2F49" w:rsidRDefault="004A2F49" w:rsidP="004A2F49">
      <w:pPr>
        <w:spacing w:after="0"/>
        <w:outlineLvl w:val="0"/>
        <w:rPr>
          <w:rFonts w:ascii="Times New Roman" w:hAnsi="Times New Roman" w:cs="Times New Roman"/>
          <w:sz w:val="28"/>
          <w:szCs w:val="28"/>
          <w:lang w:val="en-US"/>
        </w:rPr>
      </w:pPr>
      <w:bookmarkStart w:id="54" w:name="_Toc15415959"/>
      <w:r w:rsidRPr="004A2F49">
        <w:rPr>
          <w:rFonts w:ascii="Times New Roman" w:hAnsi="Times New Roman" w:cs="Times New Roman"/>
          <w:sz w:val="28"/>
          <w:szCs w:val="28"/>
          <w:lang w:val="en-US"/>
        </w:rPr>
        <w:t xml:space="preserve">- </w:t>
      </w:r>
      <w:r w:rsidR="00C86129" w:rsidRPr="004A2F49">
        <w:rPr>
          <w:rFonts w:ascii="Times New Roman" w:hAnsi="Times New Roman" w:cs="Times New Roman"/>
          <w:sz w:val="28"/>
          <w:szCs w:val="28"/>
          <w:lang w:val="en-US"/>
        </w:rPr>
        <w:t xml:space="preserve">the department </w:t>
      </w:r>
      <w:r w:rsidRPr="004A2F49">
        <w:rPr>
          <w:rFonts w:ascii="Times New Roman" w:hAnsi="Times New Roman" w:cs="Times New Roman"/>
          <w:sz w:val="28"/>
          <w:szCs w:val="28"/>
          <w:lang w:val="en-US"/>
        </w:rPr>
        <w:t>coordination with the structural units of the Institute (University), development of business and creative relationships with related departments of other universities, related enterprises and organizations;</w:t>
      </w:r>
      <w:bookmarkEnd w:id="54"/>
    </w:p>
    <w:p w:rsidR="004A2F49" w:rsidRPr="004A2F49" w:rsidRDefault="004A2F49" w:rsidP="004A2F49">
      <w:pPr>
        <w:spacing w:after="0"/>
        <w:outlineLvl w:val="0"/>
        <w:rPr>
          <w:rFonts w:ascii="Times New Roman" w:hAnsi="Times New Roman" w:cs="Times New Roman"/>
          <w:sz w:val="28"/>
          <w:szCs w:val="28"/>
          <w:lang w:val="en-US"/>
        </w:rPr>
      </w:pPr>
      <w:bookmarkStart w:id="55" w:name="_Toc15415960"/>
      <w:r w:rsidRPr="004A2F49">
        <w:rPr>
          <w:rFonts w:ascii="Times New Roman" w:hAnsi="Times New Roman" w:cs="Times New Roman"/>
          <w:sz w:val="28"/>
          <w:szCs w:val="28"/>
          <w:lang w:val="en-US"/>
        </w:rPr>
        <w:t xml:space="preserve">- </w:t>
      </w:r>
      <w:proofErr w:type="gramStart"/>
      <w:r w:rsidRPr="004A2F49">
        <w:rPr>
          <w:rFonts w:ascii="Times New Roman" w:hAnsi="Times New Roman" w:cs="Times New Roman"/>
          <w:sz w:val="28"/>
          <w:szCs w:val="28"/>
          <w:lang w:val="en-US"/>
        </w:rPr>
        <w:t>establishment</w:t>
      </w:r>
      <w:proofErr w:type="gramEnd"/>
      <w:r w:rsidRPr="004A2F49">
        <w:rPr>
          <w:rFonts w:ascii="Times New Roman" w:hAnsi="Times New Roman" w:cs="Times New Roman"/>
          <w:sz w:val="28"/>
          <w:szCs w:val="28"/>
          <w:lang w:val="en-US"/>
        </w:rPr>
        <w:t xml:space="preserve"> and development of creative connections with fore</w:t>
      </w:r>
      <w:r w:rsidR="00C86129">
        <w:rPr>
          <w:rFonts w:ascii="Times New Roman" w:hAnsi="Times New Roman" w:cs="Times New Roman"/>
          <w:sz w:val="28"/>
          <w:szCs w:val="28"/>
          <w:lang w:val="en-US"/>
        </w:rPr>
        <w:t>ign universities on educational</w:t>
      </w:r>
      <w:r w:rsidR="00C86129" w:rsidRPr="00C86129">
        <w:rPr>
          <w:rFonts w:ascii="Times New Roman" w:hAnsi="Times New Roman" w:cs="Times New Roman"/>
          <w:sz w:val="28"/>
          <w:szCs w:val="28"/>
          <w:lang w:val="en-US"/>
        </w:rPr>
        <w:t>,</w:t>
      </w:r>
      <w:r w:rsidR="00C86129">
        <w:rPr>
          <w:rFonts w:ascii="Times New Roman" w:hAnsi="Times New Roman" w:cs="Times New Roman"/>
          <w:sz w:val="28"/>
          <w:szCs w:val="28"/>
          <w:lang w:val="en-US"/>
        </w:rPr>
        <w:t xml:space="preserve"> </w:t>
      </w:r>
      <w:r w:rsidRPr="004A2F49">
        <w:rPr>
          <w:rFonts w:ascii="Times New Roman" w:hAnsi="Times New Roman" w:cs="Times New Roman"/>
          <w:sz w:val="28"/>
          <w:szCs w:val="28"/>
          <w:lang w:val="en-US"/>
        </w:rPr>
        <w:t xml:space="preserve">methodological and scientific issues, as well as for </w:t>
      </w:r>
      <w:r w:rsidR="00C86129" w:rsidRPr="004A2F49">
        <w:rPr>
          <w:rFonts w:ascii="Times New Roman" w:hAnsi="Times New Roman" w:cs="Times New Roman"/>
          <w:sz w:val="28"/>
          <w:szCs w:val="28"/>
          <w:lang w:val="en-US"/>
        </w:rPr>
        <w:t xml:space="preserve">qualification </w:t>
      </w:r>
      <w:r w:rsidRPr="004A2F49">
        <w:rPr>
          <w:rFonts w:ascii="Times New Roman" w:hAnsi="Times New Roman" w:cs="Times New Roman"/>
          <w:sz w:val="28"/>
          <w:szCs w:val="28"/>
          <w:lang w:val="en-US"/>
        </w:rPr>
        <w:t>improvement of scientific and pedagogical staff of the department and postgraduate students;</w:t>
      </w:r>
      <w:bookmarkEnd w:id="55"/>
    </w:p>
    <w:p w:rsidR="004A2F49" w:rsidRPr="004A2F49" w:rsidRDefault="004A2F49" w:rsidP="004A2F49">
      <w:pPr>
        <w:spacing w:after="0"/>
        <w:outlineLvl w:val="0"/>
        <w:rPr>
          <w:rFonts w:ascii="Times New Roman" w:hAnsi="Times New Roman" w:cs="Times New Roman"/>
          <w:sz w:val="28"/>
          <w:szCs w:val="28"/>
          <w:lang w:val="en-US"/>
        </w:rPr>
      </w:pPr>
      <w:bookmarkStart w:id="56" w:name="_Toc15415961"/>
      <w:r w:rsidRPr="004A2F49">
        <w:rPr>
          <w:rFonts w:ascii="Times New Roman" w:hAnsi="Times New Roman" w:cs="Times New Roman"/>
          <w:sz w:val="28"/>
          <w:szCs w:val="28"/>
          <w:lang w:val="en-US"/>
        </w:rPr>
        <w:t xml:space="preserve">- </w:t>
      </w:r>
      <w:proofErr w:type="gramStart"/>
      <w:r w:rsidR="00C86129" w:rsidRPr="004A2F49">
        <w:rPr>
          <w:rFonts w:ascii="Times New Roman" w:hAnsi="Times New Roman" w:cs="Times New Roman"/>
          <w:sz w:val="28"/>
          <w:szCs w:val="28"/>
          <w:lang w:val="en-US"/>
        </w:rPr>
        <w:t>preservation</w:t>
      </w:r>
      <w:proofErr w:type="gramEnd"/>
      <w:r w:rsidR="00C86129" w:rsidRPr="004A2F49">
        <w:rPr>
          <w:rFonts w:ascii="Times New Roman" w:hAnsi="Times New Roman" w:cs="Times New Roman"/>
          <w:sz w:val="28"/>
          <w:szCs w:val="28"/>
          <w:lang w:val="en-US"/>
        </w:rPr>
        <w:t xml:space="preserve"> </w:t>
      </w:r>
      <w:r w:rsidRPr="004A2F49">
        <w:rPr>
          <w:rFonts w:ascii="Times New Roman" w:hAnsi="Times New Roman" w:cs="Times New Roman"/>
          <w:sz w:val="28"/>
          <w:szCs w:val="28"/>
          <w:lang w:val="en-US"/>
        </w:rPr>
        <w:t>ensuring of equipment, literature, methodological and educational materials and other material values ​​attached to the department;</w:t>
      </w:r>
      <w:bookmarkEnd w:id="56"/>
    </w:p>
    <w:p w:rsidR="004A2F49" w:rsidRPr="004A2F49" w:rsidRDefault="004A2F49" w:rsidP="004A2F49">
      <w:pPr>
        <w:spacing w:after="0"/>
        <w:outlineLvl w:val="0"/>
        <w:rPr>
          <w:rFonts w:ascii="Times New Roman" w:hAnsi="Times New Roman" w:cs="Times New Roman"/>
          <w:sz w:val="28"/>
          <w:szCs w:val="28"/>
          <w:lang w:val="en-US"/>
        </w:rPr>
      </w:pPr>
      <w:bookmarkStart w:id="57" w:name="_Toc15415962"/>
      <w:r w:rsidRPr="004A2F49">
        <w:rPr>
          <w:rFonts w:ascii="Times New Roman" w:hAnsi="Times New Roman" w:cs="Times New Roman"/>
          <w:sz w:val="28"/>
          <w:szCs w:val="28"/>
          <w:lang w:val="en-US"/>
        </w:rPr>
        <w:t xml:space="preserve">- </w:t>
      </w:r>
      <w:proofErr w:type="gramStart"/>
      <w:r w:rsidR="00C86129">
        <w:rPr>
          <w:rFonts w:ascii="Times New Roman" w:hAnsi="Times New Roman" w:cs="Times New Roman"/>
          <w:sz w:val="28"/>
          <w:szCs w:val="28"/>
          <w:lang w:val="en-US"/>
        </w:rPr>
        <w:t>p</w:t>
      </w:r>
      <w:r w:rsidRPr="004A2F49">
        <w:rPr>
          <w:rFonts w:ascii="Times New Roman" w:hAnsi="Times New Roman" w:cs="Times New Roman"/>
          <w:sz w:val="28"/>
          <w:szCs w:val="28"/>
          <w:lang w:val="en-US"/>
        </w:rPr>
        <w:t>articipation</w:t>
      </w:r>
      <w:proofErr w:type="gramEnd"/>
      <w:r w:rsidRPr="004A2F49">
        <w:rPr>
          <w:rFonts w:ascii="Times New Roman" w:hAnsi="Times New Roman" w:cs="Times New Roman"/>
          <w:sz w:val="28"/>
          <w:szCs w:val="28"/>
          <w:lang w:val="en-US"/>
        </w:rPr>
        <w:t xml:space="preserve"> in professional orientation work and employment of graduates of the department;</w:t>
      </w:r>
      <w:bookmarkEnd w:id="57"/>
    </w:p>
    <w:p w:rsidR="004A2F49" w:rsidRPr="004A2F49" w:rsidRDefault="004A2F49" w:rsidP="004A2F49">
      <w:pPr>
        <w:spacing w:after="0"/>
        <w:outlineLvl w:val="0"/>
        <w:rPr>
          <w:rFonts w:ascii="Times New Roman" w:hAnsi="Times New Roman" w:cs="Times New Roman"/>
          <w:sz w:val="28"/>
          <w:szCs w:val="28"/>
          <w:lang w:val="en-US"/>
        </w:rPr>
      </w:pPr>
      <w:bookmarkStart w:id="58" w:name="_Toc15415963"/>
      <w:r w:rsidRPr="004A2F49">
        <w:rPr>
          <w:rFonts w:ascii="Times New Roman" w:hAnsi="Times New Roman" w:cs="Times New Roman"/>
          <w:sz w:val="28"/>
          <w:szCs w:val="28"/>
          <w:lang w:val="en-US"/>
        </w:rPr>
        <w:t>- keeping records, educational, methodical, scientific and reference information documentation;</w:t>
      </w:r>
      <w:bookmarkEnd w:id="58"/>
    </w:p>
    <w:p w:rsidR="004A2F49" w:rsidRPr="004A2F49" w:rsidRDefault="004A2F49" w:rsidP="004A2F49">
      <w:pPr>
        <w:spacing w:after="0"/>
        <w:outlineLvl w:val="0"/>
        <w:rPr>
          <w:rFonts w:ascii="Times New Roman" w:hAnsi="Times New Roman" w:cs="Times New Roman"/>
          <w:sz w:val="28"/>
          <w:szCs w:val="28"/>
          <w:lang w:val="en-US"/>
        </w:rPr>
      </w:pPr>
      <w:bookmarkStart w:id="59" w:name="_Toc15415964"/>
      <w:r w:rsidRPr="004A2F49">
        <w:rPr>
          <w:rFonts w:ascii="Times New Roman" w:hAnsi="Times New Roman" w:cs="Times New Roman"/>
          <w:sz w:val="28"/>
          <w:szCs w:val="28"/>
          <w:lang w:val="en-US"/>
        </w:rPr>
        <w:t xml:space="preserve">- </w:t>
      </w:r>
      <w:proofErr w:type="gramStart"/>
      <w:r w:rsidR="00C86129" w:rsidRPr="00C86129">
        <w:rPr>
          <w:rFonts w:ascii="Times New Roman" w:hAnsi="Times New Roman" w:cs="Times New Roman"/>
          <w:sz w:val="28"/>
          <w:szCs w:val="28"/>
          <w:lang w:val="en-US"/>
        </w:rPr>
        <w:t>conduction</w:t>
      </w:r>
      <w:proofErr w:type="gramEnd"/>
      <w:r w:rsidR="00C86129" w:rsidRPr="00C86129">
        <w:rPr>
          <w:rFonts w:ascii="Times New Roman" w:hAnsi="Times New Roman" w:cs="Times New Roman"/>
          <w:sz w:val="28"/>
          <w:szCs w:val="28"/>
          <w:lang w:val="en-US"/>
        </w:rPr>
        <w:t xml:space="preserve"> of </w:t>
      </w:r>
      <w:r w:rsidR="00C86129">
        <w:rPr>
          <w:rFonts w:ascii="Times New Roman" w:hAnsi="Times New Roman" w:cs="Times New Roman"/>
          <w:sz w:val="28"/>
          <w:szCs w:val="28"/>
          <w:lang w:val="en-US"/>
        </w:rPr>
        <w:t>p</w:t>
      </w:r>
      <w:r w:rsidRPr="004A2F49">
        <w:rPr>
          <w:rFonts w:ascii="Times New Roman" w:hAnsi="Times New Roman" w:cs="Times New Roman"/>
          <w:sz w:val="28"/>
          <w:szCs w:val="28"/>
          <w:lang w:val="en-US"/>
        </w:rPr>
        <w:t>lans and reports by type and scope of work;</w:t>
      </w:r>
      <w:bookmarkEnd w:id="59"/>
    </w:p>
    <w:p w:rsidR="004A2F49" w:rsidRDefault="004A2F49" w:rsidP="004A2F49">
      <w:pPr>
        <w:spacing w:after="0"/>
        <w:outlineLvl w:val="0"/>
        <w:rPr>
          <w:rFonts w:ascii="Times New Roman" w:hAnsi="Times New Roman" w:cs="Times New Roman"/>
          <w:sz w:val="28"/>
          <w:szCs w:val="28"/>
          <w:lang w:val="en-US"/>
        </w:rPr>
      </w:pPr>
      <w:bookmarkStart w:id="60" w:name="_Toc15415965"/>
      <w:r w:rsidRPr="004A2F49">
        <w:rPr>
          <w:rFonts w:ascii="Times New Roman" w:hAnsi="Times New Roman" w:cs="Times New Roman"/>
          <w:sz w:val="28"/>
          <w:szCs w:val="28"/>
          <w:lang w:val="en-US"/>
        </w:rPr>
        <w:t xml:space="preserve">- </w:t>
      </w:r>
      <w:proofErr w:type="gramStart"/>
      <w:r w:rsidRPr="004A2F49">
        <w:rPr>
          <w:rFonts w:ascii="Times New Roman" w:hAnsi="Times New Roman" w:cs="Times New Roman"/>
          <w:sz w:val="28"/>
          <w:szCs w:val="28"/>
          <w:lang w:val="en-US"/>
        </w:rPr>
        <w:t>placement</w:t>
      </w:r>
      <w:proofErr w:type="gramEnd"/>
      <w:r w:rsidRPr="004A2F49">
        <w:rPr>
          <w:rFonts w:ascii="Times New Roman" w:hAnsi="Times New Roman" w:cs="Times New Roman"/>
          <w:sz w:val="28"/>
          <w:szCs w:val="28"/>
          <w:lang w:val="en-US"/>
        </w:rPr>
        <w:t xml:space="preserve"> of scientific and teaching materials in the institution's repository.</w:t>
      </w:r>
      <w:bookmarkEnd w:id="60"/>
    </w:p>
    <w:p w:rsidR="00F47825" w:rsidRDefault="00F47825" w:rsidP="00F47825">
      <w:pPr>
        <w:spacing w:after="0"/>
        <w:jc w:val="center"/>
        <w:outlineLvl w:val="0"/>
        <w:rPr>
          <w:rFonts w:ascii="Times New Roman" w:hAnsi="Times New Roman" w:cs="Times New Roman"/>
          <w:b/>
          <w:sz w:val="28"/>
          <w:szCs w:val="28"/>
          <w:lang w:val="en-US"/>
        </w:rPr>
      </w:pPr>
      <w:bookmarkStart w:id="61" w:name="_Toc15415966"/>
      <w:r>
        <w:rPr>
          <w:rFonts w:ascii="Times New Roman" w:hAnsi="Times New Roman" w:cs="Times New Roman"/>
          <w:b/>
          <w:sz w:val="28"/>
          <w:szCs w:val="28"/>
          <w:lang w:val="en-US"/>
        </w:rPr>
        <w:t>4. MANAGEMENT</w:t>
      </w:r>
      <w:bookmarkEnd w:id="61"/>
    </w:p>
    <w:p w:rsidR="00F47825" w:rsidRPr="00F47825" w:rsidRDefault="00F47825" w:rsidP="00F47825">
      <w:pPr>
        <w:spacing w:after="0"/>
        <w:outlineLvl w:val="0"/>
        <w:rPr>
          <w:rFonts w:ascii="Times New Roman" w:hAnsi="Times New Roman" w:cs="Times New Roman"/>
          <w:sz w:val="28"/>
          <w:szCs w:val="28"/>
          <w:lang w:val="en-US"/>
        </w:rPr>
      </w:pPr>
      <w:bookmarkStart w:id="62" w:name="_Toc15415967"/>
      <w:r w:rsidRPr="00F47825">
        <w:rPr>
          <w:rFonts w:ascii="Times New Roman" w:hAnsi="Times New Roman" w:cs="Times New Roman"/>
          <w:sz w:val="28"/>
          <w:szCs w:val="28"/>
          <w:lang w:val="en-US"/>
        </w:rPr>
        <w:t xml:space="preserve">4.1 The department </w:t>
      </w:r>
      <w:r>
        <w:rPr>
          <w:rFonts w:ascii="Times New Roman" w:hAnsi="Times New Roman" w:cs="Times New Roman"/>
          <w:sz w:val="28"/>
          <w:szCs w:val="28"/>
          <w:lang w:val="en-US"/>
        </w:rPr>
        <w:t xml:space="preserve">managing is performed </w:t>
      </w:r>
      <w:r w:rsidRPr="00F47825">
        <w:rPr>
          <w:rFonts w:ascii="Times New Roman" w:hAnsi="Times New Roman" w:cs="Times New Roman"/>
          <w:sz w:val="28"/>
          <w:szCs w:val="28"/>
          <w:lang w:val="en-US"/>
        </w:rPr>
        <w:t>by the department head of the</w:t>
      </w:r>
      <w:r>
        <w:rPr>
          <w:rFonts w:ascii="Times New Roman" w:hAnsi="Times New Roman" w:cs="Times New Roman"/>
          <w:sz w:val="28"/>
          <w:szCs w:val="28"/>
          <w:lang w:val="en-US"/>
        </w:rPr>
        <w:t>. The head</w:t>
      </w:r>
      <w:r w:rsidRPr="00F47825">
        <w:rPr>
          <w:rFonts w:ascii="Times New Roman" w:hAnsi="Times New Roman" w:cs="Times New Roman"/>
          <w:sz w:val="28"/>
          <w:szCs w:val="28"/>
          <w:lang w:val="en-US"/>
        </w:rPr>
        <w:t xml:space="preserve"> cannot </w:t>
      </w:r>
      <w:r>
        <w:rPr>
          <w:rFonts w:ascii="Times New Roman" w:hAnsi="Times New Roman" w:cs="Times New Roman"/>
          <w:sz w:val="28"/>
          <w:szCs w:val="28"/>
          <w:lang w:val="en-US"/>
        </w:rPr>
        <w:t xml:space="preserve">occupy this position </w:t>
      </w:r>
      <w:r w:rsidRPr="00F47825">
        <w:rPr>
          <w:rFonts w:ascii="Times New Roman" w:hAnsi="Times New Roman" w:cs="Times New Roman"/>
          <w:sz w:val="28"/>
          <w:szCs w:val="28"/>
          <w:lang w:val="en-US"/>
        </w:rPr>
        <w:t xml:space="preserve">more than two terms. The department head </w:t>
      </w:r>
      <w:r w:rsidR="000015C8">
        <w:rPr>
          <w:rFonts w:ascii="Times New Roman" w:hAnsi="Times New Roman" w:cs="Times New Roman"/>
          <w:sz w:val="28"/>
          <w:szCs w:val="28"/>
          <w:lang w:val="en-US"/>
        </w:rPr>
        <w:t>must have a degree and/or</w:t>
      </w:r>
      <w:r w:rsidRPr="00F47825">
        <w:rPr>
          <w:rFonts w:ascii="Times New Roman" w:hAnsi="Times New Roman" w:cs="Times New Roman"/>
          <w:sz w:val="28"/>
          <w:szCs w:val="28"/>
          <w:lang w:val="en-US"/>
        </w:rPr>
        <w:t xml:space="preserve"> scientist </w:t>
      </w:r>
      <w:r w:rsidR="000015C8">
        <w:rPr>
          <w:rFonts w:ascii="Times New Roman" w:hAnsi="Times New Roman" w:cs="Times New Roman"/>
          <w:sz w:val="28"/>
          <w:szCs w:val="28"/>
          <w:lang w:val="en-US"/>
        </w:rPr>
        <w:t>title</w:t>
      </w:r>
      <w:r w:rsidRPr="00F47825">
        <w:rPr>
          <w:rFonts w:ascii="Times New Roman" w:hAnsi="Times New Roman" w:cs="Times New Roman"/>
          <w:sz w:val="28"/>
          <w:szCs w:val="28"/>
          <w:lang w:val="en-US"/>
        </w:rPr>
        <w:t xml:space="preserve"> in accordance with the </w:t>
      </w:r>
      <w:r w:rsidR="000015C8" w:rsidRPr="00F47825">
        <w:rPr>
          <w:rFonts w:ascii="Times New Roman" w:hAnsi="Times New Roman" w:cs="Times New Roman"/>
          <w:sz w:val="28"/>
          <w:szCs w:val="28"/>
          <w:lang w:val="en-US"/>
        </w:rPr>
        <w:t xml:space="preserve">department </w:t>
      </w:r>
      <w:r w:rsidRPr="00F47825">
        <w:rPr>
          <w:rFonts w:ascii="Times New Roman" w:hAnsi="Times New Roman" w:cs="Times New Roman"/>
          <w:sz w:val="28"/>
          <w:szCs w:val="28"/>
          <w:lang w:val="en-US"/>
        </w:rPr>
        <w:t xml:space="preserve">profile. The </w:t>
      </w:r>
      <w:r w:rsidR="000015C8" w:rsidRPr="00F47825">
        <w:rPr>
          <w:rFonts w:ascii="Times New Roman" w:hAnsi="Times New Roman" w:cs="Times New Roman"/>
          <w:sz w:val="28"/>
          <w:szCs w:val="28"/>
          <w:lang w:val="en-US"/>
        </w:rPr>
        <w:t xml:space="preserve">department </w:t>
      </w:r>
      <w:r w:rsidRPr="00F47825">
        <w:rPr>
          <w:rFonts w:ascii="Times New Roman" w:hAnsi="Times New Roman" w:cs="Times New Roman"/>
          <w:sz w:val="28"/>
          <w:szCs w:val="28"/>
          <w:lang w:val="en-US"/>
        </w:rPr>
        <w:t>head is elected by competition by secret ballot by the Academic</w:t>
      </w:r>
      <w:r w:rsidR="000015C8">
        <w:rPr>
          <w:rFonts w:ascii="Times New Roman" w:hAnsi="Times New Roman" w:cs="Times New Roman"/>
          <w:sz w:val="28"/>
          <w:szCs w:val="28"/>
          <w:lang w:val="en-US"/>
        </w:rPr>
        <w:t xml:space="preserve"> Council of the University for</w:t>
      </w:r>
      <w:r w:rsidRPr="00F47825">
        <w:rPr>
          <w:rFonts w:ascii="Times New Roman" w:hAnsi="Times New Roman" w:cs="Times New Roman"/>
          <w:sz w:val="28"/>
          <w:szCs w:val="28"/>
          <w:lang w:val="en-US"/>
        </w:rPr>
        <w:t xml:space="preserve"> </w:t>
      </w:r>
      <w:r w:rsidR="000015C8" w:rsidRPr="00F47825">
        <w:rPr>
          <w:rFonts w:ascii="Times New Roman" w:hAnsi="Times New Roman" w:cs="Times New Roman"/>
          <w:sz w:val="28"/>
          <w:szCs w:val="28"/>
          <w:lang w:val="en-US"/>
        </w:rPr>
        <w:t xml:space="preserve">five </w:t>
      </w:r>
      <w:r w:rsidR="000015C8">
        <w:rPr>
          <w:rFonts w:ascii="Times New Roman" w:hAnsi="Times New Roman" w:cs="Times New Roman"/>
          <w:sz w:val="28"/>
          <w:szCs w:val="28"/>
          <w:lang w:val="en-US"/>
        </w:rPr>
        <w:t>years</w:t>
      </w:r>
      <w:r w:rsidR="000015C8" w:rsidRPr="00F47825">
        <w:rPr>
          <w:rFonts w:ascii="Times New Roman" w:hAnsi="Times New Roman" w:cs="Times New Roman"/>
          <w:sz w:val="28"/>
          <w:szCs w:val="28"/>
          <w:lang w:val="en-US"/>
        </w:rPr>
        <w:t xml:space="preserve"> </w:t>
      </w:r>
      <w:r w:rsidRPr="00F47825">
        <w:rPr>
          <w:rFonts w:ascii="Times New Roman" w:hAnsi="Times New Roman" w:cs="Times New Roman"/>
          <w:sz w:val="28"/>
          <w:szCs w:val="28"/>
          <w:lang w:val="en-US"/>
        </w:rPr>
        <w:t>term, taking into account the of the of the Institute and the department</w:t>
      </w:r>
      <w:r w:rsidR="000015C8" w:rsidRPr="000015C8">
        <w:rPr>
          <w:rFonts w:ascii="Times New Roman" w:hAnsi="Times New Roman" w:cs="Times New Roman"/>
          <w:sz w:val="28"/>
          <w:szCs w:val="28"/>
          <w:lang w:val="en-US"/>
        </w:rPr>
        <w:t xml:space="preserve"> </w:t>
      </w:r>
      <w:r w:rsidR="000015C8" w:rsidRPr="00F47825">
        <w:rPr>
          <w:rFonts w:ascii="Times New Roman" w:hAnsi="Times New Roman" w:cs="Times New Roman"/>
          <w:sz w:val="28"/>
          <w:szCs w:val="28"/>
          <w:lang w:val="en-US"/>
        </w:rPr>
        <w:t>staff</w:t>
      </w:r>
      <w:r w:rsidRPr="00F47825">
        <w:rPr>
          <w:rFonts w:ascii="Times New Roman" w:hAnsi="Times New Roman" w:cs="Times New Roman"/>
          <w:sz w:val="28"/>
          <w:szCs w:val="28"/>
          <w:lang w:val="en-US"/>
        </w:rPr>
        <w:t>. Appointment</w:t>
      </w:r>
      <w:r w:rsidR="000015C8">
        <w:rPr>
          <w:rFonts w:ascii="Times New Roman" w:hAnsi="Times New Roman" w:cs="Times New Roman"/>
          <w:sz w:val="28"/>
          <w:szCs w:val="28"/>
          <w:lang w:val="en-US"/>
        </w:rPr>
        <w:t xml:space="preserve"> </w:t>
      </w:r>
      <w:proofErr w:type="spellStart"/>
      <w:r w:rsidR="000015C8">
        <w:rPr>
          <w:rFonts w:ascii="Times New Roman" w:hAnsi="Times New Roman" w:cs="Times New Roman"/>
          <w:sz w:val="28"/>
          <w:szCs w:val="28"/>
          <w:lang w:val="uk-UA"/>
        </w:rPr>
        <w:t>of</w:t>
      </w:r>
      <w:proofErr w:type="spellEnd"/>
      <w:r w:rsidR="000015C8">
        <w:rPr>
          <w:rFonts w:ascii="Times New Roman" w:hAnsi="Times New Roman" w:cs="Times New Roman"/>
          <w:sz w:val="28"/>
          <w:szCs w:val="28"/>
          <w:lang w:val="uk-UA"/>
        </w:rPr>
        <w:t xml:space="preserve"> </w:t>
      </w:r>
      <w:r w:rsidRPr="00F47825">
        <w:rPr>
          <w:rFonts w:ascii="Times New Roman" w:hAnsi="Times New Roman" w:cs="Times New Roman"/>
          <w:sz w:val="28"/>
          <w:szCs w:val="28"/>
          <w:lang w:val="en-US"/>
        </w:rPr>
        <w:t xml:space="preserve">the head is carried out by the </w:t>
      </w:r>
      <w:r w:rsidR="000015C8" w:rsidRPr="00F47825">
        <w:rPr>
          <w:rFonts w:ascii="Times New Roman" w:hAnsi="Times New Roman" w:cs="Times New Roman"/>
          <w:sz w:val="28"/>
          <w:szCs w:val="28"/>
          <w:lang w:val="en-US"/>
        </w:rPr>
        <w:t xml:space="preserve">rector </w:t>
      </w:r>
      <w:r w:rsidRPr="00F47825">
        <w:rPr>
          <w:rFonts w:ascii="Times New Roman" w:hAnsi="Times New Roman" w:cs="Times New Roman"/>
          <w:sz w:val="28"/>
          <w:szCs w:val="28"/>
          <w:lang w:val="en-US"/>
        </w:rPr>
        <w:t xml:space="preserve">order. The </w:t>
      </w:r>
      <w:r w:rsidR="000015C8" w:rsidRPr="00F47825">
        <w:rPr>
          <w:rFonts w:ascii="Times New Roman" w:hAnsi="Times New Roman" w:cs="Times New Roman"/>
          <w:sz w:val="28"/>
          <w:szCs w:val="28"/>
          <w:lang w:val="en-US"/>
        </w:rPr>
        <w:t xml:space="preserve">University </w:t>
      </w:r>
      <w:r w:rsidRPr="00F47825">
        <w:rPr>
          <w:rFonts w:ascii="Times New Roman" w:hAnsi="Times New Roman" w:cs="Times New Roman"/>
          <w:sz w:val="28"/>
          <w:szCs w:val="28"/>
          <w:lang w:val="en-US"/>
        </w:rPr>
        <w:t xml:space="preserve">Rector concludes a contract with the </w:t>
      </w:r>
      <w:r w:rsidR="000015C8" w:rsidRPr="00F47825">
        <w:rPr>
          <w:rFonts w:ascii="Times New Roman" w:hAnsi="Times New Roman" w:cs="Times New Roman"/>
          <w:sz w:val="28"/>
          <w:szCs w:val="28"/>
          <w:lang w:val="en-US"/>
        </w:rPr>
        <w:t xml:space="preserve">department </w:t>
      </w:r>
      <w:r w:rsidRPr="00F47825">
        <w:rPr>
          <w:rFonts w:ascii="Times New Roman" w:hAnsi="Times New Roman" w:cs="Times New Roman"/>
          <w:sz w:val="28"/>
          <w:szCs w:val="28"/>
          <w:lang w:val="en-US"/>
        </w:rPr>
        <w:t>head.</w:t>
      </w:r>
      <w:bookmarkEnd w:id="62"/>
    </w:p>
    <w:p w:rsidR="00F47825" w:rsidRPr="00F47825" w:rsidRDefault="00F47825" w:rsidP="00F47825">
      <w:pPr>
        <w:spacing w:after="0"/>
        <w:outlineLvl w:val="0"/>
        <w:rPr>
          <w:rFonts w:ascii="Times New Roman" w:hAnsi="Times New Roman" w:cs="Times New Roman"/>
          <w:sz w:val="28"/>
          <w:szCs w:val="28"/>
          <w:lang w:val="en-US"/>
        </w:rPr>
      </w:pPr>
      <w:bookmarkStart w:id="63" w:name="_Toc15415968"/>
      <w:r w:rsidRPr="00F47825">
        <w:rPr>
          <w:rFonts w:ascii="Times New Roman" w:hAnsi="Times New Roman" w:cs="Times New Roman"/>
          <w:sz w:val="28"/>
          <w:szCs w:val="28"/>
          <w:lang w:val="en-US"/>
        </w:rPr>
        <w:t xml:space="preserve">4.2 The </w:t>
      </w:r>
      <w:r w:rsidR="000015C8" w:rsidRPr="00F47825">
        <w:rPr>
          <w:rFonts w:ascii="Times New Roman" w:hAnsi="Times New Roman" w:cs="Times New Roman"/>
          <w:sz w:val="28"/>
          <w:szCs w:val="28"/>
          <w:lang w:val="en-US"/>
        </w:rPr>
        <w:t xml:space="preserve">department </w:t>
      </w:r>
      <w:r w:rsidRPr="00F47825">
        <w:rPr>
          <w:rFonts w:ascii="Times New Roman" w:hAnsi="Times New Roman" w:cs="Times New Roman"/>
          <w:sz w:val="28"/>
          <w:szCs w:val="28"/>
          <w:lang w:val="en-US"/>
        </w:rPr>
        <w:t xml:space="preserve">head is guided by </w:t>
      </w:r>
      <w:r w:rsidR="000015C8" w:rsidRPr="00F47825">
        <w:rPr>
          <w:rFonts w:ascii="Times New Roman" w:hAnsi="Times New Roman" w:cs="Times New Roman"/>
          <w:sz w:val="28"/>
          <w:szCs w:val="28"/>
          <w:lang w:val="en-US"/>
        </w:rPr>
        <w:t xml:space="preserve">labor </w:t>
      </w:r>
      <w:r w:rsidRPr="00F47825">
        <w:rPr>
          <w:rFonts w:ascii="Times New Roman" w:hAnsi="Times New Roman" w:cs="Times New Roman"/>
          <w:sz w:val="28"/>
          <w:szCs w:val="28"/>
          <w:lang w:val="en-US"/>
        </w:rPr>
        <w:t xml:space="preserve">legislation, orders of the </w:t>
      </w:r>
      <w:r w:rsidR="000015C8" w:rsidRPr="00F47825">
        <w:rPr>
          <w:rFonts w:ascii="Times New Roman" w:hAnsi="Times New Roman" w:cs="Times New Roman"/>
          <w:sz w:val="28"/>
          <w:szCs w:val="28"/>
          <w:lang w:val="en-US"/>
        </w:rPr>
        <w:t xml:space="preserve">University </w:t>
      </w:r>
      <w:r w:rsidRPr="00F47825">
        <w:rPr>
          <w:rFonts w:ascii="Times New Roman" w:hAnsi="Times New Roman" w:cs="Times New Roman"/>
          <w:sz w:val="28"/>
          <w:szCs w:val="28"/>
          <w:lang w:val="en-US"/>
        </w:rPr>
        <w:t>rector, a representative of senior management</w:t>
      </w:r>
      <w:r w:rsidR="000015C8">
        <w:rPr>
          <w:rFonts w:ascii="Times New Roman" w:hAnsi="Times New Roman" w:cs="Times New Roman"/>
          <w:sz w:val="28"/>
          <w:szCs w:val="28"/>
          <w:lang w:val="en-US"/>
        </w:rPr>
        <w:t xml:space="preserve"> </w:t>
      </w:r>
      <w:r w:rsidRPr="00F47825">
        <w:rPr>
          <w:rFonts w:ascii="Times New Roman" w:hAnsi="Times New Roman" w:cs="Times New Roman"/>
          <w:sz w:val="28"/>
          <w:szCs w:val="28"/>
          <w:lang w:val="en-US"/>
        </w:rPr>
        <w:t>quality, vice rector for educational work, orders of the Director of the Institute, the University</w:t>
      </w:r>
      <w:r w:rsidR="000015C8">
        <w:rPr>
          <w:rFonts w:ascii="Times New Roman" w:hAnsi="Times New Roman" w:cs="Times New Roman"/>
          <w:sz w:val="28"/>
          <w:szCs w:val="28"/>
          <w:lang w:val="en-US"/>
        </w:rPr>
        <w:t xml:space="preserve"> Statute</w:t>
      </w:r>
      <w:r w:rsidRPr="00F47825">
        <w:rPr>
          <w:rFonts w:ascii="Times New Roman" w:hAnsi="Times New Roman" w:cs="Times New Roman"/>
          <w:sz w:val="28"/>
          <w:szCs w:val="28"/>
          <w:lang w:val="en-US"/>
        </w:rPr>
        <w:t xml:space="preserve">, this Regulation, job description, documentation of the University's </w:t>
      </w:r>
      <w:r w:rsidR="000015C8">
        <w:rPr>
          <w:rFonts w:ascii="Times New Roman" w:hAnsi="Times New Roman" w:cs="Times New Roman"/>
          <w:sz w:val="28"/>
          <w:szCs w:val="28"/>
          <w:lang w:val="en-US"/>
        </w:rPr>
        <w:t>MQS and</w:t>
      </w:r>
      <w:r w:rsidRPr="00F47825">
        <w:rPr>
          <w:rFonts w:ascii="Times New Roman" w:hAnsi="Times New Roman" w:cs="Times New Roman"/>
          <w:sz w:val="28"/>
          <w:szCs w:val="28"/>
          <w:lang w:val="en-US"/>
        </w:rPr>
        <w:t xml:space="preserve"> other normative documents.</w:t>
      </w:r>
      <w:bookmarkEnd w:id="63"/>
    </w:p>
    <w:p w:rsidR="00F47825" w:rsidRPr="00F47825" w:rsidRDefault="00F47825" w:rsidP="00F47825">
      <w:pPr>
        <w:spacing w:after="0"/>
        <w:outlineLvl w:val="0"/>
        <w:rPr>
          <w:rFonts w:ascii="Times New Roman" w:hAnsi="Times New Roman" w:cs="Times New Roman"/>
          <w:sz w:val="28"/>
          <w:szCs w:val="28"/>
          <w:lang w:val="en-US"/>
        </w:rPr>
      </w:pPr>
      <w:bookmarkStart w:id="64" w:name="_Toc15415969"/>
      <w:r w:rsidRPr="00F47825">
        <w:rPr>
          <w:rFonts w:ascii="Times New Roman" w:hAnsi="Times New Roman" w:cs="Times New Roman"/>
          <w:sz w:val="28"/>
          <w:szCs w:val="28"/>
          <w:lang w:val="en-US"/>
        </w:rPr>
        <w:t xml:space="preserve">4.3 The head carries out the </w:t>
      </w:r>
      <w:r w:rsidR="000015C8" w:rsidRPr="00F47825">
        <w:rPr>
          <w:rFonts w:ascii="Times New Roman" w:hAnsi="Times New Roman" w:cs="Times New Roman"/>
          <w:sz w:val="28"/>
          <w:szCs w:val="28"/>
          <w:lang w:val="en-US"/>
        </w:rPr>
        <w:t xml:space="preserve">department </w:t>
      </w:r>
      <w:r w:rsidRPr="00F47825">
        <w:rPr>
          <w:rFonts w:ascii="Times New Roman" w:hAnsi="Times New Roman" w:cs="Times New Roman"/>
          <w:sz w:val="28"/>
          <w:szCs w:val="28"/>
          <w:lang w:val="en-US"/>
        </w:rPr>
        <w:t>manag</w:t>
      </w:r>
      <w:r w:rsidR="000015C8">
        <w:rPr>
          <w:rFonts w:ascii="Times New Roman" w:hAnsi="Times New Roman" w:cs="Times New Roman"/>
          <w:sz w:val="28"/>
          <w:szCs w:val="28"/>
          <w:lang w:val="en-US"/>
        </w:rPr>
        <w:t>ing</w:t>
      </w:r>
      <w:r w:rsidRPr="00F47825">
        <w:rPr>
          <w:rFonts w:ascii="Times New Roman" w:hAnsi="Times New Roman" w:cs="Times New Roman"/>
          <w:sz w:val="28"/>
          <w:szCs w:val="28"/>
          <w:lang w:val="en-US"/>
        </w:rPr>
        <w:t xml:space="preserve"> in accordance with job description, which is approved by the </w:t>
      </w:r>
      <w:r w:rsidR="000015C8" w:rsidRPr="00F47825">
        <w:rPr>
          <w:rFonts w:ascii="Times New Roman" w:hAnsi="Times New Roman" w:cs="Times New Roman"/>
          <w:sz w:val="28"/>
          <w:szCs w:val="28"/>
          <w:lang w:val="en-US"/>
        </w:rPr>
        <w:t xml:space="preserve">rector </w:t>
      </w:r>
      <w:r w:rsidR="000015C8">
        <w:rPr>
          <w:rFonts w:ascii="Times New Roman" w:hAnsi="Times New Roman" w:cs="Times New Roman"/>
          <w:sz w:val="28"/>
          <w:szCs w:val="28"/>
          <w:lang w:val="en-US"/>
        </w:rPr>
        <w:t xml:space="preserve">order </w:t>
      </w:r>
      <w:r w:rsidRPr="00F47825">
        <w:rPr>
          <w:rFonts w:ascii="Times New Roman" w:hAnsi="Times New Roman" w:cs="Times New Roman"/>
          <w:sz w:val="28"/>
          <w:szCs w:val="28"/>
          <w:lang w:val="en-US"/>
        </w:rPr>
        <w:t>in established manner.</w:t>
      </w:r>
      <w:bookmarkEnd w:id="64"/>
    </w:p>
    <w:p w:rsidR="00F47825" w:rsidRPr="00F47825" w:rsidRDefault="00F47825" w:rsidP="00F47825">
      <w:pPr>
        <w:spacing w:after="0"/>
        <w:outlineLvl w:val="0"/>
        <w:rPr>
          <w:rFonts w:ascii="Times New Roman" w:hAnsi="Times New Roman" w:cs="Times New Roman"/>
          <w:sz w:val="28"/>
          <w:szCs w:val="28"/>
          <w:lang w:val="en-US"/>
        </w:rPr>
      </w:pPr>
      <w:bookmarkStart w:id="65" w:name="_Toc15415970"/>
      <w:r w:rsidRPr="00F47825">
        <w:rPr>
          <w:rFonts w:ascii="Times New Roman" w:hAnsi="Times New Roman" w:cs="Times New Roman"/>
          <w:sz w:val="28"/>
          <w:szCs w:val="28"/>
          <w:lang w:val="en-US"/>
        </w:rPr>
        <w:t xml:space="preserve">4.4 The head carries out the official activity </w:t>
      </w:r>
      <w:r w:rsidR="000015C8">
        <w:rPr>
          <w:rFonts w:ascii="Times New Roman" w:hAnsi="Times New Roman" w:cs="Times New Roman"/>
          <w:sz w:val="28"/>
          <w:szCs w:val="28"/>
          <w:lang w:val="en-US"/>
        </w:rPr>
        <w:t>based on</w:t>
      </w:r>
      <w:r w:rsidRPr="00F47825">
        <w:rPr>
          <w:rFonts w:ascii="Times New Roman" w:hAnsi="Times New Roman" w:cs="Times New Roman"/>
          <w:sz w:val="28"/>
          <w:szCs w:val="28"/>
          <w:lang w:val="en-US"/>
        </w:rPr>
        <w:t xml:space="preserve"> approved plans.</w:t>
      </w:r>
      <w:bookmarkEnd w:id="65"/>
    </w:p>
    <w:p w:rsidR="00F47825" w:rsidRPr="00F47825" w:rsidRDefault="00F47825" w:rsidP="00F47825">
      <w:pPr>
        <w:spacing w:after="0"/>
        <w:outlineLvl w:val="0"/>
        <w:rPr>
          <w:rFonts w:ascii="Times New Roman" w:hAnsi="Times New Roman" w:cs="Times New Roman"/>
          <w:sz w:val="28"/>
          <w:szCs w:val="28"/>
          <w:lang w:val="en-US"/>
        </w:rPr>
      </w:pPr>
      <w:bookmarkStart w:id="66" w:name="_Toc15415971"/>
      <w:r w:rsidRPr="00F47825">
        <w:rPr>
          <w:rFonts w:ascii="Times New Roman" w:hAnsi="Times New Roman" w:cs="Times New Roman"/>
          <w:sz w:val="28"/>
          <w:szCs w:val="28"/>
          <w:lang w:val="en-US"/>
        </w:rPr>
        <w:lastRenderedPageBreak/>
        <w:t xml:space="preserve">4.5 The </w:t>
      </w:r>
      <w:r w:rsidR="000015C8" w:rsidRPr="00F47825">
        <w:rPr>
          <w:rFonts w:ascii="Times New Roman" w:hAnsi="Times New Roman" w:cs="Times New Roman"/>
          <w:sz w:val="28"/>
          <w:szCs w:val="28"/>
          <w:lang w:val="en-US"/>
        </w:rPr>
        <w:t xml:space="preserve">department </w:t>
      </w:r>
      <w:r w:rsidRPr="00F47825">
        <w:rPr>
          <w:rFonts w:ascii="Times New Roman" w:hAnsi="Times New Roman" w:cs="Times New Roman"/>
          <w:sz w:val="28"/>
          <w:szCs w:val="28"/>
          <w:lang w:val="en-US"/>
        </w:rPr>
        <w:t xml:space="preserve">head is personally responsible for </w:t>
      </w:r>
      <w:r w:rsidR="000015C8">
        <w:rPr>
          <w:rFonts w:ascii="Times New Roman" w:hAnsi="Times New Roman" w:cs="Times New Roman"/>
          <w:sz w:val="28"/>
          <w:szCs w:val="28"/>
          <w:lang w:val="en-US"/>
        </w:rPr>
        <w:t>issues</w:t>
      </w:r>
      <w:r w:rsidRPr="00F47825">
        <w:rPr>
          <w:rFonts w:ascii="Times New Roman" w:hAnsi="Times New Roman" w:cs="Times New Roman"/>
          <w:sz w:val="28"/>
          <w:szCs w:val="28"/>
          <w:lang w:val="en-US"/>
        </w:rPr>
        <w:t xml:space="preserve"> of the department's </w:t>
      </w:r>
      <w:r w:rsidR="000015C8">
        <w:rPr>
          <w:rFonts w:ascii="Times New Roman" w:hAnsi="Times New Roman" w:cs="Times New Roman"/>
          <w:sz w:val="28"/>
          <w:szCs w:val="28"/>
          <w:lang w:val="en-US"/>
        </w:rPr>
        <w:t>MQS</w:t>
      </w:r>
      <w:r w:rsidRPr="00F47825">
        <w:rPr>
          <w:rFonts w:ascii="Times New Roman" w:hAnsi="Times New Roman" w:cs="Times New Roman"/>
          <w:sz w:val="28"/>
          <w:szCs w:val="28"/>
          <w:lang w:val="en-US"/>
        </w:rPr>
        <w:t>.</w:t>
      </w:r>
      <w:bookmarkEnd w:id="66"/>
    </w:p>
    <w:p w:rsidR="00F47825" w:rsidRPr="00F47825" w:rsidRDefault="00F47825" w:rsidP="00F47825">
      <w:pPr>
        <w:spacing w:after="0"/>
        <w:outlineLvl w:val="0"/>
        <w:rPr>
          <w:rFonts w:ascii="Times New Roman" w:hAnsi="Times New Roman" w:cs="Times New Roman"/>
          <w:sz w:val="28"/>
          <w:szCs w:val="28"/>
          <w:lang w:val="en-US"/>
        </w:rPr>
      </w:pPr>
      <w:bookmarkStart w:id="67" w:name="_Toc15415972"/>
      <w:r w:rsidRPr="00F47825">
        <w:rPr>
          <w:rFonts w:ascii="Times New Roman" w:hAnsi="Times New Roman" w:cs="Times New Roman"/>
          <w:sz w:val="28"/>
          <w:szCs w:val="28"/>
          <w:lang w:val="en-US"/>
        </w:rPr>
        <w:t xml:space="preserve">4.6 Management of the department is carried out in accordance with official subordination, provisions of job descriptions of employees by identifying actions aimed </w:t>
      </w:r>
      <w:r w:rsidR="000015C8">
        <w:rPr>
          <w:rFonts w:ascii="Times New Roman" w:hAnsi="Times New Roman" w:cs="Times New Roman"/>
          <w:sz w:val="28"/>
          <w:szCs w:val="28"/>
          <w:lang w:val="en-US"/>
        </w:rPr>
        <w:t>to ensure efficiency</w:t>
      </w:r>
      <w:r w:rsidRPr="00F47825">
        <w:rPr>
          <w:rFonts w:ascii="Times New Roman" w:hAnsi="Times New Roman" w:cs="Times New Roman"/>
          <w:sz w:val="28"/>
          <w:szCs w:val="28"/>
          <w:lang w:val="en-US"/>
        </w:rPr>
        <w:t xml:space="preserve"> of the department. </w:t>
      </w:r>
      <w:r w:rsidR="000015C8">
        <w:rPr>
          <w:rFonts w:ascii="Times New Roman" w:hAnsi="Times New Roman" w:cs="Times New Roman"/>
          <w:sz w:val="28"/>
          <w:szCs w:val="28"/>
          <w:lang w:val="en-US"/>
        </w:rPr>
        <w:t>B</w:t>
      </w:r>
      <w:r w:rsidRPr="00F47825">
        <w:rPr>
          <w:rFonts w:ascii="Times New Roman" w:hAnsi="Times New Roman" w:cs="Times New Roman"/>
          <w:sz w:val="28"/>
          <w:szCs w:val="28"/>
          <w:lang w:val="en-US"/>
        </w:rPr>
        <w:t>lock diagram of the department management activity is presented in appendix 2.</w:t>
      </w:r>
      <w:bookmarkEnd w:id="67"/>
    </w:p>
    <w:p w:rsidR="00F47825" w:rsidRDefault="00AA69DC" w:rsidP="00F47825">
      <w:pPr>
        <w:spacing w:after="0"/>
        <w:outlineLvl w:val="0"/>
        <w:rPr>
          <w:rFonts w:ascii="Times New Roman" w:hAnsi="Times New Roman" w:cs="Times New Roman"/>
          <w:sz w:val="28"/>
          <w:szCs w:val="28"/>
          <w:lang w:val="en-US"/>
        </w:rPr>
      </w:pPr>
      <w:bookmarkStart w:id="68" w:name="_Toc15415973"/>
      <w:r>
        <w:rPr>
          <w:rFonts w:ascii="Times New Roman" w:hAnsi="Times New Roman" w:cs="Times New Roman"/>
          <w:sz w:val="28"/>
          <w:szCs w:val="28"/>
          <w:lang w:val="en-US"/>
        </w:rPr>
        <w:t>F</w:t>
      </w:r>
      <w:r w:rsidR="00F47825" w:rsidRPr="00F47825">
        <w:rPr>
          <w:rFonts w:ascii="Times New Roman" w:hAnsi="Times New Roman" w:cs="Times New Roman"/>
          <w:sz w:val="28"/>
          <w:szCs w:val="28"/>
          <w:lang w:val="en-US"/>
        </w:rPr>
        <w:t xml:space="preserve">unctions responsible for </w:t>
      </w:r>
      <w:r w:rsidRPr="00F47825">
        <w:rPr>
          <w:rFonts w:ascii="Times New Roman" w:hAnsi="Times New Roman" w:cs="Times New Roman"/>
          <w:sz w:val="28"/>
          <w:szCs w:val="28"/>
          <w:lang w:val="en-US"/>
        </w:rPr>
        <w:t xml:space="preserve">the department </w:t>
      </w:r>
      <w:r w:rsidR="00F47825" w:rsidRPr="00F47825">
        <w:rPr>
          <w:rFonts w:ascii="Times New Roman" w:hAnsi="Times New Roman" w:cs="Times New Roman"/>
          <w:sz w:val="28"/>
          <w:szCs w:val="28"/>
          <w:lang w:val="en-US"/>
        </w:rPr>
        <w:t xml:space="preserve">activities can be </w:t>
      </w:r>
      <w:r w:rsidR="00D14D23">
        <w:rPr>
          <w:rFonts w:ascii="Times New Roman" w:hAnsi="Times New Roman" w:cs="Times New Roman"/>
          <w:sz w:val="28"/>
          <w:szCs w:val="28"/>
          <w:lang w:val="en-US"/>
        </w:rPr>
        <w:t>united</w:t>
      </w:r>
      <w:r w:rsidR="00F47825" w:rsidRPr="00F47825">
        <w:rPr>
          <w:rFonts w:ascii="Times New Roman" w:hAnsi="Times New Roman" w:cs="Times New Roman"/>
          <w:sz w:val="28"/>
          <w:szCs w:val="28"/>
          <w:lang w:val="en-US"/>
        </w:rPr>
        <w:t xml:space="preserve"> and executed by one </w:t>
      </w:r>
      <w:r>
        <w:rPr>
          <w:rFonts w:ascii="Times New Roman" w:hAnsi="Times New Roman" w:cs="Times New Roman"/>
          <w:sz w:val="28"/>
          <w:szCs w:val="28"/>
          <w:lang w:val="en-US"/>
        </w:rPr>
        <w:t>person</w:t>
      </w:r>
      <w:r w:rsidR="00F47825" w:rsidRPr="00F47825">
        <w:rPr>
          <w:rFonts w:ascii="Times New Roman" w:hAnsi="Times New Roman" w:cs="Times New Roman"/>
          <w:sz w:val="28"/>
          <w:szCs w:val="28"/>
          <w:lang w:val="en-US"/>
        </w:rPr>
        <w:t>.</w:t>
      </w:r>
      <w:bookmarkEnd w:id="68"/>
    </w:p>
    <w:p w:rsidR="00D14D23" w:rsidRDefault="00D14D23" w:rsidP="00D14D23">
      <w:pPr>
        <w:spacing w:after="0"/>
        <w:jc w:val="center"/>
        <w:outlineLvl w:val="0"/>
        <w:rPr>
          <w:rFonts w:ascii="Times New Roman" w:hAnsi="Times New Roman" w:cs="Times New Roman"/>
          <w:b/>
          <w:sz w:val="28"/>
          <w:szCs w:val="28"/>
          <w:lang w:val="en-US"/>
        </w:rPr>
      </w:pPr>
      <w:bookmarkStart w:id="69" w:name="_Toc15415974"/>
      <w:r>
        <w:rPr>
          <w:rFonts w:ascii="Times New Roman" w:hAnsi="Times New Roman" w:cs="Times New Roman"/>
          <w:b/>
          <w:sz w:val="28"/>
          <w:szCs w:val="28"/>
          <w:lang w:val="en-US"/>
        </w:rPr>
        <w:t>5. RIGHTS AND RESPONSIBILITIES</w:t>
      </w:r>
      <w:bookmarkEnd w:id="69"/>
    </w:p>
    <w:p w:rsidR="00D14D23" w:rsidRPr="00D14D23" w:rsidRDefault="00D14D23" w:rsidP="00D14D23">
      <w:pPr>
        <w:spacing w:after="0"/>
        <w:outlineLvl w:val="0"/>
        <w:rPr>
          <w:rFonts w:ascii="Times New Roman" w:hAnsi="Times New Roman" w:cs="Times New Roman"/>
          <w:sz w:val="28"/>
          <w:szCs w:val="28"/>
          <w:lang w:val="en-US"/>
        </w:rPr>
      </w:pPr>
      <w:bookmarkStart w:id="70" w:name="_Toc15415975"/>
      <w:r w:rsidRPr="00D14D23">
        <w:rPr>
          <w:rFonts w:ascii="Times New Roman" w:hAnsi="Times New Roman" w:cs="Times New Roman"/>
          <w:sz w:val="28"/>
          <w:szCs w:val="28"/>
          <w:lang w:val="en-US"/>
        </w:rPr>
        <w:t xml:space="preserve">5.1 The department is responsible for quality of training of specialists </w:t>
      </w:r>
      <w:r w:rsidR="002A51C9">
        <w:rPr>
          <w:rFonts w:ascii="Times New Roman" w:hAnsi="Times New Roman" w:cs="Times New Roman"/>
          <w:sz w:val="28"/>
          <w:szCs w:val="28"/>
          <w:lang w:val="en-US"/>
        </w:rPr>
        <w:t>according to</w:t>
      </w:r>
      <w:r w:rsidRPr="00D14D23">
        <w:rPr>
          <w:rFonts w:ascii="Times New Roman" w:hAnsi="Times New Roman" w:cs="Times New Roman"/>
          <w:sz w:val="28"/>
          <w:szCs w:val="28"/>
          <w:lang w:val="en-US"/>
        </w:rPr>
        <w:t xml:space="preserve"> </w:t>
      </w:r>
      <w:r w:rsidR="002A51C9" w:rsidRPr="00D14D23">
        <w:rPr>
          <w:rFonts w:ascii="Times New Roman" w:hAnsi="Times New Roman" w:cs="Times New Roman"/>
          <w:sz w:val="28"/>
          <w:szCs w:val="28"/>
          <w:lang w:val="en-US"/>
        </w:rPr>
        <w:t xml:space="preserve">the department </w:t>
      </w:r>
      <w:r w:rsidRPr="00D14D23">
        <w:rPr>
          <w:rFonts w:ascii="Times New Roman" w:hAnsi="Times New Roman" w:cs="Times New Roman"/>
          <w:sz w:val="28"/>
          <w:szCs w:val="28"/>
          <w:lang w:val="en-US"/>
        </w:rPr>
        <w:t>profile.</w:t>
      </w:r>
      <w:bookmarkEnd w:id="70"/>
    </w:p>
    <w:p w:rsidR="00D14D23" w:rsidRPr="00D14D23" w:rsidRDefault="002A51C9" w:rsidP="00D14D23">
      <w:pPr>
        <w:spacing w:after="0"/>
        <w:outlineLvl w:val="0"/>
        <w:rPr>
          <w:rFonts w:ascii="Times New Roman" w:hAnsi="Times New Roman" w:cs="Times New Roman"/>
          <w:sz w:val="28"/>
          <w:szCs w:val="28"/>
          <w:lang w:val="en-US"/>
        </w:rPr>
      </w:pPr>
      <w:bookmarkStart w:id="71" w:name="_Toc15415976"/>
      <w:r>
        <w:rPr>
          <w:rFonts w:ascii="Times New Roman" w:hAnsi="Times New Roman" w:cs="Times New Roman"/>
          <w:sz w:val="28"/>
          <w:szCs w:val="28"/>
          <w:lang w:val="en-US"/>
        </w:rPr>
        <w:t>5.2 R</w:t>
      </w:r>
      <w:r w:rsidRPr="00D14D23">
        <w:rPr>
          <w:rFonts w:ascii="Times New Roman" w:hAnsi="Times New Roman" w:cs="Times New Roman"/>
          <w:sz w:val="28"/>
          <w:szCs w:val="28"/>
          <w:lang w:val="en-US"/>
        </w:rPr>
        <w:t xml:space="preserve">esponsibility </w:t>
      </w:r>
      <w:r>
        <w:rPr>
          <w:rFonts w:ascii="Times New Roman" w:hAnsi="Times New Roman" w:cs="Times New Roman"/>
          <w:sz w:val="28"/>
          <w:szCs w:val="28"/>
          <w:lang w:val="en-US"/>
        </w:rPr>
        <w:t xml:space="preserve">of the </w:t>
      </w:r>
      <w:r w:rsidRPr="00D14D23">
        <w:rPr>
          <w:rFonts w:ascii="Times New Roman" w:hAnsi="Times New Roman" w:cs="Times New Roman"/>
          <w:sz w:val="28"/>
          <w:szCs w:val="28"/>
          <w:lang w:val="en-US"/>
        </w:rPr>
        <w:t>head</w:t>
      </w:r>
      <w:r w:rsidR="00D14D23" w:rsidRPr="00D14D23">
        <w:rPr>
          <w:rFonts w:ascii="Times New Roman" w:hAnsi="Times New Roman" w:cs="Times New Roman"/>
          <w:sz w:val="28"/>
          <w:szCs w:val="28"/>
          <w:lang w:val="en-US"/>
        </w:rPr>
        <w:t xml:space="preserve">, scientific and pedagogical staff, </w:t>
      </w:r>
      <w:proofErr w:type="gramStart"/>
      <w:r w:rsidR="00D14D23" w:rsidRPr="00D14D23">
        <w:rPr>
          <w:rFonts w:ascii="Times New Roman" w:hAnsi="Times New Roman" w:cs="Times New Roman"/>
          <w:sz w:val="28"/>
          <w:szCs w:val="28"/>
          <w:lang w:val="en-US"/>
        </w:rPr>
        <w:t>teaching</w:t>
      </w:r>
      <w:proofErr w:type="gramEnd"/>
      <w:r w:rsidR="00D14D23" w:rsidRPr="00D14D23">
        <w:rPr>
          <w:rFonts w:ascii="Times New Roman" w:hAnsi="Times New Roman" w:cs="Times New Roman"/>
          <w:sz w:val="28"/>
          <w:szCs w:val="28"/>
          <w:lang w:val="en-US"/>
        </w:rPr>
        <w:t xml:space="preserve"> staff is determined by current legislation, rules of internal order of the University and their official instructions.</w:t>
      </w:r>
      <w:bookmarkEnd w:id="71"/>
    </w:p>
    <w:p w:rsidR="00D14D23" w:rsidRPr="00D14D23" w:rsidRDefault="00D14D23" w:rsidP="00D14D23">
      <w:pPr>
        <w:spacing w:after="0"/>
        <w:outlineLvl w:val="0"/>
        <w:rPr>
          <w:rFonts w:ascii="Times New Roman" w:hAnsi="Times New Roman" w:cs="Times New Roman"/>
          <w:sz w:val="28"/>
          <w:szCs w:val="28"/>
          <w:lang w:val="en-US"/>
        </w:rPr>
      </w:pPr>
      <w:bookmarkStart w:id="72" w:name="_Toc15415977"/>
      <w:r w:rsidRPr="00D14D23">
        <w:rPr>
          <w:rFonts w:ascii="Times New Roman" w:hAnsi="Times New Roman" w:cs="Times New Roman"/>
          <w:sz w:val="28"/>
          <w:szCs w:val="28"/>
          <w:lang w:val="en-US"/>
        </w:rPr>
        <w:t xml:space="preserve">5.3 The head is personally responsible for </w:t>
      </w:r>
      <w:r w:rsidR="002A51C9">
        <w:rPr>
          <w:rFonts w:ascii="Times New Roman" w:hAnsi="Times New Roman" w:cs="Times New Roman"/>
          <w:sz w:val="28"/>
          <w:szCs w:val="28"/>
          <w:lang w:val="en-US"/>
        </w:rPr>
        <w:t>the following:</w:t>
      </w:r>
      <w:r w:rsidRPr="00D14D23">
        <w:rPr>
          <w:rFonts w:ascii="Times New Roman" w:hAnsi="Times New Roman" w:cs="Times New Roman"/>
          <w:sz w:val="28"/>
          <w:szCs w:val="28"/>
          <w:lang w:val="en-US"/>
        </w:rPr>
        <w:t xml:space="preserve"> level of provision and conducti</w:t>
      </w:r>
      <w:r w:rsidR="002A51C9">
        <w:rPr>
          <w:rFonts w:ascii="Times New Roman" w:hAnsi="Times New Roman" w:cs="Times New Roman"/>
          <w:sz w:val="28"/>
          <w:szCs w:val="28"/>
          <w:lang w:val="en-US"/>
        </w:rPr>
        <w:t>on of educational</w:t>
      </w:r>
      <w:r w:rsidRPr="00D14D23">
        <w:rPr>
          <w:rFonts w:ascii="Times New Roman" w:hAnsi="Times New Roman" w:cs="Times New Roman"/>
          <w:sz w:val="28"/>
          <w:szCs w:val="28"/>
          <w:lang w:val="en-US"/>
        </w:rPr>
        <w:t>, m</w:t>
      </w:r>
      <w:r w:rsidR="002A51C9">
        <w:rPr>
          <w:rFonts w:ascii="Times New Roman" w:hAnsi="Times New Roman" w:cs="Times New Roman"/>
          <w:sz w:val="28"/>
          <w:szCs w:val="28"/>
          <w:lang w:val="en-US"/>
        </w:rPr>
        <w:t xml:space="preserve">ethodological, scientific work; </w:t>
      </w:r>
      <w:r w:rsidRPr="00D14D23">
        <w:rPr>
          <w:rFonts w:ascii="Times New Roman" w:hAnsi="Times New Roman" w:cs="Times New Roman"/>
          <w:sz w:val="28"/>
          <w:szCs w:val="28"/>
          <w:lang w:val="en-US"/>
        </w:rPr>
        <w:t>implementation of curricula</w:t>
      </w:r>
      <w:r w:rsidR="002A51C9">
        <w:rPr>
          <w:rFonts w:ascii="Times New Roman" w:hAnsi="Times New Roman" w:cs="Times New Roman"/>
          <w:sz w:val="28"/>
          <w:szCs w:val="28"/>
          <w:lang w:val="en-US"/>
        </w:rPr>
        <w:t>;</w:t>
      </w:r>
      <w:r w:rsidRPr="00D14D23">
        <w:rPr>
          <w:rFonts w:ascii="Times New Roman" w:hAnsi="Times New Roman" w:cs="Times New Roman"/>
          <w:sz w:val="28"/>
          <w:szCs w:val="28"/>
          <w:lang w:val="en-US"/>
        </w:rPr>
        <w:t xml:space="preserve"> </w:t>
      </w:r>
      <w:r w:rsidR="002A51C9" w:rsidRPr="00D14D23">
        <w:rPr>
          <w:rFonts w:ascii="Times New Roman" w:hAnsi="Times New Roman" w:cs="Times New Roman"/>
          <w:sz w:val="28"/>
          <w:szCs w:val="28"/>
          <w:lang w:val="en-US"/>
        </w:rPr>
        <w:t xml:space="preserve">disciplines </w:t>
      </w:r>
      <w:r w:rsidRPr="00D14D23">
        <w:rPr>
          <w:rFonts w:ascii="Times New Roman" w:hAnsi="Times New Roman" w:cs="Times New Roman"/>
          <w:sz w:val="28"/>
          <w:szCs w:val="28"/>
          <w:lang w:val="en-US"/>
        </w:rPr>
        <w:t>quality</w:t>
      </w:r>
      <w:r w:rsidR="002A51C9" w:rsidRPr="002A51C9">
        <w:rPr>
          <w:rFonts w:ascii="Times New Roman" w:hAnsi="Times New Roman" w:cs="Times New Roman"/>
          <w:sz w:val="28"/>
          <w:szCs w:val="28"/>
          <w:lang w:val="en-US"/>
        </w:rPr>
        <w:t xml:space="preserve"> </w:t>
      </w:r>
      <w:r w:rsidR="002A51C9" w:rsidRPr="00D14D23">
        <w:rPr>
          <w:rFonts w:ascii="Times New Roman" w:hAnsi="Times New Roman" w:cs="Times New Roman"/>
          <w:sz w:val="28"/>
          <w:szCs w:val="28"/>
          <w:lang w:val="en-US"/>
        </w:rPr>
        <w:t>monitoring</w:t>
      </w:r>
      <w:r w:rsidRPr="00D14D23">
        <w:rPr>
          <w:rFonts w:ascii="Times New Roman" w:hAnsi="Times New Roman" w:cs="Times New Roman"/>
          <w:sz w:val="28"/>
          <w:szCs w:val="28"/>
          <w:lang w:val="en-US"/>
        </w:rPr>
        <w:t xml:space="preserve">, methodological and scientific activities </w:t>
      </w:r>
      <w:r w:rsidR="002A51C9">
        <w:rPr>
          <w:rFonts w:ascii="Times New Roman" w:hAnsi="Times New Roman" w:cs="Times New Roman"/>
          <w:sz w:val="28"/>
          <w:szCs w:val="28"/>
          <w:lang w:val="en-US"/>
        </w:rPr>
        <w:t xml:space="preserve">of </w:t>
      </w:r>
      <w:r w:rsidRPr="00D14D23">
        <w:rPr>
          <w:rFonts w:ascii="Times New Roman" w:hAnsi="Times New Roman" w:cs="Times New Roman"/>
          <w:sz w:val="28"/>
          <w:szCs w:val="28"/>
          <w:lang w:val="en-US"/>
        </w:rPr>
        <w:t>scientifi</w:t>
      </w:r>
      <w:r w:rsidR="002A51C9">
        <w:rPr>
          <w:rFonts w:ascii="Times New Roman" w:hAnsi="Times New Roman" w:cs="Times New Roman"/>
          <w:sz w:val="28"/>
          <w:szCs w:val="28"/>
          <w:lang w:val="en-US"/>
        </w:rPr>
        <w:t>c and pedagogical workers;</w:t>
      </w:r>
      <w:r w:rsidRPr="00D14D23">
        <w:rPr>
          <w:rFonts w:ascii="Times New Roman" w:hAnsi="Times New Roman" w:cs="Times New Roman"/>
          <w:sz w:val="28"/>
          <w:szCs w:val="28"/>
          <w:lang w:val="en-US"/>
        </w:rPr>
        <w:t xml:space="preserve"> creation of healthy, creative </w:t>
      </w:r>
      <w:r w:rsidR="002A51C9">
        <w:rPr>
          <w:rFonts w:ascii="Times New Roman" w:hAnsi="Times New Roman" w:cs="Times New Roman"/>
          <w:sz w:val="28"/>
          <w:szCs w:val="28"/>
          <w:lang w:val="en-US"/>
        </w:rPr>
        <w:t>medium</w:t>
      </w:r>
      <w:r w:rsidRPr="00D14D23">
        <w:rPr>
          <w:rFonts w:ascii="Times New Roman" w:hAnsi="Times New Roman" w:cs="Times New Roman"/>
          <w:sz w:val="28"/>
          <w:szCs w:val="28"/>
          <w:lang w:val="en-US"/>
        </w:rPr>
        <w:t xml:space="preserve"> </w:t>
      </w:r>
      <w:r w:rsidR="002A51C9">
        <w:rPr>
          <w:rFonts w:ascii="Times New Roman" w:hAnsi="Times New Roman" w:cs="Times New Roman"/>
          <w:sz w:val="28"/>
          <w:szCs w:val="28"/>
          <w:lang w:val="en-US"/>
        </w:rPr>
        <w:t>among workers</w:t>
      </w:r>
      <w:r w:rsidRPr="00D14D23">
        <w:rPr>
          <w:rFonts w:ascii="Times New Roman" w:hAnsi="Times New Roman" w:cs="Times New Roman"/>
          <w:sz w:val="28"/>
          <w:szCs w:val="28"/>
          <w:lang w:val="en-US"/>
        </w:rPr>
        <w:t xml:space="preserve"> of the department</w:t>
      </w:r>
      <w:r w:rsidR="002A51C9">
        <w:rPr>
          <w:rFonts w:ascii="Times New Roman" w:hAnsi="Times New Roman" w:cs="Times New Roman"/>
          <w:sz w:val="28"/>
          <w:szCs w:val="28"/>
          <w:lang w:val="en-US"/>
        </w:rPr>
        <w:t>;</w:t>
      </w:r>
      <w:r w:rsidRPr="00D14D23">
        <w:rPr>
          <w:rFonts w:ascii="Times New Roman" w:hAnsi="Times New Roman" w:cs="Times New Roman"/>
          <w:sz w:val="28"/>
          <w:szCs w:val="28"/>
          <w:lang w:val="en-US"/>
        </w:rPr>
        <w:t xml:space="preserve"> improvement of </w:t>
      </w:r>
      <w:r w:rsidR="002A51C9" w:rsidRPr="00D14D23">
        <w:rPr>
          <w:rFonts w:ascii="Times New Roman" w:hAnsi="Times New Roman" w:cs="Times New Roman"/>
          <w:sz w:val="28"/>
          <w:szCs w:val="28"/>
          <w:lang w:val="en-US"/>
        </w:rPr>
        <w:t xml:space="preserve">staff </w:t>
      </w:r>
      <w:r w:rsidRPr="00D14D23">
        <w:rPr>
          <w:rFonts w:ascii="Times New Roman" w:hAnsi="Times New Roman" w:cs="Times New Roman"/>
          <w:sz w:val="28"/>
          <w:szCs w:val="28"/>
          <w:lang w:val="en-US"/>
        </w:rPr>
        <w:t>qualification</w:t>
      </w:r>
      <w:r w:rsidR="002A51C9">
        <w:rPr>
          <w:rFonts w:ascii="Times New Roman" w:hAnsi="Times New Roman" w:cs="Times New Roman"/>
          <w:sz w:val="28"/>
          <w:szCs w:val="28"/>
          <w:lang w:val="en-US"/>
        </w:rPr>
        <w:t>; maintenance</w:t>
      </w:r>
      <w:r w:rsidR="002A51C9" w:rsidRPr="00D14D23">
        <w:rPr>
          <w:rFonts w:ascii="Times New Roman" w:hAnsi="Times New Roman" w:cs="Times New Roman"/>
          <w:sz w:val="28"/>
          <w:szCs w:val="28"/>
          <w:lang w:val="en-US"/>
        </w:rPr>
        <w:t xml:space="preserve"> </w:t>
      </w:r>
      <w:r w:rsidR="002A51C9">
        <w:rPr>
          <w:rFonts w:ascii="Times New Roman" w:hAnsi="Times New Roman" w:cs="Times New Roman"/>
          <w:sz w:val="28"/>
          <w:szCs w:val="28"/>
          <w:lang w:val="en-US"/>
        </w:rPr>
        <w:t xml:space="preserve">of </w:t>
      </w:r>
      <w:r w:rsidR="002A51C9" w:rsidRPr="00D14D23">
        <w:rPr>
          <w:rFonts w:ascii="Times New Roman" w:hAnsi="Times New Roman" w:cs="Times New Roman"/>
          <w:sz w:val="28"/>
          <w:szCs w:val="28"/>
          <w:lang w:val="en-US"/>
        </w:rPr>
        <w:t>discipline</w:t>
      </w:r>
      <w:r w:rsidR="002A51C9">
        <w:rPr>
          <w:rFonts w:ascii="Times New Roman" w:hAnsi="Times New Roman" w:cs="Times New Roman"/>
          <w:sz w:val="28"/>
          <w:szCs w:val="28"/>
          <w:lang w:val="en-US"/>
        </w:rPr>
        <w:t xml:space="preserve">, </w:t>
      </w:r>
      <w:r w:rsidRPr="00D14D23">
        <w:rPr>
          <w:rFonts w:ascii="Times New Roman" w:hAnsi="Times New Roman" w:cs="Times New Roman"/>
          <w:sz w:val="28"/>
          <w:szCs w:val="28"/>
          <w:lang w:val="en-US"/>
        </w:rPr>
        <w:t xml:space="preserve"> internal regulations, safety, fire protection</w:t>
      </w:r>
      <w:r w:rsidR="002A51C9">
        <w:rPr>
          <w:rFonts w:ascii="Times New Roman" w:hAnsi="Times New Roman" w:cs="Times New Roman"/>
          <w:sz w:val="28"/>
          <w:szCs w:val="28"/>
          <w:lang w:val="en-US"/>
        </w:rPr>
        <w:t>;</w:t>
      </w:r>
      <w:r w:rsidRPr="00D14D23">
        <w:rPr>
          <w:rFonts w:ascii="Times New Roman" w:hAnsi="Times New Roman" w:cs="Times New Roman"/>
          <w:sz w:val="28"/>
          <w:szCs w:val="28"/>
          <w:lang w:val="en-US"/>
        </w:rPr>
        <w:t xml:space="preserve"> </w:t>
      </w:r>
      <w:r w:rsidR="00956189" w:rsidRPr="00D14D23">
        <w:rPr>
          <w:rFonts w:ascii="Times New Roman" w:hAnsi="Times New Roman" w:cs="Times New Roman"/>
          <w:sz w:val="28"/>
          <w:szCs w:val="28"/>
          <w:lang w:val="en-US"/>
        </w:rPr>
        <w:t>conservation</w:t>
      </w:r>
      <w:r w:rsidR="00956189">
        <w:rPr>
          <w:rFonts w:ascii="Times New Roman" w:hAnsi="Times New Roman" w:cs="Times New Roman"/>
          <w:sz w:val="28"/>
          <w:szCs w:val="28"/>
          <w:lang w:val="en-US"/>
        </w:rPr>
        <w:t>,</w:t>
      </w:r>
      <w:r w:rsidR="00956189" w:rsidRPr="00D14D23">
        <w:rPr>
          <w:rFonts w:ascii="Times New Roman" w:hAnsi="Times New Roman" w:cs="Times New Roman"/>
          <w:sz w:val="28"/>
          <w:szCs w:val="28"/>
          <w:lang w:val="en-US"/>
        </w:rPr>
        <w:t xml:space="preserve"> </w:t>
      </w:r>
      <w:r w:rsidRPr="00D14D23">
        <w:rPr>
          <w:rFonts w:ascii="Times New Roman" w:hAnsi="Times New Roman" w:cs="Times New Roman"/>
          <w:sz w:val="28"/>
          <w:szCs w:val="28"/>
          <w:lang w:val="en-US"/>
        </w:rPr>
        <w:t xml:space="preserve">efficient and sustainable use </w:t>
      </w:r>
      <w:r w:rsidR="002A51C9">
        <w:rPr>
          <w:rFonts w:ascii="Times New Roman" w:hAnsi="Times New Roman" w:cs="Times New Roman"/>
          <w:sz w:val="28"/>
          <w:szCs w:val="28"/>
          <w:lang w:val="en-US"/>
        </w:rPr>
        <w:t>of</w:t>
      </w:r>
      <w:r w:rsidRPr="00D14D23">
        <w:rPr>
          <w:rFonts w:ascii="Times New Roman" w:hAnsi="Times New Roman" w:cs="Times New Roman"/>
          <w:sz w:val="28"/>
          <w:szCs w:val="28"/>
          <w:lang w:val="en-US"/>
        </w:rPr>
        <w:t xml:space="preserve"> equipment, property and facilities.</w:t>
      </w:r>
      <w:bookmarkEnd w:id="72"/>
    </w:p>
    <w:p w:rsidR="00D14D23" w:rsidRPr="00D14D23" w:rsidRDefault="00D14D23" w:rsidP="00D14D23">
      <w:pPr>
        <w:spacing w:after="0"/>
        <w:outlineLvl w:val="0"/>
        <w:rPr>
          <w:rFonts w:ascii="Times New Roman" w:hAnsi="Times New Roman" w:cs="Times New Roman"/>
          <w:sz w:val="28"/>
          <w:szCs w:val="28"/>
          <w:lang w:val="en-US"/>
        </w:rPr>
      </w:pPr>
      <w:bookmarkStart w:id="73" w:name="_Toc15415978"/>
      <w:r w:rsidRPr="00D14D23">
        <w:rPr>
          <w:rFonts w:ascii="Times New Roman" w:hAnsi="Times New Roman" w:cs="Times New Roman"/>
          <w:sz w:val="28"/>
          <w:szCs w:val="28"/>
          <w:lang w:val="en-US"/>
        </w:rPr>
        <w:t xml:space="preserve">5.4 </w:t>
      </w:r>
      <w:r w:rsidR="00956189">
        <w:rPr>
          <w:rFonts w:ascii="Times New Roman" w:hAnsi="Times New Roman" w:cs="Times New Roman"/>
          <w:sz w:val="28"/>
          <w:szCs w:val="28"/>
          <w:lang w:val="en-US"/>
        </w:rPr>
        <w:t>Ea</w:t>
      </w:r>
      <w:r w:rsidR="00956189" w:rsidRPr="00D14D23">
        <w:rPr>
          <w:rFonts w:ascii="Times New Roman" w:hAnsi="Times New Roman" w:cs="Times New Roman"/>
          <w:sz w:val="28"/>
          <w:szCs w:val="28"/>
          <w:lang w:val="en-US"/>
        </w:rPr>
        <w:t xml:space="preserve">ch employee </w:t>
      </w:r>
      <w:r w:rsidRPr="00D14D23">
        <w:rPr>
          <w:rFonts w:ascii="Times New Roman" w:hAnsi="Times New Roman" w:cs="Times New Roman"/>
          <w:sz w:val="28"/>
          <w:szCs w:val="28"/>
          <w:lang w:val="en-US"/>
        </w:rPr>
        <w:t xml:space="preserve">responsibility </w:t>
      </w:r>
      <w:r w:rsidR="00956189">
        <w:rPr>
          <w:rFonts w:ascii="Times New Roman" w:hAnsi="Times New Roman" w:cs="Times New Roman"/>
          <w:sz w:val="28"/>
          <w:szCs w:val="28"/>
          <w:lang w:val="en-US"/>
        </w:rPr>
        <w:t xml:space="preserve">is individual, depending on their </w:t>
      </w:r>
      <w:r w:rsidRPr="00D14D23">
        <w:rPr>
          <w:rFonts w:ascii="Times New Roman" w:hAnsi="Times New Roman" w:cs="Times New Roman"/>
          <w:sz w:val="28"/>
          <w:szCs w:val="28"/>
          <w:lang w:val="en-US"/>
        </w:rPr>
        <w:t xml:space="preserve">duties </w:t>
      </w:r>
      <w:r w:rsidR="00956189">
        <w:rPr>
          <w:rFonts w:ascii="Times New Roman" w:hAnsi="Times New Roman" w:cs="Times New Roman"/>
          <w:sz w:val="28"/>
          <w:szCs w:val="28"/>
          <w:lang w:val="en-US"/>
        </w:rPr>
        <w:t>in relation with</w:t>
      </w:r>
      <w:r w:rsidRPr="00D14D23">
        <w:rPr>
          <w:rFonts w:ascii="Times New Roman" w:hAnsi="Times New Roman" w:cs="Times New Roman"/>
          <w:sz w:val="28"/>
          <w:szCs w:val="28"/>
          <w:lang w:val="en-US"/>
        </w:rPr>
        <w:t xml:space="preserve"> tasks and functions of the department in </w:t>
      </w:r>
      <w:r w:rsidR="00956189">
        <w:rPr>
          <w:rFonts w:ascii="Times New Roman" w:hAnsi="Times New Roman" w:cs="Times New Roman"/>
          <w:sz w:val="28"/>
          <w:szCs w:val="28"/>
          <w:lang w:val="en-US"/>
        </w:rPr>
        <w:t>MQS</w:t>
      </w:r>
      <w:r w:rsidRPr="00D14D23">
        <w:rPr>
          <w:rFonts w:ascii="Times New Roman" w:hAnsi="Times New Roman" w:cs="Times New Roman"/>
          <w:sz w:val="28"/>
          <w:szCs w:val="28"/>
          <w:lang w:val="en-US"/>
        </w:rPr>
        <w:t>.</w:t>
      </w:r>
      <w:bookmarkEnd w:id="73"/>
    </w:p>
    <w:p w:rsidR="00956189" w:rsidRDefault="00D14D23" w:rsidP="00D14D23">
      <w:pPr>
        <w:spacing w:after="0"/>
        <w:outlineLvl w:val="0"/>
        <w:rPr>
          <w:rFonts w:ascii="Times New Roman" w:hAnsi="Times New Roman" w:cs="Times New Roman"/>
          <w:sz w:val="28"/>
          <w:szCs w:val="28"/>
          <w:lang w:val="en-US"/>
        </w:rPr>
      </w:pPr>
      <w:bookmarkStart w:id="74" w:name="_Toc15415979"/>
      <w:r w:rsidRPr="00D14D23">
        <w:rPr>
          <w:rFonts w:ascii="Times New Roman" w:hAnsi="Times New Roman" w:cs="Times New Roman"/>
          <w:sz w:val="28"/>
          <w:szCs w:val="28"/>
          <w:lang w:val="en-US"/>
        </w:rPr>
        <w:t xml:space="preserve">5.5 The Department and its employees have right to initiate measures to improve educational services </w:t>
      </w:r>
      <w:r w:rsidR="00956189" w:rsidRPr="00D14D23">
        <w:rPr>
          <w:rFonts w:ascii="Times New Roman" w:hAnsi="Times New Roman" w:cs="Times New Roman"/>
          <w:sz w:val="28"/>
          <w:szCs w:val="28"/>
          <w:lang w:val="en-US"/>
        </w:rPr>
        <w:t>level</w:t>
      </w:r>
      <w:r w:rsidR="00956189">
        <w:rPr>
          <w:rFonts w:ascii="Times New Roman" w:hAnsi="Times New Roman" w:cs="Times New Roman"/>
          <w:sz w:val="28"/>
          <w:szCs w:val="28"/>
          <w:lang w:val="en-US"/>
        </w:rPr>
        <w:t>.</w:t>
      </w:r>
      <w:bookmarkEnd w:id="74"/>
      <w:r w:rsidR="00956189" w:rsidRPr="00D14D23">
        <w:rPr>
          <w:rFonts w:ascii="Times New Roman" w:hAnsi="Times New Roman" w:cs="Times New Roman"/>
          <w:sz w:val="28"/>
          <w:szCs w:val="28"/>
          <w:lang w:val="en-US"/>
        </w:rPr>
        <w:t xml:space="preserve"> </w:t>
      </w:r>
    </w:p>
    <w:p w:rsidR="00956189" w:rsidRDefault="00D14D23" w:rsidP="00D14D23">
      <w:pPr>
        <w:spacing w:after="0"/>
        <w:outlineLvl w:val="0"/>
        <w:rPr>
          <w:rFonts w:ascii="Times New Roman" w:hAnsi="Times New Roman" w:cs="Times New Roman"/>
          <w:sz w:val="28"/>
          <w:szCs w:val="28"/>
          <w:lang w:val="en-US"/>
        </w:rPr>
      </w:pPr>
      <w:bookmarkStart w:id="75" w:name="_Toc15415980"/>
      <w:r w:rsidRPr="00D14D23">
        <w:rPr>
          <w:rFonts w:ascii="Times New Roman" w:hAnsi="Times New Roman" w:cs="Times New Roman"/>
          <w:sz w:val="28"/>
          <w:szCs w:val="28"/>
          <w:lang w:val="en-US"/>
        </w:rPr>
        <w:t>5.6 The Department has right to demand</w:t>
      </w:r>
      <w:r w:rsidR="00956189" w:rsidRPr="00956189">
        <w:rPr>
          <w:rFonts w:ascii="Times New Roman" w:hAnsi="Times New Roman" w:cs="Times New Roman"/>
          <w:sz w:val="28"/>
          <w:szCs w:val="28"/>
          <w:lang w:val="en-US"/>
        </w:rPr>
        <w:t xml:space="preserve"> </w:t>
      </w:r>
      <w:r w:rsidR="00956189" w:rsidRPr="00D14D23">
        <w:rPr>
          <w:rFonts w:ascii="Times New Roman" w:hAnsi="Times New Roman" w:cs="Times New Roman"/>
          <w:sz w:val="28"/>
          <w:szCs w:val="28"/>
          <w:lang w:val="en-US"/>
        </w:rPr>
        <w:t xml:space="preserve">necessary conditions for conducting </w:t>
      </w:r>
      <w:r w:rsidR="00956189">
        <w:rPr>
          <w:rFonts w:ascii="Times New Roman" w:hAnsi="Times New Roman" w:cs="Times New Roman"/>
          <w:sz w:val="28"/>
          <w:szCs w:val="28"/>
          <w:lang w:val="en-US"/>
        </w:rPr>
        <w:t xml:space="preserve">of </w:t>
      </w:r>
      <w:r w:rsidR="00956189" w:rsidRPr="00D14D23">
        <w:rPr>
          <w:rFonts w:ascii="Times New Roman" w:hAnsi="Times New Roman" w:cs="Times New Roman"/>
          <w:sz w:val="28"/>
          <w:szCs w:val="28"/>
          <w:lang w:val="en-US"/>
        </w:rPr>
        <w:t>educational process and scientific activity within its competence</w:t>
      </w:r>
      <w:r w:rsidR="00956189">
        <w:rPr>
          <w:rFonts w:ascii="Times New Roman" w:hAnsi="Times New Roman" w:cs="Times New Roman"/>
          <w:sz w:val="28"/>
          <w:szCs w:val="28"/>
          <w:lang w:val="en-US"/>
        </w:rPr>
        <w:t>.</w:t>
      </w:r>
      <w:bookmarkEnd w:id="75"/>
      <w:r w:rsidRPr="00D14D23">
        <w:rPr>
          <w:rFonts w:ascii="Times New Roman" w:hAnsi="Times New Roman" w:cs="Times New Roman"/>
          <w:sz w:val="28"/>
          <w:szCs w:val="28"/>
          <w:lang w:val="en-US"/>
        </w:rPr>
        <w:t xml:space="preserve"> </w:t>
      </w:r>
    </w:p>
    <w:p w:rsidR="00D14D23" w:rsidRPr="00D14D23" w:rsidRDefault="00D14D23" w:rsidP="00D14D23">
      <w:pPr>
        <w:spacing w:after="0"/>
        <w:outlineLvl w:val="0"/>
        <w:rPr>
          <w:rFonts w:ascii="Times New Roman" w:hAnsi="Times New Roman" w:cs="Times New Roman"/>
          <w:sz w:val="28"/>
          <w:szCs w:val="28"/>
          <w:lang w:val="en-US"/>
        </w:rPr>
      </w:pPr>
      <w:bookmarkStart w:id="76" w:name="_Toc15415981"/>
      <w:r w:rsidRPr="00D14D23">
        <w:rPr>
          <w:rFonts w:ascii="Times New Roman" w:hAnsi="Times New Roman" w:cs="Times New Roman"/>
          <w:sz w:val="28"/>
          <w:szCs w:val="28"/>
          <w:lang w:val="en-US"/>
        </w:rPr>
        <w:t xml:space="preserve">5.7 The Department has right to initiate </w:t>
      </w:r>
      <w:r w:rsidR="00956189">
        <w:rPr>
          <w:rFonts w:ascii="Times New Roman" w:hAnsi="Times New Roman" w:cs="Times New Roman"/>
          <w:sz w:val="28"/>
          <w:szCs w:val="28"/>
          <w:lang w:val="en-US"/>
        </w:rPr>
        <w:t>promotion of its employees.</w:t>
      </w:r>
      <w:bookmarkEnd w:id="76"/>
    </w:p>
    <w:p w:rsidR="00D14D23" w:rsidRPr="00D14D23" w:rsidRDefault="00D14D23" w:rsidP="00D14D23">
      <w:pPr>
        <w:spacing w:after="0"/>
        <w:outlineLvl w:val="0"/>
        <w:rPr>
          <w:rFonts w:ascii="Times New Roman" w:hAnsi="Times New Roman" w:cs="Times New Roman"/>
          <w:sz w:val="28"/>
          <w:szCs w:val="28"/>
          <w:lang w:val="en-US"/>
        </w:rPr>
      </w:pPr>
      <w:bookmarkStart w:id="77" w:name="_Toc15415982"/>
      <w:r w:rsidRPr="00D14D23">
        <w:rPr>
          <w:rFonts w:ascii="Times New Roman" w:hAnsi="Times New Roman" w:cs="Times New Roman"/>
          <w:sz w:val="28"/>
          <w:szCs w:val="28"/>
          <w:lang w:val="en-US"/>
        </w:rPr>
        <w:t xml:space="preserve">5.8 The </w:t>
      </w:r>
      <w:r w:rsidR="00956189" w:rsidRPr="00D14D23">
        <w:rPr>
          <w:rFonts w:ascii="Times New Roman" w:hAnsi="Times New Roman" w:cs="Times New Roman"/>
          <w:sz w:val="28"/>
          <w:szCs w:val="28"/>
          <w:lang w:val="en-US"/>
        </w:rPr>
        <w:t xml:space="preserve">department </w:t>
      </w:r>
      <w:r w:rsidRPr="00D14D23">
        <w:rPr>
          <w:rFonts w:ascii="Times New Roman" w:hAnsi="Times New Roman" w:cs="Times New Roman"/>
          <w:sz w:val="28"/>
          <w:szCs w:val="28"/>
          <w:lang w:val="en-US"/>
        </w:rPr>
        <w:t>head has right:</w:t>
      </w:r>
      <w:bookmarkEnd w:id="77"/>
    </w:p>
    <w:p w:rsidR="00D14D23" w:rsidRPr="00D14D23" w:rsidRDefault="00D14D23" w:rsidP="00D14D23">
      <w:pPr>
        <w:spacing w:after="0"/>
        <w:outlineLvl w:val="0"/>
        <w:rPr>
          <w:rFonts w:ascii="Times New Roman" w:hAnsi="Times New Roman" w:cs="Times New Roman"/>
          <w:sz w:val="28"/>
          <w:szCs w:val="28"/>
          <w:lang w:val="en-US"/>
        </w:rPr>
      </w:pPr>
      <w:bookmarkStart w:id="78" w:name="_Toc15415983"/>
      <w:r w:rsidRPr="00D14D23">
        <w:rPr>
          <w:rFonts w:ascii="Times New Roman" w:hAnsi="Times New Roman" w:cs="Times New Roman"/>
          <w:sz w:val="28"/>
          <w:szCs w:val="28"/>
          <w:lang w:val="en-US"/>
        </w:rPr>
        <w:t xml:space="preserve">- </w:t>
      </w:r>
      <w:proofErr w:type="gramStart"/>
      <w:r w:rsidRPr="00D14D23">
        <w:rPr>
          <w:rFonts w:ascii="Times New Roman" w:hAnsi="Times New Roman" w:cs="Times New Roman"/>
          <w:sz w:val="28"/>
          <w:szCs w:val="28"/>
          <w:lang w:val="en-US"/>
        </w:rPr>
        <w:t>to</w:t>
      </w:r>
      <w:proofErr w:type="gramEnd"/>
      <w:r w:rsidRPr="00D14D23">
        <w:rPr>
          <w:rFonts w:ascii="Times New Roman" w:hAnsi="Times New Roman" w:cs="Times New Roman"/>
          <w:sz w:val="28"/>
          <w:szCs w:val="28"/>
          <w:lang w:val="en-US"/>
        </w:rPr>
        <w:t xml:space="preserve"> participate in work of all units and authorities of the University (Institute), where </w:t>
      </w:r>
      <w:r w:rsidR="00956189" w:rsidRPr="00D14D23">
        <w:rPr>
          <w:rFonts w:ascii="Times New Roman" w:hAnsi="Times New Roman" w:cs="Times New Roman"/>
          <w:sz w:val="28"/>
          <w:szCs w:val="28"/>
          <w:lang w:val="en-US"/>
        </w:rPr>
        <w:t xml:space="preserve">the department </w:t>
      </w:r>
      <w:r w:rsidRPr="00D14D23">
        <w:rPr>
          <w:rFonts w:ascii="Times New Roman" w:hAnsi="Times New Roman" w:cs="Times New Roman"/>
          <w:sz w:val="28"/>
          <w:szCs w:val="28"/>
          <w:lang w:val="en-US"/>
        </w:rPr>
        <w:t>issues are discussed and solved;</w:t>
      </w:r>
      <w:bookmarkEnd w:id="78"/>
    </w:p>
    <w:p w:rsidR="00956189" w:rsidRDefault="00D14D23" w:rsidP="00D14D23">
      <w:pPr>
        <w:spacing w:after="0"/>
        <w:outlineLvl w:val="0"/>
        <w:rPr>
          <w:rFonts w:ascii="Times New Roman" w:hAnsi="Times New Roman" w:cs="Times New Roman"/>
          <w:sz w:val="28"/>
          <w:szCs w:val="28"/>
          <w:lang w:val="en-US"/>
        </w:rPr>
      </w:pPr>
      <w:bookmarkStart w:id="79" w:name="_Toc15415984"/>
      <w:r w:rsidRPr="00D14D23">
        <w:rPr>
          <w:rFonts w:ascii="Times New Roman" w:hAnsi="Times New Roman" w:cs="Times New Roman"/>
          <w:sz w:val="28"/>
          <w:szCs w:val="28"/>
          <w:lang w:val="en-US"/>
        </w:rPr>
        <w:t xml:space="preserve">- </w:t>
      </w:r>
      <w:proofErr w:type="gramStart"/>
      <w:r w:rsidR="00956189">
        <w:rPr>
          <w:rFonts w:ascii="Times New Roman" w:hAnsi="Times New Roman" w:cs="Times New Roman"/>
          <w:sz w:val="28"/>
          <w:szCs w:val="28"/>
          <w:lang w:val="en-US"/>
        </w:rPr>
        <w:t>t</w:t>
      </w:r>
      <w:r w:rsidRPr="00D14D23">
        <w:rPr>
          <w:rFonts w:ascii="Times New Roman" w:hAnsi="Times New Roman" w:cs="Times New Roman"/>
          <w:sz w:val="28"/>
          <w:szCs w:val="28"/>
          <w:lang w:val="en-US"/>
        </w:rPr>
        <w:t>o</w:t>
      </w:r>
      <w:proofErr w:type="gramEnd"/>
      <w:r w:rsidRPr="00D14D23">
        <w:rPr>
          <w:rFonts w:ascii="Times New Roman" w:hAnsi="Times New Roman" w:cs="Times New Roman"/>
          <w:sz w:val="28"/>
          <w:szCs w:val="28"/>
          <w:lang w:val="en-US"/>
        </w:rPr>
        <w:t xml:space="preserve"> approve </w:t>
      </w:r>
      <w:r w:rsidR="00956189">
        <w:rPr>
          <w:rFonts w:ascii="Times New Roman" w:hAnsi="Times New Roman" w:cs="Times New Roman"/>
          <w:sz w:val="28"/>
          <w:szCs w:val="28"/>
          <w:lang w:val="en-US"/>
        </w:rPr>
        <w:t xml:space="preserve">following documents: </w:t>
      </w:r>
      <w:r w:rsidRPr="00D14D23">
        <w:rPr>
          <w:rFonts w:ascii="Times New Roman" w:hAnsi="Times New Roman" w:cs="Times New Roman"/>
          <w:sz w:val="28"/>
          <w:szCs w:val="28"/>
          <w:lang w:val="en-US"/>
        </w:rPr>
        <w:t>calendar plans of the department work</w:t>
      </w:r>
      <w:r w:rsidR="00956189">
        <w:rPr>
          <w:rFonts w:ascii="Times New Roman" w:hAnsi="Times New Roman" w:cs="Times New Roman"/>
          <w:sz w:val="28"/>
          <w:szCs w:val="28"/>
          <w:lang w:val="en-US"/>
        </w:rPr>
        <w:t>;</w:t>
      </w:r>
      <w:r w:rsidRPr="00D14D23">
        <w:rPr>
          <w:rFonts w:ascii="Times New Roman" w:hAnsi="Times New Roman" w:cs="Times New Roman"/>
          <w:sz w:val="28"/>
          <w:szCs w:val="28"/>
          <w:lang w:val="en-US"/>
        </w:rPr>
        <w:t xml:space="preserve"> individual plans of </w:t>
      </w:r>
      <w:r w:rsidR="00956189" w:rsidRPr="00D14D23">
        <w:rPr>
          <w:rFonts w:ascii="Times New Roman" w:hAnsi="Times New Roman" w:cs="Times New Roman"/>
          <w:sz w:val="28"/>
          <w:szCs w:val="28"/>
          <w:lang w:val="en-US"/>
        </w:rPr>
        <w:t xml:space="preserve">scientific-pedagogical </w:t>
      </w:r>
      <w:r w:rsidR="00956189">
        <w:rPr>
          <w:rFonts w:ascii="Times New Roman" w:hAnsi="Times New Roman" w:cs="Times New Roman"/>
          <w:sz w:val="28"/>
          <w:szCs w:val="28"/>
          <w:lang w:val="en-US"/>
        </w:rPr>
        <w:t>stuff</w:t>
      </w:r>
      <w:r w:rsidR="00956189" w:rsidRPr="00D14D23">
        <w:rPr>
          <w:rFonts w:ascii="Times New Roman" w:hAnsi="Times New Roman" w:cs="Times New Roman"/>
          <w:sz w:val="28"/>
          <w:szCs w:val="28"/>
          <w:lang w:val="en-US"/>
        </w:rPr>
        <w:t xml:space="preserve"> </w:t>
      </w:r>
      <w:r w:rsidRPr="00D14D23">
        <w:rPr>
          <w:rFonts w:ascii="Times New Roman" w:hAnsi="Times New Roman" w:cs="Times New Roman"/>
          <w:sz w:val="28"/>
          <w:szCs w:val="28"/>
          <w:lang w:val="en-US"/>
        </w:rPr>
        <w:t>work</w:t>
      </w:r>
      <w:r w:rsidR="00956189">
        <w:rPr>
          <w:rFonts w:ascii="Times New Roman" w:hAnsi="Times New Roman" w:cs="Times New Roman"/>
          <w:sz w:val="28"/>
          <w:szCs w:val="28"/>
          <w:lang w:val="en-US"/>
        </w:rPr>
        <w:t>;</w:t>
      </w:r>
      <w:r w:rsidRPr="00D14D23">
        <w:rPr>
          <w:rFonts w:ascii="Times New Roman" w:hAnsi="Times New Roman" w:cs="Times New Roman"/>
          <w:sz w:val="28"/>
          <w:szCs w:val="28"/>
          <w:lang w:val="en-US"/>
        </w:rPr>
        <w:t xml:space="preserve"> examination tickets</w:t>
      </w:r>
      <w:r w:rsidR="00956189">
        <w:rPr>
          <w:rFonts w:ascii="Times New Roman" w:hAnsi="Times New Roman" w:cs="Times New Roman"/>
          <w:sz w:val="28"/>
          <w:szCs w:val="28"/>
          <w:lang w:val="en-US"/>
        </w:rPr>
        <w:t>.</w:t>
      </w:r>
      <w:r w:rsidRPr="00D14D23">
        <w:rPr>
          <w:rFonts w:ascii="Times New Roman" w:hAnsi="Times New Roman" w:cs="Times New Roman"/>
          <w:sz w:val="28"/>
          <w:szCs w:val="28"/>
          <w:lang w:val="en-US"/>
        </w:rPr>
        <w:t xml:space="preserve"> Individual</w:t>
      </w:r>
      <w:r w:rsidR="00956189">
        <w:rPr>
          <w:rFonts w:ascii="Times New Roman" w:hAnsi="Times New Roman" w:cs="Times New Roman"/>
          <w:sz w:val="28"/>
          <w:szCs w:val="28"/>
          <w:lang w:val="en-US"/>
        </w:rPr>
        <w:t xml:space="preserve"> </w:t>
      </w:r>
      <w:r w:rsidR="00956189" w:rsidRPr="00D14D23">
        <w:rPr>
          <w:rFonts w:ascii="Times New Roman" w:hAnsi="Times New Roman" w:cs="Times New Roman"/>
          <w:sz w:val="28"/>
          <w:szCs w:val="28"/>
          <w:lang w:val="en-US"/>
        </w:rPr>
        <w:t xml:space="preserve">work plan </w:t>
      </w:r>
      <w:r w:rsidR="00956189">
        <w:rPr>
          <w:rFonts w:ascii="Times New Roman" w:hAnsi="Times New Roman" w:cs="Times New Roman"/>
          <w:sz w:val="28"/>
          <w:szCs w:val="28"/>
          <w:lang w:val="en-US"/>
        </w:rPr>
        <w:t xml:space="preserve">of </w:t>
      </w:r>
      <w:r w:rsidRPr="00D14D23">
        <w:rPr>
          <w:rFonts w:ascii="Times New Roman" w:hAnsi="Times New Roman" w:cs="Times New Roman"/>
          <w:sz w:val="28"/>
          <w:szCs w:val="28"/>
          <w:lang w:val="en-US"/>
        </w:rPr>
        <w:t>the</w:t>
      </w:r>
      <w:r w:rsidR="00956189">
        <w:rPr>
          <w:rFonts w:ascii="Times New Roman" w:hAnsi="Times New Roman" w:cs="Times New Roman"/>
          <w:sz w:val="28"/>
          <w:szCs w:val="28"/>
          <w:lang w:val="en-US"/>
        </w:rPr>
        <w:t xml:space="preserve"> head is approved by </w:t>
      </w:r>
      <w:r w:rsidRPr="00D14D23">
        <w:rPr>
          <w:rFonts w:ascii="Times New Roman" w:hAnsi="Times New Roman" w:cs="Times New Roman"/>
          <w:sz w:val="28"/>
          <w:szCs w:val="28"/>
          <w:lang w:val="en-US"/>
        </w:rPr>
        <w:t xml:space="preserve">the Institute </w:t>
      </w:r>
      <w:r w:rsidR="00956189" w:rsidRPr="00D14D23">
        <w:rPr>
          <w:rFonts w:ascii="Times New Roman" w:hAnsi="Times New Roman" w:cs="Times New Roman"/>
          <w:sz w:val="28"/>
          <w:szCs w:val="28"/>
          <w:lang w:val="en-US"/>
        </w:rPr>
        <w:t>director</w:t>
      </w:r>
      <w:r w:rsidR="00956189">
        <w:rPr>
          <w:rFonts w:ascii="Times New Roman" w:hAnsi="Times New Roman" w:cs="Times New Roman"/>
          <w:sz w:val="28"/>
          <w:szCs w:val="28"/>
          <w:lang w:val="en-US"/>
        </w:rPr>
        <w:t>;</w:t>
      </w:r>
      <w:bookmarkEnd w:id="79"/>
      <w:r w:rsidR="00956189" w:rsidRPr="00D14D23">
        <w:rPr>
          <w:rFonts w:ascii="Times New Roman" w:hAnsi="Times New Roman" w:cs="Times New Roman"/>
          <w:sz w:val="28"/>
          <w:szCs w:val="28"/>
          <w:lang w:val="en-US"/>
        </w:rPr>
        <w:t xml:space="preserve"> </w:t>
      </w:r>
    </w:p>
    <w:p w:rsidR="00D14D23" w:rsidRDefault="00D14D23" w:rsidP="00D14D23">
      <w:pPr>
        <w:spacing w:after="0"/>
        <w:outlineLvl w:val="0"/>
        <w:rPr>
          <w:rFonts w:ascii="Times New Roman" w:hAnsi="Times New Roman" w:cs="Times New Roman"/>
          <w:sz w:val="28"/>
          <w:szCs w:val="28"/>
          <w:lang w:val="en-US"/>
        </w:rPr>
      </w:pPr>
      <w:bookmarkStart w:id="80" w:name="_Toc15415985"/>
      <w:r w:rsidRPr="00D14D23">
        <w:rPr>
          <w:rFonts w:ascii="Times New Roman" w:hAnsi="Times New Roman" w:cs="Times New Roman"/>
          <w:sz w:val="28"/>
          <w:szCs w:val="28"/>
          <w:lang w:val="en-US"/>
        </w:rPr>
        <w:t xml:space="preserve">- </w:t>
      </w:r>
      <w:proofErr w:type="gramStart"/>
      <w:r w:rsidRPr="00D14D23">
        <w:rPr>
          <w:rFonts w:ascii="Times New Roman" w:hAnsi="Times New Roman" w:cs="Times New Roman"/>
          <w:sz w:val="28"/>
          <w:szCs w:val="28"/>
          <w:lang w:val="en-US"/>
        </w:rPr>
        <w:t>to</w:t>
      </w:r>
      <w:proofErr w:type="gramEnd"/>
      <w:r w:rsidRPr="00D14D23">
        <w:rPr>
          <w:rFonts w:ascii="Times New Roman" w:hAnsi="Times New Roman" w:cs="Times New Roman"/>
          <w:sz w:val="28"/>
          <w:szCs w:val="28"/>
          <w:lang w:val="en-US"/>
        </w:rPr>
        <w:t xml:space="preserve"> distribute training load and functional responsibilities among the staff, to control the timeliness and quality of their implementation; to control all forms of educational activities </w:t>
      </w:r>
      <w:r w:rsidR="00956189">
        <w:rPr>
          <w:rFonts w:ascii="Times New Roman" w:hAnsi="Times New Roman" w:cs="Times New Roman"/>
          <w:sz w:val="28"/>
          <w:szCs w:val="28"/>
          <w:lang w:val="en-US"/>
        </w:rPr>
        <w:t>of the</w:t>
      </w:r>
      <w:r w:rsidRPr="00D14D23">
        <w:rPr>
          <w:rFonts w:ascii="Times New Roman" w:hAnsi="Times New Roman" w:cs="Times New Roman"/>
          <w:sz w:val="28"/>
          <w:szCs w:val="28"/>
          <w:lang w:val="en-US"/>
        </w:rPr>
        <w:t xml:space="preserve"> department;</w:t>
      </w:r>
      <w:bookmarkEnd w:id="80"/>
    </w:p>
    <w:p w:rsidR="00D14D23" w:rsidRPr="00D14D23" w:rsidRDefault="00D14D23" w:rsidP="00D14D23">
      <w:pPr>
        <w:spacing w:after="0"/>
        <w:outlineLvl w:val="0"/>
        <w:rPr>
          <w:rFonts w:ascii="Times New Roman" w:hAnsi="Times New Roman" w:cs="Times New Roman"/>
          <w:sz w:val="28"/>
          <w:szCs w:val="28"/>
          <w:lang w:val="en-US"/>
        </w:rPr>
      </w:pPr>
      <w:bookmarkStart w:id="81" w:name="_Toc15415986"/>
      <w:r w:rsidRPr="00D14D23">
        <w:rPr>
          <w:rFonts w:ascii="Times New Roman" w:hAnsi="Times New Roman" w:cs="Times New Roman"/>
          <w:sz w:val="28"/>
          <w:szCs w:val="28"/>
          <w:lang w:val="en-US"/>
        </w:rPr>
        <w:t xml:space="preserve">- </w:t>
      </w:r>
      <w:proofErr w:type="gramStart"/>
      <w:r w:rsidRPr="00D14D23">
        <w:rPr>
          <w:rFonts w:ascii="Times New Roman" w:hAnsi="Times New Roman" w:cs="Times New Roman"/>
          <w:sz w:val="28"/>
          <w:szCs w:val="28"/>
          <w:lang w:val="en-US"/>
        </w:rPr>
        <w:t>to</w:t>
      </w:r>
      <w:proofErr w:type="gramEnd"/>
      <w:r w:rsidRPr="00D14D23">
        <w:rPr>
          <w:rFonts w:ascii="Times New Roman" w:hAnsi="Times New Roman" w:cs="Times New Roman"/>
          <w:sz w:val="28"/>
          <w:szCs w:val="28"/>
          <w:lang w:val="en-US"/>
        </w:rPr>
        <w:t xml:space="preserve"> select candidates for vacant positions</w:t>
      </w:r>
      <w:r w:rsidR="00956189">
        <w:rPr>
          <w:rFonts w:ascii="Times New Roman" w:hAnsi="Times New Roman" w:cs="Times New Roman"/>
          <w:sz w:val="28"/>
          <w:szCs w:val="28"/>
          <w:lang w:val="en-US"/>
        </w:rPr>
        <w:t>;</w:t>
      </w:r>
      <w:r w:rsidRPr="00D14D23">
        <w:rPr>
          <w:rFonts w:ascii="Times New Roman" w:hAnsi="Times New Roman" w:cs="Times New Roman"/>
          <w:sz w:val="28"/>
          <w:szCs w:val="28"/>
          <w:lang w:val="en-US"/>
        </w:rPr>
        <w:t xml:space="preserve"> to submit </w:t>
      </w:r>
      <w:r w:rsidR="00956189" w:rsidRPr="00D14D23">
        <w:rPr>
          <w:rFonts w:ascii="Times New Roman" w:hAnsi="Times New Roman" w:cs="Times New Roman"/>
          <w:sz w:val="28"/>
          <w:szCs w:val="28"/>
          <w:lang w:val="en-US"/>
        </w:rPr>
        <w:t xml:space="preserve">proposals on employment, dismissal and removal of employees of the department </w:t>
      </w:r>
      <w:r w:rsidRPr="00D14D23">
        <w:rPr>
          <w:rFonts w:ascii="Times New Roman" w:hAnsi="Times New Roman" w:cs="Times New Roman"/>
          <w:sz w:val="28"/>
          <w:szCs w:val="28"/>
          <w:lang w:val="en-US"/>
        </w:rPr>
        <w:t>to the rector of the University, the Director of the Institute, in accordance with the established procedure</w:t>
      </w:r>
      <w:r w:rsidR="00857199">
        <w:rPr>
          <w:rFonts w:ascii="Times New Roman" w:hAnsi="Times New Roman" w:cs="Times New Roman"/>
          <w:sz w:val="28"/>
          <w:szCs w:val="28"/>
          <w:lang w:val="en-US"/>
        </w:rPr>
        <w:t>;</w:t>
      </w:r>
      <w:bookmarkEnd w:id="81"/>
      <w:r w:rsidRPr="00D14D23">
        <w:rPr>
          <w:rFonts w:ascii="Times New Roman" w:hAnsi="Times New Roman" w:cs="Times New Roman"/>
          <w:sz w:val="28"/>
          <w:szCs w:val="28"/>
          <w:lang w:val="en-US"/>
        </w:rPr>
        <w:t xml:space="preserve"> </w:t>
      </w:r>
    </w:p>
    <w:p w:rsidR="00D14D23" w:rsidRPr="00D14D23" w:rsidRDefault="00D14D23" w:rsidP="00D14D23">
      <w:pPr>
        <w:spacing w:after="0"/>
        <w:outlineLvl w:val="0"/>
        <w:rPr>
          <w:rFonts w:ascii="Times New Roman" w:hAnsi="Times New Roman" w:cs="Times New Roman"/>
          <w:sz w:val="28"/>
          <w:szCs w:val="28"/>
          <w:lang w:val="en-US"/>
        </w:rPr>
      </w:pPr>
      <w:bookmarkStart w:id="82" w:name="_Toc15415987"/>
      <w:r w:rsidRPr="00D14D23">
        <w:rPr>
          <w:rFonts w:ascii="Times New Roman" w:hAnsi="Times New Roman" w:cs="Times New Roman"/>
          <w:sz w:val="28"/>
          <w:szCs w:val="28"/>
          <w:lang w:val="en-US"/>
        </w:rPr>
        <w:lastRenderedPageBreak/>
        <w:t xml:space="preserve">- to demand </w:t>
      </w:r>
      <w:r w:rsidR="00857199" w:rsidRPr="00D14D23">
        <w:rPr>
          <w:rFonts w:ascii="Times New Roman" w:hAnsi="Times New Roman" w:cs="Times New Roman"/>
          <w:sz w:val="28"/>
          <w:szCs w:val="28"/>
          <w:lang w:val="en-US"/>
        </w:rPr>
        <w:t>creation of social and living conditions that would ensure successful conducti</w:t>
      </w:r>
      <w:r w:rsidR="00857199">
        <w:rPr>
          <w:rFonts w:ascii="Times New Roman" w:hAnsi="Times New Roman" w:cs="Times New Roman"/>
          <w:sz w:val="28"/>
          <w:szCs w:val="28"/>
          <w:lang w:val="en-US"/>
        </w:rPr>
        <w:t>on</w:t>
      </w:r>
      <w:r w:rsidR="00857199" w:rsidRPr="00D14D23">
        <w:rPr>
          <w:rFonts w:ascii="Times New Roman" w:hAnsi="Times New Roman" w:cs="Times New Roman"/>
          <w:sz w:val="28"/>
          <w:szCs w:val="28"/>
          <w:lang w:val="en-US"/>
        </w:rPr>
        <w:t xml:space="preserve"> of educational, </w:t>
      </w:r>
      <w:r w:rsidR="00857199">
        <w:rPr>
          <w:rFonts w:ascii="Times New Roman" w:hAnsi="Times New Roman" w:cs="Times New Roman"/>
          <w:sz w:val="28"/>
          <w:szCs w:val="28"/>
          <w:lang w:val="en-US"/>
        </w:rPr>
        <w:t>pedagogical</w:t>
      </w:r>
      <w:r w:rsidR="00857199" w:rsidRPr="00D14D23">
        <w:rPr>
          <w:rFonts w:ascii="Times New Roman" w:hAnsi="Times New Roman" w:cs="Times New Roman"/>
          <w:sz w:val="28"/>
          <w:szCs w:val="28"/>
          <w:lang w:val="en-US"/>
        </w:rPr>
        <w:t xml:space="preserve">, methodological, research and educational work </w:t>
      </w:r>
      <w:r w:rsidR="00857199">
        <w:rPr>
          <w:rFonts w:ascii="Times New Roman" w:hAnsi="Times New Roman" w:cs="Times New Roman"/>
          <w:sz w:val="28"/>
          <w:szCs w:val="28"/>
          <w:lang w:val="en-US"/>
        </w:rPr>
        <w:t xml:space="preserve">by </w:t>
      </w:r>
      <w:r w:rsidR="00857199" w:rsidRPr="00D14D23">
        <w:rPr>
          <w:rFonts w:ascii="Times New Roman" w:hAnsi="Times New Roman" w:cs="Times New Roman"/>
          <w:sz w:val="28"/>
          <w:szCs w:val="28"/>
          <w:lang w:val="en-US"/>
        </w:rPr>
        <w:t xml:space="preserve">the department staff </w:t>
      </w:r>
      <w:r w:rsidRPr="00D14D23">
        <w:rPr>
          <w:rFonts w:ascii="Times New Roman" w:hAnsi="Times New Roman" w:cs="Times New Roman"/>
          <w:sz w:val="28"/>
          <w:szCs w:val="28"/>
          <w:lang w:val="en-US"/>
        </w:rPr>
        <w:t>from the structural units and services of the University</w:t>
      </w:r>
      <w:r w:rsidR="00857199">
        <w:rPr>
          <w:rFonts w:ascii="Times New Roman" w:hAnsi="Times New Roman" w:cs="Times New Roman"/>
          <w:sz w:val="28"/>
          <w:szCs w:val="28"/>
          <w:lang w:val="en-US"/>
        </w:rPr>
        <w:t>;</w:t>
      </w:r>
      <w:bookmarkEnd w:id="82"/>
    </w:p>
    <w:p w:rsidR="00D14D23" w:rsidRPr="00D14D23" w:rsidRDefault="00D14D23" w:rsidP="00D14D23">
      <w:pPr>
        <w:spacing w:after="0"/>
        <w:outlineLvl w:val="0"/>
        <w:rPr>
          <w:rFonts w:ascii="Times New Roman" w:hAnsi="Times New Roman" w:cs="Times New Roman"/>
          <w:sz w:val="28"/>
          <w:szCs w:val="28"/>
          <w:lang w:val="en-US"/>
        </w:rPr>
      </w:pPr>
      <w:bookmarkStart w:id="83" w:name="_Toc15415988"/>
      <w:r w:rsidRPr="00D14D23">
        <w:rPr>
          <w:rFonts w:ascii="Times New Roman" w:hAnsi="Times New Roman" w:cs="Times New Roman"/>
          <w:sz w:val="28"/>
          <w:szCs w:val="28"/>
          <w:lang w:val="en-US"/>
        </w:rPr>
        <w:t xml:space="preserve">- </w:t>
      </w:r>
      <w:proofErr w:type="gramStart"/>
      <w:r w:rsidR="00857199">
        <w:rPr>
          <w:rFonts w:ascii="Times New Roman" w:hAnsi="Times New Roman" w:cs="Times New Roman"/>
          <w:sz w:val="28"/>
          <w:szCs w:val="28"/>
          <w:lang w:val="en-US"/>
        </w:rPr>
        <w:t>t</w:t>
      </w:r>
      <w:r w:rsidRPr="00D14D23">
        <w:rPr>
          <w:rFonts w:ascii="Times New Roman" w:hAnsi="Times New Roman" w:cs="Times New Roman"/>
          <w:sz w:val="28"/>
          <w:szCs w:val="28"/>
          <w:lang w:val="en-US"/>
        </w:rPr>
        <w:t>o</w:t>
      </w:r>
      <w:proofErr w:type="gramEnd"/>
      <w:r w:rsidRPr="00D14D23">
        <w:rPr>
          <w:rFonts w:ascii="Times New Roman" w:hAnsi="Times New Roman" w:cs="Times New Roman"/>
          <w:sz w:val="28"/>
          <w:szCs w:val="28"/>
          <w:lang w:val="en-US"/>
        </w:rPr>
        <w:t xml:space="preserve"> submit proposals for improvement of educational process and research at the University </w:t>
      </w:r>
      <w:r w:rsidR="00857199">
        <w:rPr>
          <w:rFonts w:ascii="Times New Roman" w:hAnsi="Times New Roman" w:cs="Times New Roman"/>
          <w:sz w:val="28"/>
          <w:szCs w:val="28"/>
          <w:lang w:val="en-US"/>
        </w:rPr>
        <w:t>to</w:t>
      </w:r>
      <w:r w:rsidRPr="00D14D23">
        <w:rPr>
          <w:rFonts w:ascii="Times New Roman" w:hAnsi="Times New Roman" w:cs="Times New Roman"/>
          <w:sz w:val="28"/>
          <w:szCs w:val="28"/>
          <w:lang w:val="en-US"/>
        </w:rPr>
        <w:t xml:space="preserve"> the rector (vice-rectors for directions, the director of the Institute);</w:t>
      </w:r>
      <w:bookmarkEnd w:id="83"/>
    </w:p>
    <w:p w:rsidR="00D14D23" w:rsidRDefault="00D14D23" w:rsidP="00D14D23">
      <w:pPr>
        <w:spacing w:after="0"/>
        <w:outlineLvl w:val="0"/>
        <w:rPr>
          <w:rFonts w:ascii="Times New Roman" w:hAnsi="Times New Roman" w:cs="Times New Roman"/>
          <w:sz w:val="28"/>
          <w:szCs w:val="28"/>
          <w:lang w:val="en-US"/>
        </w:rPr>
      </w:pPr>
      <w:bookmarkStart w:id="84" w:name="_Toc15415989"/>
      <w:r w:rsidRPr="00D14D23">
        <w:rPr>
          <w:rFonts w:ascii="Times New Roman" w:hAnsi="Times New Roman" w:cs="Times New Roman"/>
          <w:sz w:val="28"/>
          <w:szCs w:val="28"/>
          <w:lang w:val="en-US"/>
        </w:rPr>
        <w:t xml:space="preserve">- to demand from </w:t>
      </w:r>
      <w:r w:rsidR="00857199">
        <w:rPr>
          <w:rFonts w:ascii="Times New Roman" w:hAnsi="Times New Roman" w:cs="Times New Roman"/>
          <w:sz w:val="28"/>
          <w:szCs w:val="28"/>
          <w:lang w:val="en-US"/>
        </w:rPr>
        <w:t xml:space="preserve">scientific, </w:t>
      </w:r>
      <w:r w:rsidRPr="00D14D23">
        <w:rPr>
          <w:rFonts w:ascii="Times New Roman" w:hAnsi="Times New Roman" w:cs="Times New Roman"/>
          <w:sz w:val="28"/>
          <w:szCs w:val="28"/>
          <w:lang w:val="en-US"/>
        </w:rPr>
        <w:t>pedagogical and other workers compliance with the rules of internal regulations and labor discipline, rational use of materials, spare parts, devices and equipment</w:t>
      </w:r>
      <w:r w:rsidR="00857199">
        <w:rPr>
          <w:rFonts w:ascii="Times New Roman" w:hAnsi="Times New Roman" w:cs="Times New Roman"/>
          <w:sz w:val="28"/>
          <w:szCs w:val="28"/>
          <w:lang w:val="en-US"/>
        </w:rPr>
        <w:t xml:space="preserve"> </w:t>
      </w:r>
      <w:r w:rsidRPr="00D14D23">
        <w:rPr>
          <w:rFonts w:ascii="Times New Roman" w:hAnsi="Times New Roman" w:cs="Times New Roman"/>
          <w:sz w:val="28"/>
          <w:szCs w:val="28"/>
          <w:lang w:val="en-US"/>
        </w:rPr>
        <w:t>in educational and scientific work.</w:t>
      </w:r>
      <w:bookmarkEnd w:id="84"/>
    </w:p>
    <w:p w:rsidR="004C2AF3" w:rsidRDefault="004C2AF3" w:rsidP="004C2AF3">
      <w:pPr>
        <w:spacing w:after="0"/>
        <w:jc w:val="center"/>
        <w:outlineLvl w:val="0"/>
        <w:rPr>
          <w:rFonts w:ascii="Times New Roman" w:hAnsi="Times New Roman" w:cs="Times New Roman"/>
          <w:b/>
          <w:sz w:val="28"/>
          <w:szCs w:val="28"/>
          <w:lang w:val="en-US"/>
        </w:rPr>
      </w:pPr>
      <w:bookmarkStart w:id="85" w:name="_Toc15415990"/>
      <w:r>
        <w:rPr>
          <w:rFonts w:ascii="Times New Roman" w:hAnsi="Times New Roman" w:cs="Times New Roman"/>
          <w:b/>
          <w:sz w:val="28"/>
          <w:szCs w:val="28"/>
          <w:lang w:val="en-US"/>
        </w:rPr>
        <w:t xml:space="preserve">6. STRUCTURE, </w:t>
      </w:r>
      <w:r w:rsidRPr="004C2AF3">
        <w:rPr>
          <w:rFonts w:ascii="Times New Roman" w:hAnsi="Times New Roman" w:cs="Times New Roman"/>
          <w:b/>
          <w:sz w:val="28"/>
          <w:szCs w:val="28"/>
          <w:lang w:val="en-US"/>
        </w:rPr>
        <w:t>STAFF SCHEDULE AND RESOURCE SUPPLY</w:t>
      </w:r>
      <w:bookmarkEnd w:id="85"/>
    </w:p>
    <w:p w:rsidR="004C2AF3" w:rsidRPr="004C2AF3" w:rsidRDefault="004C2AF3" w:rsidP="004C2AF3">
      <w:pPr>
        <w:spacing w:after="0"/>
        <w:outlineLvl w:val="0"/>
        <w:rPr>
          <w:rFonts w:ascii="Times New Roman" w:hAnsi="Times New Roman" w:cs="Times New Roman"/>
          <w:sz w:val="28"/>
          <w:szCs w:val="28"/>
          <w:lang w:val="en-US"/>
        </w:rPr>
      </w:pPr>
      <w:bookmarkStart w:id="86" w:name="_Toc15415991"/>
      <w:r w:rsidRPr="004C2AF3">
        <w:rPr>
          <w:rFonts w:ascii="Times New Roman" w:hAnsi="Times New Roman" w:cs="Times New Roman"/>
          <w:sz w:val="28"/>
          <w:szCs w:val="28"/>
          <w:lang w:val="en-US"/>
        </w:rPr>
        <w:t xml:space="preserve">6.1 The Department is a part of </w:t>
      </w:r>
      <w:r w:rsidRPr="005940C9">
        <w:rPr>
          <w:rFonts w:ascii="Times New Roman" w:hAnsi="Times New Roman" w:cs="Times New Roman"/>
          <w:sz w:val="28"/>
          <w:szCs w:val="28"/>
          <w:lang w:val="en-US"/>
        </w:rPr>
        <w:t>Educational and Research Institute of Continuing Education</w:t>
      </w:r>
      <w:r>
        <w:rPr>
          <w:rFonts w:ascii="Times New Roman" w:hAnsi="Times New Roman" w:cs="Times New Roman"/>
          <w:sz w:val="28"/>
          <w:szCs w:val="28"/>
          <w:lang w:val="en-US"/>
        </w:rPr>
        <w:t xml:space="preserve"> </w:t>
      </w:r>
      <w:r w:rsidRPr="004C2AF3">
        <w:rPr>
          <w:rFonts w:ascii="Times New Roman" w:hAnsi="Times New Roman" w:cs="Times New Roman"/>
          <w:sz w:val="28"/>
          <w:szCs w:val="28"/>
          <w:lang w:val="en-US"/>
        </w:rPr>
        <w:t>of the University.</w:t>
      </w:r>
      <w:bookmarkEnd w:id="86"/>
      <w:r>
        <w:rPr>
          <w:rFonts w:ascii="Times New Roman" w:hAnsi="Times New Roman" w:cs="Times New Roman"/>
          <w:sz w:val="28"/>
          <w:szCs w:val="28"/>
          <w:lang w:val="en-US"/>
        </w:rPr>
        <w:t xml:space="preserve"> </w:t>
      </w:r>
    </w:p>
    <w:p w:rsidR="004C2AF3" w:rsidRPr="004C2AF3" w:rsidRDefault="004C2AF3" w:rsidP="004C2AF3">
      <w:pPr>
        <w:spacing w:after="0"/>
        <w:outlineLvl w:val="0"/>
        <w:rPr>
          <w:rFonts w:ascii="Times New Roman" w:hAnsi="Times New Roman" w:cs="Times New Roman"/>
          <w:sz w:val="28"/>
          <w:szCs w:val="28"/>
          <w:lang w:val="en-US"/>
        </w:rPr>
      </w:pPr>
      <w:bookmarkStart w:id="87" w:name="_Toc15415992"/>
      <w:r w:rsidRPr="004C2AF3">
        <w:rPr>
          <w:rFonts w:ascii="Times New Roman" w:hAnsi="Times New Roman" w:cs="Times New Roman"/>
          <w:sz w:val="28"/>
          <w:szCs w:val="28"/>
          <w:lang w:val="en-US"/>
        </w:rPr>
        <w:t xml:space="preserve">6.2 </w:t>
      </w:r>
      <w:r>
        <w:rPr>
          <w:rFonts w:ascii="Times New Roman" w:hAnsi="Times New Roman" w:cs="Times New Roman"/>
          <w:sz w:val="28"/>
          <w:szCs w:val="28"/>
          <w:lang w:val="en-US"/>
        </w:rPr>
        <w:t>S</w:t>
      </w:r>
      <w:r w:rsidRPr="004C2AF3">
        <w:rPr>
          <w:rFonts w:ascii="Times New Roman" w:hAnsi="Times New Roman" w:cs="Times New Roman"/>
          <w:sz w:val="28"/>
          <w:szCs w:val="28"/>
          <w:lang w:val="en-US"/>
        </w:rPr>
        <w:t>tructure, quantitative and qualitative compo</w:t>
      </w:r>
      <w:r>
        <w:rPr>
          <w:rFonts w:ascii="Times New Roman" w:hAnsi="Times New Roman" w:cs="Times New Roman"/>
          <w:sz w:val="28"/>
          <w:szCs w:val="28"/>
          <w:lang w:val="en-US"/>
        </w:rPr>
        <w:t xml:space="preserve">sition of the department depends </w:t>
      </w:r>
      <w:r w:rsidRPr="004C2AF3">
        <w:rPr>
          <w:rFonts w:ascii="Times New Roman" w:hAnsi="Times New Roman" w:cs="Times New Roman"/>
          <w:sz w:val="28"/>
          <w:szCs w:val="28"/>
          <w:lang w:val="en-US"/>
        </w:rPr>
        <w:t xml:space="preserve">on established by the University ratio </w:t>
      </w:r>
      <w:r>
        <w:rPr>
          <w:rFonts w:ascii="Times New Roman" w:hAnsi="Times New Roman" w:cs="Times New Roman"/>
          <w:sz w:val="28"/>
          <w:szCs w:val="28"/>
          <w:lang w:val="en-US"/>
        </w:rPr>
        <w:t>“</w:t>
      </w:r>
      <w:r w:rsidRPr="004C2AF3">
        <w:rPr>
          <w:rFonts w:ascii="Times New Roman" w:hAnsi="Times New Roman" w:cs="Times New Roman"/>
          <w:sz w:val="28"/>
          <w:szCs w:val="28"/>
          <w:lang w:val="en-US"/>
        </w:rPr>
        <w:t xml:space="preserve">pedagogical worker - students </w:t>
      </w:r>
      <w:r>
        <w:rPr>
          <w:rFonts w:ascii="Times New Roman" w:hAnsi="Times New Roman" w:cs="Times New Roman"/>
          <w:sz w:val="28"/>
          <w:szCs w:val="28"/>
          <w:lang w:val="en-US"/>
        </w:rPr>
        <w:t>number”</w:t>
      </w:r>
      <w:r w:rsidRPr="004C2AF3">
        <w:rPr>
          <w:rFonts w:ascii="Times New Roman" w:hAnsi="Times New Roman" w:cs="Times New Roman"/>
          <w:sz w:val="28"/>
          <w:szCs w:val="28"/>
          <w:lang w:val="en-US"/>
        </w:rPr>
        <w:t>, the volume and nature of training load determined by the curricula of training specialists, as well as nature and scope of scientific work.</w:t>
      </w:r>
      <w:bookmarkEnd w:id="87"/>
    </w:p>
    <w:p w:rsidR="004C2AF3" w:rsidRPr="004C2AF3" w:rsidRDefault="004C2AF3" w:rsidP="004C2AF3">
      <w:pPr>
        <w:spacing w:after="0"/>
        <w:outlineLvl w:val="0"/>
        <w:rPr>
          <w:rFonts w:ascii="Times New Roman" w:hAnsi="Times New Roman" w:cs="Times New Roman"/>
          <w:sz w:val="28"/>
          <w:szCs w:val="28"/>
          <w:lang w:val="en-US"/>
        </w:rPr>
      </w:pPr>
      <w:bookmarkStart w:id="88" w:name="_Toc15415993"/>
      <w:r w:rsidRPr="004C2AF3">
        <w:rPr>
          <w:rFonts w:ascii="Times New Roman" w:hAnsi="Times New Roman" w:cs="Times New Roman"/>
          <w:sz w:val="28"/>
          <w:szCs w:val="28"/>
          <w:lang w:val="en-US"/>
        </w:rPr>
        <w:t xml:space="preserve">6.3 The department consists of the department </w:t>
      </w:r>
      <w:r>
        <w:rPr>
          <w:rFonts w:ascii="Times New Roman" w:hAnsi="Times New Roman" w:cs="Times New Roman"/>
          <w:sz w:val="28"/>
          <w:szCs w:val="28"/>
          <w:lang w:val="en-US"/>
        </w:rPr>
        <w:t>head</w:t>
      </w:r>
      <w:r w:rsidRPr="004C2AF3">
        <w:rPr>
          <w:rFonts w:ascii="Times New Roman" w:hAnsi="Times New Roman" w:cs="Times New Roman"/>
          <w:sz w:val="28"/>
          <w:szCs w:val="28"/>
          <w:lang w:val="en-US"/>
        </w:rPr>
        <w:t>, professors, associate professors, senior lecturers</w:t>
      </w:r>
      <w:r>
        <w:rPr>
          <w:rFonts w:ascii="Times New Roman" w:hAnsi="Times New Roman" w:cs="Times New Roman"/>
          <w:sz w:val="28"/>
          <w:szCs w:val="28"/>
          <w:lang w:val="en-US"/>
        </w:rPr>
        <w:t xml:space="preserve">, specialists of I category and </w:t>
      </w:r>
      <w:r w:rsidRPr="004C2AF3">
        <w:rPr>
          <w:rFonts w:ascii="Times New Roman" w:hAnsi="Times New Roman" w:cs="Times New Roman"/>
          <w:sz w:val="28"/>
          <w:szCs w:val="28"/>
          <w:lang w:val="en-US"/>
        </w:rPr>
        <w:t>leading specialist</w:t>
      </w:r>
      <w:r>
        <w:rPr>
          <w:rFonts w:ascii="Times New Roman" w:hAnsi="Times New Roman" w:cs="Times New Roman"/>
          <w:sz w:val="28"/>
          <w:szCs w:val="28"/>
          <w:lang w:val="en-US"/>
        </w:rPr>
        <w:t>s</w:t>
      </w:r>
      <w:r w:rsidRPr="004C2AF3">
        <w:rPr>
          <w:rFonts w:ascii="Times New Roman" w:hAnsi="Times New Roman" w:cs="Times New Roman"/>
          <w:sz w:val="28"/>
          <w:szCs w:val="28"/>
          <w:lang w:val="en-US"/>
        </w:rPr>
        <w:t>.</w:t>
      </w:r>
      <w:bookmarkEnd w:id="88"/>
    </w:p>
    <w:p w:rsidR="004C2AF3" w:rsidRPr="004C2AF3" w:rsidRDefault="004C2AF3" w:rsidP="004C2AF3">
      <w:pPr>
        <w:spacing w:after="0"/>
        <w:outlineLvl w:val="0"/>
        <w:rPr>
          <w:rFonts w:ascii="Times New Roman" w:hAnsi="Times New Roman" w:cs="Times New Roman"/>
          <w:sz w:val="28"/>
          <w:szCs w:val="28"/>
          <w:lang w:val="en-US"/>
        </w:rPr>
      </w:pPr>
      <w:bookmarkStart w:id="89" w:name="_Toc15415994"/>
      <w:r w:rsidRPr="004C2AF3">
        <w:rPr>
          <w:rFonts w:ascii="Times New Roman" w:hAnsi="Times New Roman" w:cs="Times New Roman"/>
          <w:sz w:val="28"/>
          <w:szCs w:val="28"/>
          <w:lang w:val="en-US"/>
        </w:rPr>
        <w:t xml:space="preserve">6.4 Computer classes, </w:t>
      </w:r>
      <w:r w:rsidR="00CF5828">
        <w:rPr>
          <w:rFonts w:ascii="Times New Roman" w:hAnsi="Times New Roman" w:cs="Times New Roman"/>
          <w:sz w:val="28"/>
          <w:szCs w:val="28"/>
          <w:lang w:val="en-US"/>
        </w:rPr>
        <w:t>studying</w:t>
      </w:r>
      <w:r w:rsidRPr="004C2AF3">
        <w:rPr>
          <w:rFonts w:ascii="Times New Roman" w:hAnsi="Times New Roman" w:cs="Times New Roman"/>
          <w:sz w:val="28"/>
          <w:szCs w:val="28"/>
          <w:lang w:val="en-US"/>
        </w:rPr>
        <w:t xml:space="preserve"> rooms, educational laboratories and equipment </w:t>
      </w:r>
      <w:r w:rsidR="00CF5828">
        <w:rPr>
          <w:rFonts w:ascii="Times New Roman" w:hAnsi="Times New Roman" w:cs="Times New Roman"/>
          <w:sz w:val="28"/>
          <w:szCs w:val="28"/>
          <w:lang w:val="en-US"/>
        </w:rPr>
        <w:t>for</w:t>
      </w:r>
      <w:r w:rsidRPr="004C2AF3">
        <w:rPr>
          <w:rFonts w:ascii="Times New Roman" w:hAnsi="Times New Roman" w:cs="Times New Roman"/>
          <w:sz w:val="28"/>
          <w:szCs w:val="28"/>
          <w:lang w:val="en-US"/>
        </w:rPr>
        <w:t xml:space="preserve"> educational process can be </w:t>
      </w:r>
      <w:r w:rsidR="00CF5828">
        <w:rPr>
          <w:rFonts w:ascii="Times New Roman" w:hAnsi="Times New Roman" w:cs="Times New Roman"/>
          <w:sz w:val="28"/>
          <w:szCs w:val="28"/>
          <w:lang w:val="en-US"/>
        </w:rPr>
        <w:t>attached</w:t>
      </w:r>
      <w:r w:rsidRPr="004C2AF3">
        <w:rPr>
          <w:rFonts w:ascii="Times New Roman" w:hAnsi="Times New Roman" w:cs="Times New Roman"/>
          <w:sz w:val="28"/>
          <w:szCs w:val="28"/>
          <w:lang w:val="en-US"/>
        </w:rPr>
        <w:t xml:space="preserve"> </w:t>
      </w:r>
      <w:r w:rsidR="00CF5828">
        <w:rPr>
          <w:rFonts w:ascii="Times New Roman" w:hAnsi="Times New Roman" w:cs="Times New Roman"/>
          <w:sz w:val="28"/>
          <w:szCs w:val="28"/>
          <w:lang w:val="en-US"/>
        </w:rPr>
        <w:t>to the</w:t>
      </w:r>
      <w:r w:rsidRPr="004C2AF3">
        <w:rPr>
          <w:rFonts w:ascii="Times New Roman" w:hAnsi="Times New Roman" w:cs="Times New Roman"/>
          <w:sz w:val="28"/>
          <w:szCs w:val="28"/>
          <w:lang w:val="en-US"/>
        </w:rPr>
        <w:t xml:space="preserve"> department.</w:t>
      </w:r>
      <w:bookmarkEnd w:id="89"/>
      <w:r w:rsidR="00E138E2">
        <w:rPr>
          <w:rFonts w:ascii="Times New Roman" w:hAnsi="Times New Roman" w:cs="Times New Roman"/>
          <w:sz w:val="28"/>
          <w:szCs w:val="28"/>
          <w:lang w:val="en-US"/>
        </w:rPr>
        <w:t xml:space="preserve"> </w:t>
      </w:r>
    </w:p>
    <w:p w:rsidR="004C2AF3" w:rsidRPr="004C2AF3" w:rsidRDefault="004C2AF3" w:rsidP="004C2AF3">
      <w:pPr>
        <w:spacing w:after="0"/>
        <w:outlineLvl w:val="0"/>
        <w:rPr>
          <w:rFonts w:ascii="Times New Roman" w:hAnsi="Times New Roman" w:cs="Times New Roman"/>
          <w:sz w:val="28"/>
          <w:szCs w:val="28"/>
          <w:lang w:val="en-US"/>
        </w:rPr>
      </w:pPr>
      <w:bookmarkStart w:id="90" w:name="_Toc15415995"/>
      <w:r w:rsidRPr="004C2AF3">
        <w:rPr>
          <w:rFonts w:ascii="Times New Roman" w:hAnsi="Times New Roman" w:cs="Times New Roman"/>
          <w:sz w:val="28"/>
          <w:szCs w:val="28"/>
          <w:lang w:val="en-US"/>
        </w:rPr>
        <w:t xml:space="preserve">6.5 </w:t>
      </w:r>
      <w:r w:rsidR="00E138E2">
        <w:rPr>
          <w:rFonts w:ascii="Times New Roman" w:hAnsi="Times New Roman" w:cs="Times New Roman"/>
          <w:sz w:val="28"/>
          <w:szCs w:val="28"/>
          <w:lang w:val="en-US"/>
        </w:rPr>
        <w:t>S</w:t>
      </w:r>
      <w:r w:rsidRPr="004C2AF3">
        <w:rPr>
          <w:rFonts w:ascii="Times New Roman" w:hAnsi="Times New Roman" w:cs="Times New Roman"/>
          <w:sz w:val="28"/>
          <w:szCs w:val="28"/>
          <w:lang w:val="en-US"/>
        </w:rPr>
        <w:t xml:space="preserve">ectors that bring together scientific and pedagogical workers of one specialty </w:t>
      </w:r>
      <w:r w:rsidR="00E138E2">
        <w:rPr>
          <w:rFonts w:ascii="Times New Roman" w:hAnsi="Times New Roman" w:cs="Times New Roman"/>
          <w:sz w:val="28"/>
          <w:szCs w:val="28"/>
          <w:lang w:val="en-US"/>
        </w:rPr>
        <w:t>or</w:t>
      </w:r>
      <w:r w:rsidRPr="004C2AF3">
        <w:rPr>
          <w:rFonts w:ascii="Times New Roman" w:hAnsi="Times New Roman" w:cs="Times New Roman"/>
          <w:sz w:val="28"/>
          <w:szCs w:val="28"/>
          <w:lang w:val="en-US"/>
        </w:rPr>
        <w:t xml:space="preserve"> the closest</w:t>
      </w:r>
      <w:r w:rsidR="00E138E2">
        <w:rPr>
          <w:rFonts w:ascii="Times New Roman" w:hAnsi="Times New Roman" w:cs="Times New Roman"/>
          <w:sz w:val="28"/>
          <w:szCs w:val="28"/>
          <w:lang w:val="en-US"/>
        </w:rPr>
        <w:t xml:space="preserve"> </w:t>
      </w:r>
      <w:r w:rsidR="00E138E2" w:rsidRPr="004C2AF3">
        <w:rPr>
          <w:rFonts w:ascii="Times New Roman" w:hAnsi="Times New Roman" w:cs="Times New Roman"/>
          <w:sz w:val="28"/>
          <w:szCs w:val="28"/>
          <w:lang w:val="en-US"/>
        </w:rPr>
        <w:t xml:space="preserve">educational disciplines </w:t>
      </w:r>
      <w:r w:rsidR="00E138E2">
        <w:rPr>
          <w:rFonts w:ascii="Times New Roman" w:hAnsi="Times New Roman" w:cs="Times New Roman"/>
          <w:sz w:val="28"/>
          <w:szCs w:val="28"/>
          <w:lang w:val="en-US"/>
        </w:rPr>
        <w:t>by content</w:t>
      </w:r>
      <w:r w:rsidRPr="004C2AF3">
        <w:rPr>
          <w:rFonts w:ascii="Times New Roman" w:hAnsi="Times New Roman" w:cs="Times New Roman"/>
          <w:sz w:val="28"/>
          <w:szCs w:val="28"/>
          <w:lang w:val="en-US"/>
        </w:rPr>
        <w:t xml:space="preserve"> </w:t>
      </w:r>
      <w:r w:rsidR="00E138E2" w:rsidRPr="004C2AF3">
        <w:rPr>
          <w:rFonts w:ascii="Times New Roman" w:hAnsi="Times New Roman" w:cs="Times New Roman"/>
          <w:sz w:val="28"/>
          <w:szCs w:val="28"/>
          <w:lang w:val="en-US"/>
        </w:rPr>
        <w:t>can be created</w:t>
      </w:r>
      <w:r w:rsidR="00E138E2">
        <w:rPr>
          <w:rFonts w:ascii="Times New Roman" w:hAnsi="Times New Roman" w:cs="Times New Roman"/>
          <w:sz w:val="28"/>
          <w:szCs w:val="28"/>
          <w:lang w:val="en-US"/>
        </w:rPr>
        <w:t xml:space="preserve"> a</w:t>
      </w:r>
      <w:r w:rsidR="00E138E2" w:rsidRPr="004C2AF3">
        <w:rPr>
          <w:rFonts w:ascii="Times New Roman" w:hAnsi="Times New Roman" w:cs="Times New Roman"/>
          <w:sz w:val="28"/>
          <w:szCs w:val="28"/>
          <w:lang w:val="en-US"/>
        </w:rPr>
        <w:t xml:space="preserve">s part of the department </w:t>
      </w:r>
      <w:r w:rsidRPr="004C2AF3">
        <w:rPr>
          <w:rFonts w:ascii="Times New Roman" w:hAnsi="Times New Roman" w:cs="Times New Roman"/>
          <w:sz w:val="28"/>
          <w:szCs w:val="28"/>
          <w:lang w:val="en-US"/>
        </w:rPr>
        <w:t>for effective solution of methodological and organizational issues of educational process.</w:t>
      </w:r>
      <w:bookmarkEnd w:id="90"/>
    </w:p>
    <w:p w:rsidR="004C2AF3" w:rsidRPr="004C2AF3" w:rsidRDefault="004C2AF3" w:rsidP="004C2AF3">
      <w:pPr>
        <w:spacing w:after="0"/>
        <w:outlineLvl w:val="0"/>
        <w:rPr>
          <w:rFonts w:ascii="Times New Roman" w:hAnsi="Times New Roman" w:cs="Times New Roman"/>
          <w:sz w:val="28"/>
          <w:szCs w:val="28"/>
          <w:lang w:val="en-US"/>
        </w:rPr>
      </w:pPr>
      <w:bookmarkStart w:id="91" w:name="_Toc15415996"/>
      <w:r w:rsidRPr="004C2AF3">
        <w:rPr>
          <w:rFonts w:ascii="Times New Roman" w:hAnsi="Times New Roman" w:cs="Times New Roman"/>
          <w:sz w:val="28"/>
          <w:szCs w:val="28"/>
          <w:lang w:val="en-US"/>
        </w:rPr>
        <w:t xml:space="preserve">6.6 The department </w:t>
      </w:r>
      <w:r w:rsidR="00E138E2">
        <w:rPr>
          <w:rFonts w:ascii="Times New Roman" w:hAnsi="Times New Roman" w:cs="Times New Roman"/>
          <w:sz w:val="28"/>
          <w:szCs w:val="28"/>
          <w:lang w:val="en-US"/>
        </w:rPr>
        <w:t>makes a</w:t>
      </w:r>
      <w:r w:rsidRPr="004C2AF3">
        <w:rPr>
          <w:rFonts w:ascii="Times New Roman" w:hAnsi="Times New Roman" w:cs="Times New Roman"/>
          <w:sz w:val="28"/>
          <w:szCs w:val="28"/>
          <w:lang w:val="en-US"/>
        </w:rPr>
        <w:t xml:space="preserve"> staff </w:t>
      </w:r>
      <w:r w:rsidR="00E138E2">
        <w:rPr>
          <w:rFonts w:ascii="Times New Roman" w:hAnsi="Times New Roman" w:cs="Times New Roman"/>
          <w:sz w:val="28"/>
          <w:szCs w:val="28"/>
          <w:lang w:val="en-US"/>
        </w:rPr>
        <w:t>schedule</w:t>
      </w:r>
      <w:r w:rsidRPr="004C2AF3">
        <w:rPr>
          <w:rFonts w:ascii="Times New Roman" w:hAnsi="Times New Roman" w:cs="Times New Roman"/>
          <w:sz w:val="28"/>
          <w:szCs w:val="28"/>
          <w:lang w:val="en-US"/>
        </w:rPr>
        <w:t xml:space="preserve"> within remuneration fund, which </w:t>
      </w:r>
      <w:r w:rsidR="00E138E2">
        <w:rPr>
          <w:rFonts w:ascii="Times New Roman" w:hAnsi="Times New Roman" w:cs="Times New Roman"/>
          <w:sz w:val="28"/>
          <w:szCs w:val="28"/>
          <w:lang w:val="en-US"/>
        </w:rPr>
        <w:t>is</w:t>
      </w:r>
      <w:r w:rsidRPr="004C2AF3">
        <w:rPr>
          <w:rFonts w:ascii="Times New Roman" w:hAnsi="Times New Roman" w:cs="Times New Roman"/>
          <w:sz w:val="28"/>
          <w:szCs w:val="28"/>
          <w:lang w:val="en-US"/>
        </w:rPr>
        <w:t xml:space="preserve"> approved by the </w:t>
      </w:r>
      <w:r w:rsidR="00E138E2" w:rsidRPr="004C2AF3">
        <w:rPr>
          <w:rFonts w:ascii="Times New Roman" w:hAnsi="Times New Roman" w:cs="Times New Roman"/>
          <w:sz w:val="28"/>
          <w:szCs w:val="28"/>
          <w:lang w:val="en-US"/>
        </w:rPr>
        <w:t xml:space="preserve">University </w:t>
      </w:r>
      <w:r w:rsidRPr="004C2AF3">
        <w:rPr>
          <w:rFonts w:ascii="Times New Roman" w:hAnsi="Times New Roman" w:cs="Times New Roman"/>
          <w:sz w:val="28"/>
          <w:szCs w:val="28"/>
          <w:lang w:val="en-US"/>
        </w:rPr>
        <w:t>rector) for each academic year.</w:t>
      </w:r>
      <w:bookmarkEnd w:id="91"/>
    </w:p>
    <w:p w:rsidR="004C2AF3" w:rsidRPr="004C2AF3" w:rsidRDefault="004C2AF3" w:rsidP="004C2AF3">
      <w:pPr>
        <w:spacing w:after="0"/>
        <w:outlineLvl w:val="0"/>
        <w:rPr>
          <w:rFonts w:ascii="Times New Roman" w:hAnsi="Times New Roman" w:cs="Times New Roman"/>
          <w:sz w:val="28"/>
          <w:szCs w:val="28"/>
          <w:lang w:val="en-US"/>
        </w:rPr>
      </w:pPr>
      <w:bookmarkStart w:id="92" w:name="_Toc15415997"/>
      <w:r w:rsidRPr="004C2AF3">
        <w:rPr>
          <w:rFonts w:ascii="Times New Roman" w:hAnsi="Times New Roman" w:cs="Times New Roman"/>
          <w:sz w:val="28"/>
          <w:szCs w:val="28"/>
          <w:lang w:val="en-US"/>
        </w:rPr>
        <w:t xml:space="preserve">6.7 </w:t>
      </w:r>
      <w:r w:rsidR="00E138E2">
        <w:rPr>
          <w:rFonts w:ascii="Times New Roman" w:hAnsi="Times New Roman" w:cs="Times New Roman"/>
          <w:sz w:val="28"/>
          <w:szCs w:val="28"/>
          <w:lang w:val="en-US"/>
        </w:rPr>
        <w:t>C</w:t>
      </w:r>
      <w:r w:rsidRPr="004C2AF3">
        <w:rPr>
          <w:rFonts w:ascii="Times New Roman" w:hAnsi="Times New Roman" w:cs="Times New Roman"/>
          <w:sz w:val="28"/>
          <w:szCs w:val="28"/>
          <w:lang w:val="en-US"/>
        </w:rPr>
        <w:t>ompetitive selection</w:t>
      </w:r>
      <w:r w:rsidR="00E138E2">
        <w:rPr>
          <w:rFonts w:ascii="Times New Roman" w:hAnsi="Times New Roman" w:cs="Times New Roman"/>
          <w:sz w:val="28"/>
          <w:szCs w:val="28"/>
          <w:lang w:val="en-US"/>
        </w:rPr>
        <w:t xml:space="preserve"> should be taken during </w:t>
      </w:r>
      <w:r w:rsidR="00E138E2" w:rsidRPr="004C2AF3">
        <w:rPr>
          <w:rFonts w:ascii="Times New Roman" w:hAnsi="Times New Roman" w:cs="Times New Roman"/>
          <w:sz w:val="28"/>
          <w:szCs w:val="28"/>
          <w:lang w:val="en-US"/>
        </w:rPr>
        <w:t>replacement of vacant positions of scientific and pedagogical workers - the department head, professors, associate professors, senior lecturers, faculty members to enter labor</w:t>
      </w:r>
      <w:r w:rsidR="00E138E2">
        <w:rPr>
          <w:rFonts w:ascii="Times New Roman" w:hAnsi="Times New Roman" w:cs="Times New Roman"/>
          <w:sz w:val="28"/>
          <w:szCs w:val="28"/>
          <w:lang w:val="en-US"/>
        </w:rPr>
        <w:t xml:space="preserve"> </w:t>
      </w:r>
      <w:r w:rsidR="00E138E2" w:rsidRPr="004C2AF3">
        <w:rPr>
          <w:rFonts w:ascii="Times New Roman" w:hAnsi="Times New Roman" w:cs="Times New Roman"/>
          <w:sz w:val="28"/>
          <w:szCs w:val="28"/>
          <w:lang w:val="en-US"/>
        </w:rPr>
        <w:t>the contract (contract)</w:t>
      </w:r>
      <w:r w:rsidR="00E138E2">
        <w:rPr>
          <w:rFonts w:ascii="Times New Roman" w:hAnsi="Times New Roman" w:cs="Times New Roman"/>
          <w:sz w:val="28"/>
          <w:szCs w:val="28"/>
          <w:lang w:val="en-US"/>
        </w:rPr>
        <w:t xml:space="preserve"> according to </w:t>
      </w:r>
      <w:r w:rsidRPr="004C2AF3">
        <w:rPr>
          <w:rFonts w:ascii="Times New Roman" w:hAnsi="Times New Roman" w:cs="Times New Roman"/>
          <w:sz w:val="28"/>
          <w:szCs w:val="28"/>
          <w:lang w:val="en-US"/>
        </w:rPr>
        <w:t>procedure approved by the Academic Council of the University.</w:t>
      </w:r>
      <w:bookmarkEnd w:id="92"/>
    </w:p>
    <w:p w:rsidR="004C2AF3" w:rsidRPr="004C2AF3" w:rsidRDefault="004C2AF3" w:rsidP="004C2AF3">
      <w:pPr>
        <w:spacing w:after="0"/>
        <w:outlineLvl w:val="0"/>
        <w:rPr>
          <w:rFonts w:ascii="Times New Roman" w:hAnsi="Times New Roman" w:cs="Times New Roman"/>
          <w:sz w:val="28"/>
          <w:szCs w:val="28"/>
          <w:lang w:val="en-US"/>
        </w:rPr>
      </w:pPr>
      <w:bookmarkStart w:id="93" w:name="_Toc15415998"/>
      <w:r w:rsidRPr="004C2AF3">
        <w:rPr>
          <w:rFonts w:ascii="Times New Roman" w:hAnsi="Times New Roman" w:cs="Times New Roman"/>
          <w:sz w:val="28"/>
          <w:szCs w:val="28"/>
          <w:lang w:val="en-US"/>
        </w:rPr>
        <w:t xml:space="preserve">6.8. </w:t>
      </w:r>
      <w:r w:rsidR="00052374">
        <w:rPr>
          <w:rFonts w:ascii="Times New Roman" w:hAnsi="Times New Roman" w:cs="Times New Roman"/>
          <w:sz w:val="28"/>
          <w:szCs w:val="28"/>
          <w:lang w:val="en-US"/>
        </w:rPr>
        <w:t>P</w:t>
      </w:r>
      <w:r w:rsidRPr="004C2AF3">
        <w:rPr>
          <w:rFonts w:ascii="Times New Roman" w:hAnsi="Times New Roman" w:cs="Times New Roman"/>
          <w:sz w:val="28"/>
          <w:szCs w:val="28"/>
          <w:lang w:val="en-US"/>
        </w:rPr>
        <w:t xml:space="preserve">roperty and premises are arranged </w:t>
      </w:r>
      <w:r w:rsidR="00052374">
        <w:rPr>
          <w:rFonts w:ascii="Times New Roman" w:hAnsi="Times New Roman" w:cs="Times New Roman"/>
          <w:sz w:val="28"/>
          <w:szCs w:val="28"/>
          <w:lang w:val="en-US"/>
        </w:rPr>
        <w:t>to</w:t>
      </w:r>
      <w:r w:rsidRPr="004C2AF3">
        <w:rPr>
          <w:rFonts w:ascii="Times New Roman" w:hAnsi="Times New Roman" w:cs="Times New Roman"/>
          <w:sz w:val="28"/>
          <w:szCs w:val="28"/>
          <w:lang w:val="en-US"/>
        </w:rPr>
        <w:t xml:space="preserve"> the department</w:t>
      </w:r>
      <w:r w:rsidR="00052374">
        <w:rPr>
          <w:rFonts w:ascii="Times New Roman" w:hAnsi="Times New Roman" w:cs="Times New Roman"/>
          <w:sz w:val="28"/>
          <w:szCs w:val="28"/>
          <w:lang w:val="en-US"/>
        </w:rPr>
        <w:t xml:space="preserve"> to organize </w:t>
      </w:r>
      <w:r w:rsidRPr="004C2AF3">
        <w:rPr>
          <w:rFonts w:ascii="Times New Roman" w:hAnsi="Times New Roman" w:cs="Times New Roman"/>
          <w:sz w:val="28"/>
          <w:szCs w:val="28"/>
          <w:lang w:val="en-US"/>
        </w:rPr>
        <w:t>educational audiences, educational and research laboratories</w:t>
      </w:r>
      <w:r w:rsidR="00052374">
        <w:rPr>
          <w:rFonts w:ascii="Times New Roman" w:hAnsi="Times New Roman" w:cs="Times New Roman"/>
          <w:sz w:val="28"/>
          <w:szCs w:val="28"/>
          <w:lang w:val="en-US"/>
        </w:rPr>
        <w:t xml:space="preserve"> and</w:t>
      </w:r>
      <w:r w:rsidRPr="004C2AF3">
        <w:rPr>
          <w:rFonts w:ascii="Times New Roman" w:hAnsi="Times New Roman" w:cs="Times New Roman"/>
          <w:sz w:val="28"/>
          <w:szCs w:val="28"/>
          <w:lang w:val="en-US"/>
        </w:rPr>
        <w:t xml:space="preserve"> classrooms</w:t>
      </w:r>
      <w:r w:rsidR="00052374">
        <w:rPr>
          <w:rFonts w:ascii="Times New Roman" w:hAnsi="Times New Roman" w:cs="Times New Roman"/>
          <w:sz w:val="28"/>
          <w:szCs w:val="28"/>
          <w:lang w:val="en-US"/>
        </w:rPr>
        <w:t>. They</w:t>
      </w:r>
      <w:r w:rsidRPr="004C2AF3">
        <w:rPr>
          <w:rFonts w:ascii="Times New Roman" w:hAnsi="Times New Roman" w:cs="Times New Roman"/>
          <w:sz w:val="28"/>
          <w:szCs w:val="28"/>
          <w:lang w:val="en-US"/>
        </w:rPr>
        <w:t xml:space="preserve"> are an integral part of the </w:t>
      </w:r>
      <w:r w:rsidR="00052374" w:rsidRPr="004C2AF3">
        <w:rPr>
          <w:rFonts w:ascii="Times New Roman" w:hAnsi="Times New Roman" w:cs="Times New Roman"/>
          <w:sz w:val="28"/>
          <w:szCs w:val="28"/>
          <w:lang w:val="en-US"/>
        </w:rPr>
        <w:t xml:space="preserve">University </w:t>
      </w:r>
      <w:r w:rsidRPr="004C2AF3">
        <w:rPr>
          <w:rFonts w:ascii="Times New Roman" w:hAnsi="Times New Roman" w:cs="Times New Roman"/>
          <w:sz w:val="28"/>
          <w:szCs w:val="28"/>
          <w:lang w:val="en-US"/>
        </w:rPr>
        <w:t>property.</w:t>
      </w:r>
      <w:bookmarkEnd w:id="93"/>
    </w:p>
    <w:p w:rsidR="004C2AF3" w:rsidRDefault="004C2AF3" w:rsidP="004C2AF3">
      <w:pPr>
        <w:spacing w:after="0"/>
        <w:outlineLvl w:val="0"/>
        <w:rPr>
          <w:rFonts w:ascii="Times New Roman" w:hAnsi="Times New Roman" w:cs="Times New Roman"/>
          <w:sz w:val="28"/>
          <w:szCs w:val="28"/>
          <w:lang w:val="en-US"/>
        </w:rPr>
      </w:pPr>
      <w:bookmarkStart w:id="94" w:name="_Toc15415999"/>
      <w:r w:rsidRPr="004C2AF3">
        <w:rPr>
          <w:rFonts w:ascii="Times New Roman" w:hAnsi="Times New Roman" w:cs="Times New Roman"/>
          <w:sz w:val="28"/>
          <w:szCs w:val="28"/>
          <w:lang w:val="en-US"/>
        </w:rPr>
        <w:t xml:space="preserve">6.9. </w:t>
      </w:r>
      <w:r w:rsidR="00052374">
        <w:rPr>
          <w:rFonts w:ascii="Times New Roman" w:hAnsi="Times New Roman" w:cs="Times New Roman"/>
          <w:sz w:val="28"/>
          <w:szCs w:val="28"/>
          <w:lang w:val="en-US"/>
        </w:rPr>
        <w:t>S</w:t>
      </w:r>
      <w:r w:rsidRPr="004C2AF3">
        <w:rPr>
          <w:rFonts w:ascii="Times New Roman" w:hAnsi="Times New Roman" w:cs="Times New Roman"/>
          <w:sz w:val="28"/>
          <w:szCs w:val="28"/>
          <w:lang w:val="en-US"/>
        </w:rPr>
        <w:t>cheme of the organizational structure of the department is presented in Appendix 3.</w:t>
      </w:r>
      <w:bookmarkEnd w:id="94"/>
    </w:p>
    <w:p w:rsidR="00DA3861" w:rsidRDefault="00DA3861" w:rsidP="00DA3861">
      <w:pPr>
        <w:spacing w:after="0"/>
        <w:jc w:val="center"/>
        <w:outlineLvl w:val="0"/>
        <w:rPr>
          <w:rFonts w:ascii="Times New Roman" w:hAnsi="Times New Roman" w:cs="Times New Roman"/>
          <w:b/>
          <w:sz w:val="28"/>
          <w:szCs w:val="28"/>
          <w:lang w:val="en-US"/>
        </w:rPr>
      </w:pPr>
      <w:bookmarkStart w:id="95" w:name="_Toc15416000"/>
      <w:r>
        <w:rPr>
          <w:rFonts w:ascii="Times New Roman" w:hAnsi="Times New Roman" w:cs="Times New Roman"/>
          <w:b/>
          <w:sz w:val="28"/>
          <w:szCs w:val="28"/>
          <w:lang w:val="en-US"/>
        </w:rPr>
        <w:t xml:space="preserve">7. </w:t>
      </w:r>
      <w:r w:rsidRPr="00DA3861">
        <w:rPr>
          <w:rFonts w:ascii="Times New Roman" w:hAnsi="Times New Roman" w:cs="Times New Roman"/>
          <w:b/>
          <w:sz w:val="28"/>
          <w:szCs w:val="28"/>
          <w:lang w:val="en-US"/>
        </w:rPr>
        <w:t>INTER</w:t>
      </w:r>
      <w:r>
        <w:rPr>
          <w:rFonts w:ascii="Times New Roman" w:hAnsi="Times New Roman" w:cs="Times New Roman"/>
          <w:b/>
          <w:sz w:val="28"/>
          <w:szCs w:val="28"/>
          <w:lang w:val="en-US"/>
        </w:rPr>
        <w:t xml:space="preserve">ACTION WITH OTHER STRUCTURAL </w:t>
      </w:r>
      <w:r w:rsidRPr="00DA3861">
        <w:rPr>
          <w:rFonts w:ascii="Times New Roman" w:hAnsi="Times New Roman" w:cs="Times New Roman"/>
          <w:b/>
          <w:sz w:val="28"/>
          <w:szCs w:val="28"/>
          <w:lang w:val="en-US"/>
        </w:rPr>
        <w:t>DIVISIONS</w:t>
      </w:r>
      <w:bookmarkEnd w:id="95"/>
    </w:p>
    <w:p w:rsidR="00DA3861" w:rsidRPr="00DA3861" w:rsidRDefault="00DA3861" w:rsidP="00DA3861">
      <w:pPr>
        <w:spacing w:after="0"/>
        <w:outlineLvl w:val="0"/>
        <w:rPr>
          <w:rFonts w:ascii="Times New Roman" w:hAnsi="Times New Roman" w:cs="Times New Roman"/>
          <w:sz w:val="28"/>
          <w:szCs w:val="28"/>
          <w:lang w:val="uk-UA"/>
        </w:rPr>
      </w:pPr>
      <w:bookmarkStart w:id="96" w:name="_Toc15416001"/>
      <w:r w:rsidRPr="00DA3861">
        <w:rPr>
          <w:rFonts w:ascii="Times New Roman" w:hAnsi="Times New Roman" w:cs="Times New Roman"/>
          <w:sz w:val="28"/>
          <w:szCs w:val="28"/>
          <w:lang w:val="uk-UA"/>
        </w:rPr>
        <w:t xml:space="preserve">7.1 </w:t>
      </w:r>
      <w:proofErr w:type="spellStart"/>
      <w:r w:rsidRPr="00DA3861">
        <w:rPr>
          <w:rFonts w:ascii="Times New Roman" w:hAnsi="Times New Roman" w:cs="Times New Roman"/>
          <w:sz w:val="28"/>
          <w:szCs w:val="28"/>
          <w:lang w:val="uk-UA"/>
        </w:rPr>
        <w:t>The</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Department</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interacts</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with</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other</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Institute</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departments</w:t>
      </w:r>
      <w:proofErr w:type="spellEnd"/>
      <w:r w:rsidRPr="00DA3861">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University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to</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identify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implement</w:t>
      </w:r>
      <w:proofErr w:type="spellEnd"/>
      <w:r>
        <w:rPr>
          <w:rFonts w:ascii="Times New Roman" w:hAnsi="Times New Roman" w:cs="Times New Roman"/>
          <w:sz w:val="28"/>
          <w:szCs w:val="28"/>
          <w:lang w:val="en-US"/>
        </w:rPr>
        <w:t xml:space="preserve"> </w:t>
      </w:r>
      <w:proofErr w:type="spellStart"/>
      <w:r w:rsidRPr="00DA3861">
        <w:rPr>
          <w:rFonts w:ascii="Times New Roman" w:hAnsi="Times New Roman" w:cs="Times New Roman"/>
          <w:sz w:val="28"/>
          <w:szCs w:val="28"/>
          <w:lang w:val="uk-UA"/>
        </w:rPr>
        <w:t>interdisciplinary</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logical</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connections</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exchange</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of</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experience</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joint</w:t>
      </w:r>
      <w:proofErr w:type="spellEnd"/>
      <w:r>
        <w:rPr>
          <w:rFonts w:ascii="Times New Roman" w:hAnsi="Times New Roman" w:cs="Times New Roman"/>
          <w:sz w:val="28"/>
          <w:szCs w:val="28"/>
          <w:lang w:val="en-US"/>
        </w:rPr>
        <w:t xml:space="preserve"> </w:t>
      </w:r>
      <w:proofErr w:type="spellStart"/>
      <w:r w:rsidRPr="00DA3861">
        <w:rPr>
          <w:rFonts w:ascii="Times New Roman" w:hAnsi="Times New Roman" w:cs="Times New Roman"/>
          <w:sz w:val="28"/>
          <w:szCs w:val="28"/>
          <w:lang w:val="uk-UA"/>
        </w:rPr>
        <w:t>scientific</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research</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conducti</w:t>
      </w:r>
      <w:proofErr w:type="spellEnd"/>
      <w:r>
        <w:rPr>
          <w:rFonts w:ascii="Times New Roman" w:hAnsi="Times New Roman" w:cs="Times New Roman"/>
          <w:sz w:val="28"/>
          <w:szCs w:val="28"/>
          <w:lang w:val="en-US"/>
        </w:rPr>
        <w:t>on</w:t>
      </w:r>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of</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joint</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educational</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and</w:t>
      </w:r>
      <w:proofErr w:type="spellEnd"/>
      <w:r w:rsidRPr="00DA3861">
        <w:rPr>
          <w:rFonts w:ascii="Times New Roman" w:hAnsi="Times New Roman" w:cs="Times New Roman"/>
          <w:sz w:val="28"/>
          <w:szCs w:val="28"/>
          <w:lang w:val="uk-UA"/>
        </w:rPr>
        <w:t xml:space="preserve"> cultural-mass </w:t>
      </w:r>
      <w:proofErr w:type="spellStart"/>
      <w:r w:rsidRPr="00DA3861">
        <w:rPr>
          <w:rFonts w:ascii="Times New Roman" w:hAnsi="Times New Roman" w:cs="Times New Roman"/>
          <w:sz w:val="28"/>
          <w:szCs w:val="28"/>
          <w:lang w:val="uk-UA"/>
        </w:rPr>
        <w:t>events</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with</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listeners</w:t>
      </w:r>
      <w:proofErr w:type="spellEnd"/>
      <w:r w:rsidRPr="00DA3861">
        <w:rPr>
          <w:rFonts w:ascii="Times New Roman" w:hAnsi="Times New Roman" w:cs="Times New Roman"/>
          <w:sz w:val="28"/>
          <w:szCs w:val="28"/>
          <w:lang w:val="uk-UA"/>
        </w:rPr>
        <w:t>.</w:t>
      </w:r>
      <w:bookmarkEnd w:id="96"/>
    </w:p>
    <w:p w:rsidR="00DA3861" w:rsidRPr="00DA3861" w:rsidRDefault="00DA3861" w:rsidP="00DA3861">
      <w:pPr>
        <w:spacing w:after="0"/>
        <w:outlineLvl w:val="0"/>
        <w:rPr>
          <w:rFonts w:ascii="Times New Roman" w:hAnsi="Times New Roman" w:cs="Times New Roman"/>
          <w:sz w:val="28"/>
          <w:szCs w:val="28"/>
          <w:lang w:val="uk-UA"/>
        </w:rPr>
      </w:pPr>
      <w:bookmarkStart w:id="97" w:name="_Toc15416002"/>
      <w:r w:rsidRPr="00DA3861">
        <w:rPr>
          <w:rFonts w:ascii="Times New Roman" w:hAnsi="Times New Roman" w:cs="Times New Roman"/>
          <w:sz w:val="28"/>
          <w:szCs w:val="28"/>
          <w:lang w:val="uk-UA"/>
        </w:rPr>
        <w:t xml:space="preserve">7.2 </w:t>
      </w:r>
      <w:r>
        <w:rPr>
          <w:rFonts w:ascii="Times New Roman" w:hAnsi="Times New Roman" w:cs="Times New Roman"/>
          <w:sz w:val="28"/>
          <w:szCs w:val="28"/>
          <w:lang w:val="en-US"/>
        </w:rPr>
        <w:t>It interacts w</w:t>
      </w:r>
      <w:proofErr w:type="spellStart"/>
      <w:r w:rsidRPr="00DA3861">
        <w:rPr>
          <w:rFonts w:ascii="Times New Roman" w:hAnsi="Times New Roman" w:cs="Times New Roman"/>
          <w:sz w:val="28"/>
          <w:szCs w:val="28"/>
          <w:lang w:val="uk-UA"/>
        </w:rPr>
        <w:t>ith</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the</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Institute</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structural</w:t>
      </w:r>
      <w:proofErr w:type="spellEnd"/>
      <w:r w:rsidRPr="00DA3861">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units to plan and organize </w:t>
      </w:r>
      <w:proofErr w:type="spellStart"/>
      <w:r w:rsidRPr="00DA3861">
        <w:rPr>
          <w:rFonts w:ascii="Times New Roman" w:hAnsi="Times New Roman" w:cs="Times New Roman"/>
          <w:sz w:val="28"/>
          <w:szCs w:val="28"/>
          <w:lang w:val="uk-UA"/>
        </w:rPr>
        <w:t>educational</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process</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and</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research</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work</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participation</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of</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the</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faculty</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staff</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in</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conducti</w:t>
      </w:r>
      <w:r>
        <w:rPr>
          <w:rFonts w:ascii="Times New Roman" w:hAnsi="Times New Roman" w:cs="Times New Roman"/>
          <w:sz w:val="28"/>
          <w:szCs w:val="28"/>
          <w:lang w:val="en-US"/>
        </w:rPr>
        <w:t>on</w:t>
      </w:r>
      <w:proofErr w:type="spellEnd"/>
      <w:r>
        <w:rPr>
          <w:rFonts w:ascii="Times New Roman" w:hAnsi="Times New Roman" w:cs="Times New Roman"/>
          <w:sz w:val="28"/>
          <w:szCs w:val="28"/>
          <w:lang w:val="en-US"/>
        </w:rPr>
        <w:t xml:space="preserve"> of</w:t>
      </w:r>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all</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lastRenderedPageBreak/>
        <w:t>activities</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with</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students</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held</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at</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the</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Institute</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the</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department</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accountability</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in</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all</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areas</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of</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the</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Institute's</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administration</w:t>
      </w:r>
      <w:proofErr w:type="spellEnd"/>
      <w:r w:rsidRPr="00DA3861">
        <w:rPr>
          <w:rFonts w:ascii="Times New Roman" w:hAnsi="Times New Roman" w:cs="Times New Roman"/>
          <w:sz w:val="28"/>
          <w:szCs w:val="28"/>
          <w:lang w:val="uk-UA"/>
        </w:rPr>
        <w:t>.</w:t>
      </w:r>
      <w:bookmarkEnd w:id="97"/>
    </w:p>
    <w:p w:rsidR="00DA3861" w:rsidRDefault="00DA3861" w:rsidP="00DA3861">
      <w:pPr>
        <w:spacing w:after="0"/>
        <w:outlineLvl w:val="0"/>
        <w:rPr>
          <w:rFonts w:ascii="Times New Roman" w:hAnsi="Times New Roman" w:cs="Times New Roman"/>
          <w:sz w:val="28"/>
          <w:szCs w:val="28"/>
          <w:lang w:val="uk-UA"/>
        </w:rPr>
      </w:pPr>
      <w:bookmarkStart w:id="98" w:name="_Toc15416003"/>
      <w:r w:rsidRPr="00DA3861">
        <w:rPr>
          <w:rFonts w:ascii="Times New Roman" w:hAnsi="Times New Roman" w:cs="Times New Roman"/>
          <w:sz w:val="28"/>
          <w:szCs w:val="28"/>
          <w:lang w:val="uk-UA"/>
        </w:rPr>
        <w:t xml:space="preserve">7.3 </w:t>
      </w:r>
      <w:r>
        <w:rPr>
          <w:rFonts w:ascii="Times New Roman" w:hAnsi="Times New Roman" w:cs="Times New Roman"/>
          <w:sz w:val="28"/>
          <w:szCs w:val="28"/>
          <w:lang w:val="en-US"/>
        </w:rPr>
        <w:t>It also interacts with</w:t>
      </w:r>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educational</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department</w:t>
      </w:r>
      <w:proofErr w:type="spellEnd"/>
      <w:r w:rsidRPr="00DA3861">
        <w:rPr>
          <w:rFonts w:ascii="Times New Roman" w:hAnsi="Times New Roman" w:cs="Times New Roman"/>
          <w:sz w:val="28"/>
          <w:szCs w:val="28"/>
          <w:lang w:val="uk-UA"/>
        </w:rPr>
        <w:t xml:space="preserve">, educational-methodical </w:t>
      </w:r>
      <w:proofErr w:type="spellStart"/>
      <w:r w:rsidRPr="00DA3861">
        <w:rPr>
          <w:rFonts w:ascii="Times New Roman" w:hAnsi="Times New Roman" w:cs="Times New Roman"/>
          <w:sz w:val="28"/>
          <w:szCs w:val="28"/>
          <w:lang w:val="uk-UA"/>
        </w:rPr>
        <w:t>department</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training</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technical</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means</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department</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department</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of</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humanitarian</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development</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of</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communications</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research</w:t>
      </w:r>
      <w:proofErr w:type="spellEnd"/>
      <w:r w:rsidRPr="00DA3861">
        <w:rPr>
          <w:rFonts w:ascii="Times New Roman" w:hAnsi="Times New Roman" w:cs="Times New Roman"/>
          <w:sz w:val="28"/>
          <w:szCs w:val="28"/>
          <w:lang w:val="uk-UA"/>
        </w:rPr>
        <w:t xml:space="preserve"> </w:t>
      </w:r>
      <w:r w:rsidR="00D33DA4">
        <w:rPr>
          <w:rFonts w:ascii="Times New Roman" w:hAnsi="Times New Roman" w:cs="Times New Roman"/>
          <w:sz w:val="28"/>
          <w:szCs w:val="28"/>
          <w:lang w:val="en-US"/>
        </w:rPr>
        <w:t>unit</w:t>
      </w:r>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doctoral</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and</w:t>
      </w:r>
      <w:proofErr w:type="spellEnd"/>
      <w:r w:rsidRPr="00DA3861">
        <w:rPr>
          <w:rFonts w:ascii="Times New Roman" w:hAnsi="Times New Roman" w:cs="Times New Roman"/>
          <w:sz w:val="28"/>
          <w:szCs w:val="28"/>
          <w:lang w:val="uk-UA"/>
        </w:rPr>
        <w:t xml:space="preserve"> post-</w:t>
      </w:r>
      <w:proofErr w:type="spellStart"/>
      <w:r w:rsidRPr="00DA3861">
        <w:rPr>
          <w:rFonts w:ascii="Times New Roman" w:hAnsi="Times New Roman" w:cs="Times New Roman"/>
          <w:sz w:val="28"/>
          <w:szCs w:val="28"/>
          <w:lang w:val="uk-UA"/>
        </w:rPr>
        <w:t>graduate</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department</w:t>
      </w:r>
      <w:proofErr w:type="spellEnd"/>
      <w:r w:rsidRPr="00DA3861">
        <w:rPr>
          <w:rFonts w:ascii="Times New Roman" w:hAnsi="Times New Roman" w:cs="Times New Roman"/>
          <w:sz w:val="28"/>
          <w:szCs w:val="28"/>
          <w:lang w:val="uk-UA"/>
        </w:rPr>
        <w:t>, administrative-economic</w:t>
      </w:r>
      <w:r w:rsidR="00D33DA4">
        <w:rPr>
          <w:rFonts w:ascii="Times New Roman" w:hAnsi="Times New Roman" w:cs="Times New Roman"/>
          <w:sz w:val="28"/>
          <w:szCs w:val="28"/>
          <w:lang w:val="en-US"/>
        </w:rPr>
        <w:t xml:space="preserve"> unit</w:t>
      </w:r>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scientific</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and</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technical</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library</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planning</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and</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finance</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department</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accounting</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department</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department</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of</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marketing</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and</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technical</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development</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and</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other</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services</w:t>
      </w:r>
      <w:proofErr w:type="spellEnd"/>
      <w:r w:rsidRPr="00DA3861">
        <w:rPr>
          <w:rFonts w:ascii="Times New Roman" w:hAnsi="Times New Roman" w:cs="Times New Roman"/>
          <w:sz w:val="28"/>
          <w:szCs w:val="28"/>
          <w:lang w:val="uk-UA"/>
        </w:rPr>
        <w:t xml:space="preserve"> </w:t>
      </w:r>
      <w:r w:rsidR="00D33DA4">
        <w:rPr>
          <w:rFonts w:ascii="Times New Roman" w:hAnsi="Times New Roman" w:cs="Times New Roman"/>
          <w:sz w:val="28"/>
          <w:szCs w:val="28"/>
          <w:lang w:val="uk-UA"/>
        </w:rPr>
        <w:t>–</w:t>
      </w:r>
      <w:r w:rsidRPr="00DA3861">
        <w:rPr>
          <w:rFonts w:ascii="Times New Roman" w:hAnsi="Times New Roman" w:cs="Times New Roman"/>
          <w:sz w:val="28"/>
          <w:szCs w:val="28"/>
          <w:lang w:val="uk-UA"/>
        </w:rPr>
        <w:t xml:space="preserve"> </w:t>
      </w:r>
      <w:r w:rsidR="00D33DA4">
        <w:rPr>
          <w:rFonts w:ascii="Times New Roman" w:hAnsi="Times New Roman" w:cs="Times New Roman"/>
          <w:sz w:val="28"/>
          <w:szCs w:val="28"/>
          <w:lang w:val="en-US"/>
        </w:rPr>
        <w:t>to implement</w:t>
      </w:r>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functions</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assigned</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to</w:t>
      </w:r>
      <w:proofErr w:type="spellEnd"/>
      <w:r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the</w:t>
      </w:r>
      <w:proofErr w:type="spellEnd"/>
      <w:r w:rsidRPr="00DA3861">
        <w:rPr>
          <w:rFonts w:ascii="Times New Roman" w:hAnsi="Times New Roman" w:cs="Times New Roman"/>
          <w:sz w:val="28"/>
          <w:szCs w:val="28"/>
          <w:lang w:val="uk-UA"/>
        </w:rPr>
        <w:t xml:space="preserve"> </w:t>
      </w:r>
      <w:proofErr w:type="spellStart"/>
      <w:r w:rsidR="00D33DA4" w:rsidRPr="00DA3861">
        <w:rPr>
          <w:rFonts w:ascii="Times New Roman" w:hAnsi="Times New Roman" w:cs="Times New Roman"/>
          <w:sz w:val="28"/>
          <w:szCs w:val="28"/>
          <w:lang w:val="uk-UA"/>
        </w:rPr>
        <w:t>department</w:t>
      </w:r>
      <w:proofErr w:type="spellEnd"/>
      <w:r w:rsidR="00D33DA4" w:rsidRPr="00DA3861">
        <w:rPr>
          <w:rFonts w:ascii="Times New Roman" w:hAnsi="Times New Roman" w:cs="Times New Roman"/>
          <w:sz w:val="28"/>
          <w:szCs w:val="28"/>
          <w:lang w:val="uk-UA"/>
        </w:rPr>
        <w:t xml:space="preserve"> </w:t>
      </w:r>
      <w:proofErr w:type="spellStart"/>
      <w:r w:rsidRPr="00DA3861">
        <w:rPr>
          <w:rFonts w:ascii="Times New Roman" w:hAnsi="Times New Roman" w:cs="Times New Roman"/>
          <w:sz w:val="28"/>
          <w:szCs w:val="28"/>
          <w:lang w:val="uk-UA"/>
        </w:rPr>
        <w:t>staff</w:t>
      </w:r>
      <w:proofErr w:type="spellEnd"/>
      <w:r w:rsidRPr="00DA3861">
        <w:rPr>
          <w:rFonts w:ascii="Times New Roman" w:hAnsi="Times New Roman" w:cs="Times New Roman"/>
          <w:sz w:val="28"/>
          <w:szCs w:val="28"/>
          <w:lang w:val="uk-UA"/>
        </w:rPr>
        <w:t>.</w:t>
      </w:r>
      <w:bookmarkEnd w:id="98"/>
    </w:p>
    <w:p w:rsidR="00D33DA4" w:rsidRDefault="00D33DA4" w:rsidP="00D33DA4">
      <w:pPr>
        <w:spacing w:after="0"/>
        <w:jc w:val="center"/>
        <w:outlineLvl w:val="0"/>
        <w:rPr>
          <w:rFonts w:ascii="Times New Roman" w:hAnsi="Times New Roman" w:cs="Times New Roman"/>
          <w:b/>
          <w:sz w:val="28"/>
          <w:szCs w:val="28"/>
          <w:lang w:val="en-US"/>
        </w:rPr>
      </w:pPr>
      <w:bookmarkStart w:id="99" w:name="_Toc15416004"/>
      <w:r>
        <w:rPr>
          <w:rFonts w:ascii="Times New Roman" w:hAnsi="Times New Roman" w:cs="Times New Roman"/>
          <w:b/>
          <w:sz w:val="28"/>
          <w:szCs w:val="28"/>
          <w:lang w:val="en-US"/>
        </w:rPr>
        <w:t>8. PROCESSES OF MANAGEMENT QUALITY SYSTEM THAT ARE REALISED BY THE DEPARTMENT</w:t>
      </w:r>
      <w:bookmarkEnd w:id="99"/>
    </w:p>
    <w:p w:rsidR="00D33DA4" w:rsidRPr="00D33DA4" w:rsidRDefault="00D33DA4" w:rsidP="00D33DA4">
      <w:pPr>
        <w:spacing w:after="0"/>
        <w:outlineLvl w:val="0"/>
        <w:rPr>
          <w:rFonts w:ascii="Times New Roman" w:hAnsi="Times New Roman" w:cs="Times New Roman"/>
          <w:sz w:val="28"/>
          <w:szCs w:val="28"/>
          <w:lang w:val="en-US"/>
        </w:rPr>
      </w:pPr>
      <w:bookmarkStart w:id="100" w:name="_Toc15416005"/>
      <w:r w:rsidRPr="00D33DA4">
        <w:rPr>
          <w:rFonts w:ascii="Times New Roman" w:hAnsi="Times New Roman" w:cs="Times New Roman"/>
          <w:sz w:val="28"/>
          <w:szCs w:val="28"/>
          <w:lang w:val="en-US"/>
        </w:rPr>
        <w:t xml:space="preserve">8.1 </w:t>
      </w:r>
      <w:r>
        <w:rPr>
          <w:rFonts w:ascii="Times New Roman" w:hAnsi="Times New Roman" w:cs="Times New Roman"/>
          <w:sz w:val="28"/>
          <w:szCs w:val="28"/>
          <w:lang w:val="en-US"/>
        </w:rPr>
        <w:t>List</w:t>
      </w:r>
      <w:r w:rsidRPr="00D33DA4">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realized </w:t>
      </w:r>
      <w:r w:rsidRPr="00D33DA4">
        <w:rPr>
          <w:rFonts w:ascii="Times New Roman" w:hAnsi="Times New Roman" w:cs="Times New Roman"/>
          <w:sz w:val="28"/>
          <w:szCs w:val="28"/>
          <w:lang w:val="en-US"/>
        </w:rPr>
        <w:t>processes</w:t>
      </w:r>
      <w:r>
        <w:rPr>
          <w:rFonts w:ascii="Times New Roman" w:hAnsi="Times New Roman" w:cs="Times New Roman"/>
          <w:sz w:val="28"/>
          <w:szCs w:val="28"/>
          <w:lang w:val="en-US"/>
        </w:rPr>
        <w:t xml:space="preserve"> at the department are</w:t>
      </w:r>
      <w:r w:rsidRPr="00D33DA4">
        <w:rPr>
          <w:rFonts w:ascii="Times New Roman" w:hAnsi="Times New Roman" w:cs="Times New Roman"/>
          <w:sz w:val="28"/>
          <w:szCs w:val="28"/>
          <w:lang w:val="en-US"/>
        </w:rPr>
        <w:t xml:space="preserve"> relate</w:t>
      </w:r>
      <w:r>
        <w:rPr>
          <w:rFonts w:ascii="Times New Roman" w:hAnsi="Times New Roman" w:cs="Times New Roman"/>
          <w:sz w:val="28"/>
          <w:szCs w:val="28"/>
          <w:lang w:val="en-US"/>
        </w:rPr>
        <w:t>d</w:t>
      </w:r>
      <w:r w:rsidRPr="00D33DA4">
        <w:rPr>
          <w:rFonts w:ascii="Times New Roman" w:hAnsi="Times New Roman" w:cs="Times New Roman"/>
          <w:sz w:val="28"/>
          <w:szCs w:val="28"/>
          <w:lang w:val="en-US"/>
        </w:rPr>
        <w:t xml:space="preserve"> to the three main groups of processes of the </w:t>
      </w:r>
      <w:r>
        <w:rPr>
          <w:rFonts w:ascii="Times New Roman" w:hAnsi="Times New Roman" w:cs="Times New Roman"/>
          <w:sz w:val="28"/>
          <w:szCs w:val="28"/>
          <w:lang w:val="en-US"/>
        </w:rPr>
        <w:t>MQS NAU</w:t>
      </w:r>
      <w:r w:rsidRPr="00D33DA4">
        <w:rPr>
          <w:rFonts w:ascii="Times New Roman" w:hAnsi="Times New Roman" w:cs="Times New Roman"/>
          <w:sz w:val="28"/>
          <w:szCs w:val="28"/>
          <w:lang w:val="en-US"/>
        </w:rPr>
        <w:t xml:space="preserve"> - management processes, processes of higher education and security processes</w:t>
      </w:r>
      <w:r>
        <w:rPr>
          <w:rFonts w:ascii="Times New Roman" w:hAnsi="Times New Roman" w:cs="Times New Roman"/>
          <w:sz w:val="28"/>
          <w:szCs w:val="28"/>
          <w:lang w:val="en-US"/>
        </w:rPr>
        <w:t xml:space="preserve"> to implement tasks and functions of the department. These processes</w:t>
      </w:r>
      <w:r w:rsidRPr="00D33DA4">
        <w:rPr>
          <w:rFonts w:ascii="Times New Roman" w:hAnsi="Times New Roman" w:cs="Times New Roman"/>
          <w:sz w:val="28"/>
          <w:szCs w:val="28"/>
          <w:lang w:val="en-US"/>
        </w:rPr>
        <w:t xml:space="preserve"> contribute to effective functioning of </w:t>
      </w:r>
      <w:r>
        <w:rPr>
          <w:rFonts w:ascii="Times New Roman" w:hAnsi="Times New Roman" w:cs="Times New Roman"/>
          <w:sz w:val="28"/>
          <w:szCs w:val="28"/>
          <w:lang w:val="en-US"/>
        </w:rPr>
        <w:t>MQS NAU</w:t>
      </w:r>
      <w:r w:rsidR="00E127C0">
        <w:rPr>
          <w:rFonts w:ascii="Times New Roman" w:hAnsi="Times New Roman" w:cs="Times New Roman"/>
          <w:sz w:val="28"/>
          <w:szCs w:val="28"/>
          <w:lang w:val="en-US"/>
        </w:rPr>
        <w:t>.</w:t>
      </w:r>
      <w:bookmarkEnd w:id="100"/>
    </w:p>
    <w:p w:rsidR="00D33DA4" w:rsidRPr="00D33DA4" w:rsidRDefault="00D33DA4" w:rsidP="00D33DA4">
      <w:pPr>
        <w:spacing w:after="0"/>
        <w:outlineLvl w:val="0"/>
        <w:rPr>
          <w:rFonts w:ascii="Times New Roman" w:hAnsi="Times New Roman" w:cs="Times New Roman"/>
          <w:sz w:val="28"/>
          <w:szCs w:val="28"/>
          <w:lang w:val="en-US"/>
        </w:rPr>
      </w:pPr>
      <w:bookmarkStart w:id="101" w:name="_Toc15416006"/>
      <w:r w:rsidRPr="00D33DA4">
        <w:rPr>
          <w:rFonts w:ascii="Times New Roman" w:hAnsi="Times New Roman" w:cs="Times New Roman"/>
          <w:sz w:val="28"/>
          <w:szCs w:val="28"/>
          <w:lang w:val="en-US"/>
        </w:rPr>
        <w:t>8.2 The department carries out following processes of higher education:</w:t>
      </w:r>
      <w:bookmarkEnd w:id="101"/>
    </w:p>
    <w:p w:rsidR="00D33DA4" w:rsidRPr="00D33DA4" w:rsidRDefault="00D33DA4" w:rsidP="00D33DA4">
      <w:pPr>
        <w:spacing w:after="0"/>
        <w:outlineLvl w:val="0"/>
        <w:rPr>
          <w:rFonts w:ascii="Times New Roman" w:hAnsi="Times New Roman" w:cs="Times New Roman"/>
          <w:sz w:val="28"/>
          <w:szCs w:val="28"/>
          <w:lang w:val="en-US"/>
        </w:rPr>
      </w:pPr>
      <w:bookmarkStart w:id="102" w:name="_Toc15416007"/>
      <w:r w:rsidRPr="00D33DA4">
        <w:rPr>
          <w:rFonts w:ascii="Times New Roman" w:hAnsi="Times New Roman" w:cs="Times New Roman"/>
          <w:sz w:val="28"/>
          <w:szCs w:val="28"/>
          <w:lang w:val="en-US"/>
        </w:rPr>
        <w:t xml:space="preserve">- </w:t>
      </w:r>
      <w:proofErr w:type="gramStart"/>
      <w:r w:rsidRPr="00D33DA4">
        <w:rPr>
          <w:rFonts w:ascii="Times New Roman" w:hAnsi="Times New Roman" w:cs="Times New Roman"/>
          <w:sz w:val="28"/>
          <w:szCs w:val="28"/>
          <w:lang w:val="en-US"/>
        </w:rPr>
        <w:t>educational</w:t>
      </w:r>
      <w:proofErr w:type="gramEnd"/>
      <w:r w:rsidRPr="00D33DA4">
        <w:rPr>
          <w:rFonts w:ascii="Times New Roman" w:hAnsi="Times New Roman" w:cs="Times New Roman"/>
          <w:sz w:val="28"/>
          <w:szCs w:val="28"/>
          <w:lang w:val="en-US"/>
        </w:rPr>
        <w:t xml:space="preserve"> process;</w:t>
      </w:r>
      <w:bookmarkEnd w:id="102"/>
    </w:p>
    <w:p w:rsidR="00D33DA4" w:rsidRPr="00D33DA4" w:rsidRDefault="00D33DA4" w:rsidP="00D33DA4">
      <w:pPr>
        <w:spacing w:after="0"/>
        <w:outlineLvl w:val="0"/>
        <w:rPr>
          <w:rFonts w:ascii="Times New Roman" w:hAnsi="Times New Roman" w:cs="Times New Roman"/>
          <w:sz w:val="28"/>
          <w:szCs w:val="28"/>
          <w:lang w:val="en-US"/>
        </w:rPr>
      </w:pPr>
      <w:bookmarkStart w:id="103" w:name="_Toc15416008"/>
      <w:r w:rsidRPr="00D33DA4">
        <w:rPr>
          <w:rFonts w:ascii="Times New Roman" w:hAnsi="Times New Roman" w:cs="Times New Roman"/>
          <w:sz w:val="28"/>
          <w:szCs w:val="28"/>
          <w:lang w:val="en-US"/>
        </w:rPr>
        <w:t xml:space="preserve">- </w:t>
      </w:r>
      <w:proofErr w:type="gramStart"/>
      <w:r w:rsidRPr="00D33DA4">
        <w:rPr>
          <w:rFonts w:ascii="Times New Roman" w:hAnsi="Times New Roman" w:cs="Times New Roman"/>
          <w:sz w:val="28"/>
          <w:szCs w:val="28"/>
          <w:lang w:val="en-US"/>
        </w:rPr>
        <w:t>scientific</w:t>
      </w:r>
      <w:proofErr w:type="gramEnd"/>
      <w:r w:rsidRPr="00D33DA4">
        <w:rPr>
          <w:rFonts w:ascii="Times New Roman" w:hAnsi="Times New Roman" w:cs="Times New Roman"/>
          <w:sz w:val="28"/>
          <w:szCs w:val="28"/>
          <w:lang w:val="en-US"/>
        </w:rPr>
        <w:t xml:space="preserve"> and technical activity.</w:t>
      </w:r>
      <w:bookmarkEnd w:id="103"/>
    </w:p>
    <w:p w:rsidR="00D33DA4" w:rsidRPr="00D33DA4" w:rsidRDefault="00D33DA4" w:rsidP="00D33DA4">
      <w:pPr>
        <w:spacing w:after="0"/>
        <w:outlineLvl w:val="0"/>
        <w:rPr>
          <w:rFonts w:ascii="Times New Roman" w:hAnsi="Times New Roman" w:cs="Times New Roman"/>
          <w:sz w:val="28"/>
          <w:szCs w:val="28"/>
          <w:lang w:val="en-US"/>
        </w:rPr>
      </w:pPr>
      <w:bookmarkStart w:id="104" w:name="_Toc15416009"/>
      <w:r w:rsidRPr="00D33DA4">
        <w:rPr>
          <w:rFonts w:ascii="Times New Roman" w:hAnsi="Times New Roman" w:cs="Times New Roman"/>
          <w:sz w:val="28"/>
          <w:szCs w:val="28"/>
          <w:lang w:val="en-US"/>
        </w:rPr>
        <w:t xml:space="preserve">8.3 </w:t>
      </w:r>
      <w:r w:rsidR="00E127C0">
        <w:rPr>
          <w:rFonts w:ascii="Times New Roman" w:hAnsi="Times New Roman" w:cs="Times New Roman"/>
          <w:sz w:val="28"/>
          <w:szCs w:val="28"/>
          <w:lang w:val="en-US"/>
        </w:rPr>
        <w:t>T</w:t>
      </w:r>
      <w:r w:rsidR="00E127C0" w:rsidRPr="00D33DA4">
        <w:rPr>
          <w:rFonts w:ascii="Times New Roman" w:hAnsi="Times New Roman" w:cs="Times New Roman"/>
          <w:sz w:val="28"/>
          <w:szCs w:val="28"/>
          <w:lang w:val="en-US"/>
        </w:rPr>
        <w:t>he University</w:t>
      </w:r>
      <w:r w:rsidR="00E127C0">
        <w:rPr>
          <w:rFonts w:ascii="Times New Roman" w:hAnsi="Times New Roman" w:cs="Times New Roman"/>
          <w:sz w:val="28"/>
          <w:szCs w:val="28"/>
          <w:lang w:val="en-US"/>
        </w:rPr>
        <w:t xml:space="preserve"> defines </w:t>
      </w:r>
      <w:r w:rsidR="00E127C0" w:rsidRPr="00D33DA4">
        <w:rPr>
          <w:rFonts w:ascii="Times New Roman" w:hAnsi="Times New Roman" w:cs="Times New Roman"/>
          <w:sz w:val="28"/>
          <w:szCs w:val="28"/>
          <w:lang w:val="en-US"/>
        </w:rPr>
        <w:t xml:space="preserve">educational services </w:t>
      </w:r>
      <w:r w:rsidR="00E127C0">
        <w:rPr>
          <w:rFonts w:ascii="Times New Roman" w:hAnsi="Times New Roman" w:cs="Times New Roman"/>
          <w:sz w:val="28"/>
          <w:szCs w:val="28"/>
          <w:lang w:val="en-US"/>
        </w:rPr>
        <w:t>for the department.  The department</w:t>
      </w:r>
      <w:r w:rsidRPr="00D33DA4">
        <w:rPr>
          <w:rFonts w:ascii="Times New Roman" w:hAnsi="Times New Roman" w:cs="Times New Roman"/>
          <w:sz w:val="28"/>
          <w:szCs w:val="28"/>
          <w:lang w:val="en-US"/>
        </w:rPr>
        <w:t xml:space="preserve"> participates in processes of scientific and technical activit</w:t>
      </w:r>
      <w:r w:rsidR="00E127C0">
        <w:rPr>
          <w:rFonts w:ascii="Times New Roman" w:hAnsi="Times New Roman" w:cs="Times New Roman"/>
          <w:sz w:val="28"/>
          <w:szCs w:val="28"/>
          <w:lang w:val="en-US"/>
        </w:rPr>
        <w:t>ies</w:t>
      </w:r>
      <w:r w:rsidRPr="00D33DA4">
        <w:rPr>
          <w:rFonts w:ascii="Times New Roman" w:hAnsi="Times New Roman" w:cs="Times New Roman"/>
          <w:sz w:val="28"/>
          <w:szCs w:val="28"/>
          <w:lang w:val="en-US"/>
        </w:rPr>
        <w:t>, processes of management and security processes:</w:t>
      </w:r>
      <w:bookmarkEnd w:id="104"/>
    </w:p>
    <w:p w:rsidR="00D33DA4" w:rsidRPr="00D33DA4" w:rsidRDefault="00D33DA4" w:rsidP="00D33DA4">
      <w:pPr>
        <w:spacing w:after="0"/>
        <w:outlineLvl w:val="0"/>
        <w:rPr>
          <w:rFonts w:ascii="Times New Roman" w:hAnsi="Times New Roman" w:cs="Times New Roman"/>
          <w:sz w:val="28"/>
          <w:szCs w:val="28"/>
          <w:lang w:val="en-US"/>
        </w:rPr>
      </w:pPr>
      <w:bookmarkStart w:id="105" w:name="_Toc15416010"/>
      <w:r w:rsidRPr="00D33DA4">
        <w:rPr>
          <w:rFonts w:ascii="Times New Roman" w:hAnsi="Times New Roman" w:cs="Times New Roman"/>
          <w:sz w:val="28"/>
          <w:szCs w:val="28"/>
          <w:lang w:val="en-US"/>
        </w:rPr>
        <w:t xml:space="preserve">- </w:t>
      </w:r>
      <w:proofErr w:type="gramStart"/>
      <w:r w:rsidRPr="00D33DA4">
        <w:rPr>
          <w:rFonts w:ascii="Times New Roman" w:hAnsi="Times New Roman" w:cs="Times New Roman"/>
          <w:sz w:val="28"/>
          <w:szCs w:val="28"/>
          <w:lang w:val="en-US"/>
        </w:rPr>
        <w:t>processes</w:t>
      </w:r>
      <w:proofErr w:type="gramEnd"/>
      <w:r w:rsidRPr="00D33DA4">
        <w:rPr>
          <w:rFonts w:ascii="Times New Roman" w:hAnsi="Times New Roman" w:cs="Times New Roman"/>
          <w:sz w:val="28"/>
          <w:szCs w:val="28"/>
          <w:lang w:val="en-US"/>
        </w:rPr>
        <w:t xml:space="preserve"> related to consumers;</w:t>
      </w:r>
      <w:bookmarkEnd w:id="105"/>
    </w:p>
    <w:p w:rsidR="00D33DA4" w:rsidRPr="00D33DA4" w:rsidRDefault="00D33DA4" w:rsidP="00D33DA4">
      <w:pPr>
        <w:spacing w:after="0"/>
        <w:outlineLvl w:val="0"/>
        <w:rPr>
          <w:rFonts w:ascii="Times New Roman" w:hAnsi="Times New Roman" w:cs="Times New Roman"/>
          <w:sz w:val="28"/>
          <w:szCs w:val="28"/>
          <w:lang w:val="en-US"/>
        </w:rPr>
      </w:pPr>
      <w:bookmarkStart w:id="106" w:name="_Toc15416011"/>
      <w:r w:rsidRPr="00D33DA4">
        <w:rPr>
          <w:rFonts w:ascii="Times New Roman" w:hAnsi="Times New Roman" w:cs="Times New Roman"/>
          <w:sz w:val="28"/>
          <w:szCs w:val="28"/>
          <w:lang w:val="en-US"/>
        </w:rPr>
        <w:t xml:space="preserve">- </w:t>
      </w:r>
      <w:proofErr w:type="gramStart"/>
      <w:r w:rsidRPr="00D33DA4">
        <w:rPr>
          <w:rFonts w:ascii="Times New Roman" w:hAnsi="Times New Roman" w:cs="Times New Roman"/>
          <w:sz w:val="28"/>
          <w:szCs w:val="28"/>
          <w:lang w:val="en-US"/>
        </w:rPr>
        <w:t>design</w:t>
      </w:r>
      <w:proofErr w:type="gramEnd"/>
      <w:r w:rsidRPr="00D33DA4">
        <w:rPr>
          <w:rFonts w:ascii="Times New Roman" w:hAnsi="Times New Roman" w:cs="Times New Roman"/>
          <w:sz w:val="28"/>
          <w:szCs w:val="28"/>
          <w:lang w:val="en-US"/>
        </w:rPr>
        <w:t xml:space="preserve"> and development;</w:t>
      </w:r>
      <w:bookmarkEnd w:id="106"/>
    </w:p>
    <w:p w:rsidR="00D33DA4" w:rsidRPr="00D33DA4" w:rsidRDefault="00D33DA4" w:rsidP="00D33DA4">
      <w:pPr>
        <w:spacing w:after="0"/>
        <w:outlineLvl w:val="0"/>
        <w:rPr>
          <w:rFonts w:ascii="Times New Roman" w:hAnsi="Times New Roman" w:cs="Times New Roman"/>
          <w:sz w:val="28"/>
          <w:szCs w:val="28"/>
          <w:lang w:val="en-US"/>
        </w:rPr>
      </w:pPr>
      <w:bookmarkStart w:id="107" w:name="_Toc15416012"/>
      <w:r w:rsidRPr="00D33DA4">
        <w:rPr>
          <w:rFonts w:ascii="Times New Roman" w:hAnsi="Times New Roman" w:cs="Times New Roman"/>
          <w:sz w:val="28"/>
          <w:szCs w:val="28"/>
          <w:lang w:val="en-US"/>
        </w:rPr>
        <w:t xml:space="preserve">- </w:t>
      </w:r>
      <w:proofErr w:type="gramStart"/>
      <w:r w:rsidRPr="00D33DA4">
        <w:rPr>
          <w:rFonts w:ascii="Times New Roman" w:hAnsi="Times New Roman" w:cs="Times New Roman"/>
          <w:sz w:val="28"/>
          <w:szCs w:val="28"/>
          <w:lang w:val="en-US"/>
        </w:rPr>
        <w:t>educational</w:t>
      </w:r>
      <w:proofErr w:type="gramEnd"/>
      <w:r w:rsidRPr="00D33DA4">
        <w:rPr>
          <w:rFonts w:ascii="Times New Roman" w:hAnsi="Times New Roman" w:cs="Times New Roman"/>
          <w:sz w:val="28"/>
          <w:szCs w:val="28"/>
          <w:lang w:val="en-US"/>
        </w:rPr>
        <w:t xml:space="preserve"> process</w:t>
      </w:r>
      <w:bookmarkEnd w:id="107"/>
    </w:p>
    <w:p w:rsidR="00D33DA4" w:rsidRPr="00D33DA4" w:rsidRDefault="00D33DA4" w:rsidP="00D33DA4">
      <w:pPr>
        <w:spacing w:after="0"/>
        <w:outlineLvl w:val="0"/>
        <w:rPr>
          <w:rFonts w:ascii="Times New Roman" w:hAnsi="Times New Roman" w:cs="Times New Roman"/>
          <w:sz w:val="28"/>
          <w:szCs w:val="28"/>
          <w:lang w:val="en-US"/>
        </w:rPr>
      </w:pPr>
      <w:bookmarkStart w:id="108" w:name="_Toc15416013"/>
      <w:r w:rsidRPr="00D33DA4">
        <w:rPr>
          <w:rFonts w:ascii="Times New Roman" w:hAnsi="Times New Roman" w:cs="Times New Roman"/>
          <w:sz w:val="28"/>
          <w:szCs w:val="28"/>
          <w:lang w:val="en-US"/>
        </w:rPr>
        <w:t xml:space="preserve">- </w:t>
      </w:r>
      <w:proofErr w:type="gramStart"/>
      <w:r w:rsidRPr="00D33DA4">
        <w:rPr>
          <w:rFonts w:ascii="Times New Roman" w:hAnsi="Times New Roman" w:cs="Times New Roman"/>
          <w:sz w:val="28"/>
          <w:szCs w:val="28"/>
          <w:lang w:val="en-US"/>
        </w:rPr>
        <w:t>scientific</w:t>
      </w:r>
      <w:proofErr w:type="gramEnd"/>
      <w:r w:rsidRPr="00D33DA4">
        <w:rPr>
          <w:rFonts w:ascii="Times New Roman" w:hAnsi="Times New Roman" w:cs="Times New Roman"/>
          <w:sz w:val="28"/>
          <w:szCs w:val="28"/>
          <w:lang w:val="en-US"/>
        </w:rPr>
        <w:t>, technical and innovative activity;</w:t>
      </w:r>
      <w:bookmarkEnd w:id="108"/>
    </w:p>
    <w:p w:rsidR="00D33DA4" w:rsidRPr="00D33DA4" w:rsidRDefault="00D33DA4" w:rsidP="00D33DA4">
      <w:pPr>
        <w:spacing w:after="0"/>
        <w:outlineLvl w:val="0"/>
        <w:rPr>
          <w:rFonts w:ascii="Times New Roman" w:hAnsi="Times New Roman" w:cs="Times New Roman"/>
          <w:sz w:val="28"/>
          <w:szCs w:val="28"/>
          <w:lang w:val="en-US"/>
        </w:rPr>
      </w:pPr>
      <w:bookmarkStart w:id="109" w:name="_Toc15416014"/>
      <w:proofErr w:type="gramStart"/>
      <w:r w:rsidRPr="00D33DA4">
        <w:rPr>
          <w:rFonts w:ascii="Times New Roman" w:hAnsi="Times New Roman" w:cs="Times New Roman"/>
          <w:sz w:val="28"/>
          <w:szCs w:val="28"/>
          <w:lang w:val="en-US"/>
        </w:rPr>
        <w:t xml:space="preserve">- </w:t>
      </w:r>
      <w:r w:rsidR="00E127C0" w:rsidRPr="00D33DA4">
        <w:rPr>
          <w:rFonts w:ascii="Times New Roman" w:hAnsi="Times New Roman" w:cs="Times New Roman"/>
          <w:sz w:val="28"/>
          <w:szCs w:val="28"/>
          <w:lang w:val="en-US"/>
        </w:rPr>
        <w:t xml:space="preserve">graduates </w:t>
      </w:r>
      <w:r w:rsidRPr="00D33DA4">
        <w:rPr>
          <w:rFonts w:ascii="Times New Roman" w:hAnsi="Times New Roman" w:cs="Times New Roman"/>
          <w:sz w:val="28"/>
          <w:szCs w:val="28"/>
          <w:lang w:val="en-US"/>
        </w:rPr>
        <w:t xml:space="preserve">employment </w:t>
      </w:r>
      <w:r w:rsidR="00E127C0">
        <w:rPr>
          <w:rFonts w:ascii="Times New Roman" w:hAnsi="Times New Roman" w:cs="Times New Roman"/>
          <w:sz w:val="28"/>
          <w:szCs w:val="28"/>
          <w:lang w:val="en-US"/>
        </w:rPr>
        <w:t>process.</w:t>
      </w:r>
      <w:bookmarkEnd w:id="109"/>
      <w:proofErr w:type="gramEnd"/>
    </w:p>
    <w:p w:rsidR="00D33DA4" w:rsidRPr="00D33DA4" w:rsidRDefault="00D33DA4" w:rsidP="00D33DA4">
      <w:pPr>
        <w:spacing w:after="0"/>
        <w:outlineLvl w:val="0"/>
        <w:rPr>
          <w:rFonts w:ascii="Times New Roman" w:hAnsi="Times New Roman" w:cs="Times New Roman"/>
          <w:sz w:val="28"/>
          <w:szCs w:val="28"/>
          <w:lang w:val="en-US"/>
        </w:rPr>
      </w:pPr>
      <w:bookmarkStart w:id="110" w:name="_Toc15416015"/>
      <w:r w:rsidRPr="00D33DA4">
        <w:rPr>
          <w:rFonts w:ascii="Times New Roman" w:hAnsi="Times New Roman" w:cs="Times New Roman"/>
          <w:sz w:val="28"/>
          <w:szCs w:val="28"/>
          <w:lang w:val="en-US"/>
        </w:rPr>
        <w:t>8.4 The department carries out appropriate measures in the following security processes and management processes:</w:t>
      </w:r>
      <w:bookmarkEnd w:id="110"/>
    </w:p>
    <w:p w:rsidR="00D33DA4" w:rsidRPr="00D33DA4" w:rsidRDefault="00D33DA4" w:rsidP="00D33DA4">
      <w:pPr>
        <w:spacing w:after="0"/>
        <w:outlineLvl w:val="0"/>
        <w:rPr>
          <w:rFonts w:ascii="Times New Roman" w:hAnsi="Times New Roman" w:cs="Times New Roman"/>
          <w:sz w:val="28"/>
          <w:szCs w:val="28"/>
          <w:lang w:val="en-US"/>
        </w:rPr>
      </w:pPr>
      <w:bookmarkStart w:id="111" w:name="_Toc15416016"/>
      <w:r w:rsidRPr="00D33DA4">
        <w:rPr>
          <w:rFonts w:ascii="Times New Roman" w:hAnsi="Times New Roman" w:cs="Times New Roman"/>
          <w:sz w:val="28"/>
          <w:szCs w:val="28"/>
          <w:lang w:val="en-US"/>
        </w:rPr>
        <w:t xml:space="preserve">- </w:t>
      </w:r>
      <w:proofErr w:type="gramStart"/>
      <w:r w:rsidRPr="00D33DA4">
        <w:rPr>
          <w:rFonts w:ascii="Times New Roman" w:hAnsi="Times New Roman" w:cs="Times New Roman"/>
          <w:sz w:val="28"/>
          <w:szCs w:val="28"/>
          <w:lang w:val="en-US"/>
        </w:rPr>
        <w:t>management</w:t>
      </w:r>
      <w:proofErr w:type="gramEnd"/>
      <w:r w:rsidRPr="00D33DA4">
        <w:rPr>
          <w:rFonts w:ascii="Times New Roman" w:hAnsi="Times New Roman" w:cs="Times New Roman"/>
          <w:sz w:val="28"/>
          <w:szCs w:val="28"/>
          <w:lang w:val="en-US"/>
        </w:rPr>
        <w:t xml:space="preserve"> of documented information;</w:t>
      </w:r>
      <w:bookmarkEnd w:id="111"/>
    </w:p>
    <w:p w:rsidR="00D33DA4" w:rsidRPr="00D33DA4" w:rsidRDefault="00D33DA4" w:rsidP="00D33DA4">
      <w:pPr>
        <w:spacing w:after="0"/>
        <w:outlineLvl w:val="0"/>
        <w:rPr>
          <w:rFonts w:ascii="Times New Roman" w:hAnsi="Times New Roman" w:cs="Times New Roman"/>
          <w:sz w:val="28"/>
          <w:szCs w:val="28"/>
          <w:lang w:val="en-US"/>
        </w:rPr>
      </w:pPr>
      <w:bookmarkStart w:id="112" w:name="_Toc15416017"/>
      <w:r w:rsidRPr="00D33DA4">
        <w:rPr>
          <w:rFonts w:ascii="Times New Roman" w:hAnsi="Times New Roman" w:cs="Times New Roman"/>
          <w:sz w:val="28"/>
          <w:szCs w:val="28"/>
          <w:lang w:val="en-US"/>
        </w:rPr>
        <w:t xml:space="preserve">- </w:t>
      </w:r>
      <w:proofErr w:type="gramStart"/>
      <w:r w:rsidRPr="00D33DA4">
        <w:rPr>
          <w:rFonts w:ascii="Times New Roman" w:hAnsi="Times New Roman" w:cs="Times New Roman"/>
          <w:sz w:val="28"/>
          <w:szCs w:val="28"/>
          <w:lang w:val="en-US"/>
        </w:rPr>
        <w:t>management</w:t>
      </w:r>
      <w:proofErr w:type="gramEnd"/>
      <w:r w:rsidRPr="00D33DA4">
        <w:rPr>
          <w:rFonts w:ascii="Times New Roman" w:hAnsi="Times New Roman" w:cs="Times New Roman"/>
          <w:sz w:val="28"/>
          <w:szCs w:val="28"/>
          <w:lang w:val="en-US"/>
        </w:rPr>
        <w:t xml:space="preserve"> of inconsistencies and corrective actions;</w:t>
      </w:r>
      <w:bookmarkEnd w:id="112"/>
    </w:p>
    <w:p w:rsidR="00D33DA4" w:rsidRPr="00D33DA4" w:rsidRDefault="00D33DA4" w:rsidP="00D33DA4">
      <w:pPr>
        <w:spacing w:after="0"/>
        <w:outlineLvl w:val="0"/>
        <w:rPr>
          <w:rFonts w:ascii="Times New Roman" w:hAnsi="Times New Roman" w:cs="Times New Roman"/>
          <w:sz w:val="28"/>
          <w:szCs w:val="28"/>
          <w:lang w:val="en-US"/>
        </w:rPr>
      </w:pPr>
      <w:bookmarkStart w:id="113" w:name="_Toc15416018"/>
      <w:r w:rsidRPr="00D33DA4">
        <w:rPr>
          <w:rFonts w:ascii="Times New Roman" w:hAnsi="Times New Roman" w:cs="Times New Roman"/>
          <w:sz w:val="28"/>
          <w:szCs w:val="28"/>
          <w:lang w:val="en-US"/>
        </w:rPr>
        <w:t xml:space="preserve">- </w:t>
      </w:r>
      <w:proofErr w:type="gramStart"/>
      <w:r w:rsidRPr="00D33DA4">
        <w:rPr>
          <w:rFonts w:ascii="Times New Roman" w:hAnsi="Times New Roman" w:cs="Times New Roman"/>
          <w:sz w:val="28"/>
          <w:szCs w:val="28"/>
          <w:lang w:val="en-US"/>
        </w:rPr>
        <w:t>international</w:t>
      </w:r>
      <w:proofErr w:type="gramEnd"/>
      <w:r w:rsidRPr="00D33DA4">
        <w:rPr>
          <w:rFonts w:ascii="Times New Roman" w:hAnsi="Times New Roman" w:cs="Times New Roman"/>
          <w:sz w:val="28"/>
          <w:szCs w:val="28"/>
          <w:lang w:val="en-US"/>
        </w:rPr>
        <w:t xml:space="preserve"> activity;</w:t>
      </w:r>
      <w:bookmarkEnd w:id="113"/>
    </w:p>
    <w:p w:rsidR="00D33DA4" w:rsidRPr="00D33DA4" w:rsidRDefault="00D33DA4" w:rsidP="00D33DA4">
      <w:pPr>
        <w:spacing w:after="0"/>
        <w:outlineLvl w:val="0"/>
        <w:rPr>
          <w:rFonts w:ascii="Times New Roman" w:hAnsi="Times New Roman" w:cs="Times New Roman"/>
          <w:sz w:val="28"/>
          <w:szCs w:val="28"/>
          <w:lang w:val="en-US"/>
        </w:rPr>
      </w:pPr>
      <w:bookmarkStart w:id="114" w:name="_Toc15416019"/>
      <w:r w:rsidRPr="00D33DA4">
        <w:rPr>
          <w:rFonts w:ascii="Times New Roman" w:hAnsi="Times New Roman" w:cs="Times New Roman"/>
          <w:sz w:val="28"/>
          <w:szCs w:val="28"/>
          <w:lang w:val="en-US"/>
        </w:rPr>
        <w:t xml:space="preserve">- </w:t>
      </w:r>
      <w:proofErr w:type="gramStart"/>
      <w:r w:rsidRPr="00D33DA4">
        <w:rPr>
          <w:rFonts w:ascii="Times New Roman" w:hAnsi="Times New Roman" w:cs="Times New Roman"/>
          <w:sz w:val="28"/>
          <w:szCs w:val="28"/>
          <w:lang w:val="en-US"/>
        </w:rPr>
        <w:t>risk</w:t>
      </w:r>
      <w:proofErr w:type="gramEnd"/>
      <w:r w:rsidRPr="00D33DA4">
        <w:rPr>
          <w:rFonts w:ascii="Times New Roman" w:hAnsi="Times New Roman" w:cs="Times New Roman"/>
          <w:sz w:val="28"/>
          <w:szCs w:val="28"/>
          <w:lang w:val="en-US"/>
        </w:rPr>
        <w:t xml:space="preserve"> management;</w:t>
      </w:r>
      <w:bookmarkEnd w:id="114"/>
    </w:p>
    <w:p w:rsidR="00D33DA4" w:rsidRPr="00D33DA4" w:rsidRDefault="00D33DA4" w:rsidP="00D33DA4">
      <w:pPr>
        <w:spacing w:after="0"/>
        <w:outlineLvl w:val="0"/>
        <w:rPr>
          <w:rFonts w:ascii="Times New Roman" w:hAnsi="Times New Roman" w:cs="Times New Roman"/>
          <w:sz w:val="28"/>
          <w:szCs w:val="28"/>
          <w:lang w:val="en-US"/>
        </w:rPr>
      </w:pPr>
      <w:bookmarkStart w:id="115" w:name="_Toc15416020"/>
      <w:r w:rsidRPr="00D33DA4">
        <w:rPr>
          <w:rFonts w:ascii="Times New Roman" w:hAnsi="Times New Roman" w:cs="Times New Roman"/>
          <w:sz w:val="28"/>
          <w:szCs w:val="28"/>
          <w:lang w:val="en-US"/>
        </w:rPr>
        <w:t xml:space="preserve">- </w:t>
      </w:r>
      <w:proofErr w:type="gramStart"/>
      <w:r w:rsidRPr="00D33DA4">
        <w:rPr>
          <w:rFonts w:ascii="Times New Roman" w:hAnsi="Times New Roman" w:cs="Times New Roman"/>
          <w:sz w:val="28"/>
          <w:szCs w:val="28"/>
          <w:lang w:val="en-US"/>
        </w:rPr>
        <w:t>activity</w:t>
      </w:r>
      <w:proofErr w:type="gramEnd"/>
      <w:r w:rsidRPr="00D33DA4">
        <w:rPr>
          <w:rFonts w:ascii="Times New Roman" w:hAnsi="Times New Roman" w:cs="Times New Roman"/>
          <w:sz w:val="28"/>
          <w:szCs w:val="28"/>
          <w:lang w:val="en-US"/>
        </w:rPr>
        <w:t xml:space="preserve"> analysis;</w:t>
      </w:r>
      <w:bookmarkEnd w:id="115"/>
    </w:p>
    <w:p w:rsidR="00D33DA4" w:rsidRPr="00D33DA4" w:rsidRDefault="00E127C0" w:rsidP="00D33DA4">
      <w:pPr>
        <w:spacing w:after="0"/>
        <w:outlineLvl w:val="0"/>
        <w:rPr>
          <w:rFonts w:ascii="Times New Roman" w:hAnsi="Times New Roman" w:cs="Times New Roman"/>
          <w:sz w:val="28"/>
          <w:szCs w:val="28"/>
          <w:lang w:val="en-US"/>
        </w:rPr>
      </w:pPr>
      <w:bookmarkStart w:id="116" w:name="_Toc15416021"/>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stuff</w:t>
      </w:r>
      <w:proofErr w:type="gramEnd"/>
      <w:r>
        <w:rPr>
          <w:rFonts w:ascii="Times New Roman" w:hAnsi="Times New Roman" w:cs="Times New Roman"/>
          <w:sz w:val="28"/>
          <w:szCs w:val="28"/>
          <w:lang w:val="en-US"/>
        </w:rPr>
        <w:t xml:space="preserve"> management</w:t>
      </w:r>
      <w:r w:rsidR="00D33DA4" w:rsidRPr="00D33DA4">
        <w:rPr>
          <w:rFonts w:ascii="Times New Roman" w:hAnsi="Times New Roman" w:cs="Times New Roman"/>
          <w:sz w:val="28"/>
          <w:szCs w:val="28"/>
          <w:lang w:val="en-US"/>
        </w:rPr>
        <w:t>;</w:t>
      </w:r>
      <w:bookmarkEnd w:id="116"/>
    </w:p>
    <w:p w:rsidR="00D33DA4" w:rsidRPr="00D33DA4" w:rsidRDefault="00D33DA4" w:rsidP="00D33DA4">
      <w:pPr>
        <w:spacing w:after="0"/>
        <w:outlineLvl w:val="0"/>
        <w:rPr>
          <w:rFonts w:ascii="Times New Roman" w:hAnsi="Times New Roman" w:cs="Times New Roman"/>
          <w:sz w:val="28"/>
          <w:szCs w:val="28"/>
          <w:lang w:val="en-US"/>
        </w:rPr>
      </w:pPr>
      <w:bookmarkStart w:id="117" w:name="_Toc15416022"/>
      <w:r w:rsidRPr="00D33DA4">
        <w:rPr>
          <w:rFonts w:ascii="Times New Roman" w:hAnsi="Times New Roman" w:cs="Times New Roman"/>
          <w:sz w:val="28"/>
          <w:szCs w:val="28"/>
          <w:lang w:val="en-US"/>
        </w:rPr>
        <w:t xml:space="preserve">- </w:t>
      </w:r>
      <w:proofErr w:type="gramStart"/>
      <w:r w:rsidRPr="00D33DA4">
        <w:rPr>
          <w:rFonts w:ascii="Times New Roman" w:hAnsi="Times New Roman" w:cs="Times New Roman"/>
          <w:sz w:val="28"/>
          <w:szCs w:val="28"/>
          <w:lang w:val="en-US"/>
        </w:rPr>
        <w:t>infrastructure</w:t>
      </w:r>
      <w:proofErr w:type="gramEnd"/>
      <w:r w:rsidRPr="00D33DA4">
        <w:rPr>
          <w:rFonts w:ascii="Times New Roman" w:hAnsi="Times New Roman" w:cs="Times New Roman"/>
          <w:sz w:val="28"/>
          <w:szCs w:val="28"/>
          <w:lang w:val="en-US"/>
        </w:rPr>
        <w:t xml:space="preserve"> management;</w:t>
      </w:r>
      <w:bookmarkEnd w:id="117"/>
    </w:p>
    <w:p w:rsidR="00D33DA4" w:rsidRPr="00D33DA4" w:rsidRDefault="00D33DA4" w:rsidP="00D33DA4">
      <w:pPr>
        <w:spacing w:after="0"/>
        <w:outlineLvl w:val="0"/>
        <w:rPr>
          <w:rFonts w:ascii="Times New Roman" w:hAnsi="Times New Roman" w:cs="Times New Roman"/>
          <w:sz w:val="28"/>
          <w:szCs w:val="28"/>
          <w:lang w:val="en-US"/>
        </w:rPr>
      </w:pPr>
      <w:bookmarkStart w:id="118" w:name="_Toc15416023"/>
      <w:r w:rsidRPr="00D33DA4">
        <w:rPr>
          <w:rFonts w:ascii="Times New Roman" w:hAnsi="Times New Roman" w:cs="Times New Roman"/>
          <w:sz w:val="28"/>
          <w:szCs w:val="28"/>
          <w:lang w:val="en-US"/>
        </w:rPr>
        <w:t xml:space="preserve">- </w:t>
      </w:r>
      <w:proofErr w:type="gramStart"/>
      <w:r w:rsidRPr="00D33DA4">
        <w:rPr>
          <w:rFonts w:ascii="Times New Roman" w:hAnsi="Times New Roman" w:cs="Times New Roman"/>
          <w:sz w:val="28"/>
          <w:szCs w:val="28"/>
          <w:lang w:val="en-US"/>
        </w:rPr>
        <w:t>management</w:t>
      </w:r>
      <w:proofErr w:type="gramEnd"/>
      <w:r w:rsidRPr="00D33DA4">
        <w:rPr>
          <w:rFonts w:ascii="Times New Roman" w:hAnsi="Times New Roman" w:cs="Times New Roman"/>
          <w:sz w:val="28"/>
          <w:szCs w:val="28"/>
          <w:lang w:val="en-US"/>
        </w:rPr>
        <w:t xml:space="preserve"> of information resources of the library;</w:t>
      </w:r>
      <w:bookmarkEnd w:id="118"/>
    </w:p>
    <w:p w:rsidR="00D33DA4" w:rsidRPr="00D33DA4" w:rsidRDefault="00D33DA4" w:rsidP="00D33DA4">
      <w:pPr>
        <w:spacing w:after="0"/>
        <w:outlineLvl w:val="0"/>
        <w:rPr>
          <w:rFonts w:ascii="Times New Roman" w:hAnsi="Times New Roman" w:cs="Times New Roman"/>
          <w:sz w:val="28"/>
          <w:szCs w:val="28"/>
          <w:lang w:val="en-US"/>
        </w:rPr>
      </w:pPr>
      <w:bookmarkStart w:id="119" w:name="_Toc15416024"/>
      <w:r w:rsidRPr="00D33DA4">
        <w:rPr>
          <w:rFonts w:ascii="Times New Roman" w:hAnsi="Times New Roman" w:cs="Times New Roman"/>
          <w:sz w:val="28"/>
          <w:szCs w:val="28"/>
          <w:lang w:val="en-US"/>
        </w:rPr>
        <w:t xml:space="preserve">- </w:t>
      </w:r>
      <w:proofErr w:type="gramStart"/>
      <w:r w:rsidRPr="00D33DA4">
        <w:rPr>
          <w:rFonts w:ascii="Times New Roman" w:hAnsi="Times New Roman" w:cs="Times New Roman"/>
          <w:sz w:val="28"/>
          <w:szCs w:val="28"/>
          <w:lang w:val="en-US"/>
        </w:rPr>
        <w:t>educational</w:t>
      </w:r>
      <w:proofErr w:type="gramEnd"/>
      <w:r w:rsidRPr="00D33DA4">
        <w:rPr>
          <w:rFonts w:ascii="Times New Roman" w:hAnsi="Times New Roman" w:cs="Times New Roman"/>
          <w:sz w:val="28"/>
          <w:szCs w:val="28"/>
          <w:lang w:val="en-US"/>
        </w:rPr>
        <w:t xml:space="preserve"> and social work.</w:t>
      </w:r>
      <w:bookmarkEnd w:id="119"/>
    </w:p>
    <w:p w:rsidR="00D33DA4" w:rsidRPr="00D33DA4" w:rsidRDefault="00D33DA4" w:rsidP="00D33DA4">
      <w:pPr>
        <w:spacing w:after="0"/>
        <w:outlineLvl w:val="0"/>
        <w:rPr>
          <w:rFonts w:ascii="Times New Roman" w:hAnsi="Times New Roman" w:cs="Times New Roman"/>
          <w:sz w:val="28"/>
          <w:szCs w:val="28"/>
          <w:lang w:val="en-US"/>
        </w:rPr>
      </w:pPr>
      <w:bookmarkStart w:id="120" w:name="_Toc15416025"/>
      <w:r w:rsidRPr="00D33DA4">
        <w:rPr>
          <w:rFonts w:ascii="Times New Roman" w:hAnsi="Times New Roman" w:cs="Times New Roman"/>
          <w:sz w:val="28"/>
          <w:szCs w:val="28"/>
          <w:lang w:val="en-US"/>
        </w:rPr>
        <w:t>8.5 The educational process provides an opportunity:</w:t>
      </w:r>
      <w:bookmarkEnd w:id="120"/>
    </w:p>
    <w:p w:rsidR="00D33DA4" w:rsidRPr="00D33DA4" w:rsidRDefault="00D33DA4" w:rsidP="00D33DA4">
      <w:pPr>
        <w:spacing w:after="0"/>
        <w:outlineLvl w:val="0"/>
        <w:rPr>
          <w:rFonts w:ascii="Times New Roman" w:hAnsi="Times New Roman" w:cs="Times New Roman"/>
          <w:sz w:val="28"/>
          <w:szCs w:val="28"/>
          <w:lang w:val="en-US"/>
        </w:rPr>
      </w:pPr>
      <w:bookmarkStart w:id="121" w:name="_Toc15416026"/>
      <w:r w:rsidRPr="00D33DA4">
        <w:rPr>
          <w:rFonts w:ascii="Times New Roman" w:hAnsi="Times New Roman" w:cs="Times New Roman"/>
          <w:sz w:val="28"/>
          <w:szCs w:val="28"/>
          <w:lang w:val="en-US"/>
        </w:rPr>
        <w:t>- gaining knowledge, skills and abilities in the humanitarian, social, scientific and natural sciences and technical fields;</w:t>
      </w:r>
      <w:bookmarkEnd w:id="121"/>
    </w:p>
    <w:p w:rsidR="00D33DA4" w:rsidRPr="00D33DA4" w:rsidRDefault="00D33DA4" w:rsidP="00D33DA4">
      <w:pPr>
        <w:spacing w:after="0"/>
        <w:outlineLvl w:val="0"/>
        <w:rPr>
          <w:rFonts w:ascii="Times New Roman" w:hAnsi="Times New Roman" w:cs="Times New Roman"/>
          <w:sz w:val="28"/>
          <w:szCs w:val="28"/>
          <w:lang w:val="en-US"/>
        </w:rPr>
      </w:pPr>
      <w:bookmarkStart w:id="122" w:name="_Toc15416027"/>
      <w:r w:rsidRPr="00D33DA4">
        <w:rPr>
          <w:rFonts w:ascii="Times New Roman" w:hAnsi="Times New Roman" w:cs="Times New Roman"/>
          <w:sz w:val="28"/>
          <w:szCs w:val="28"/>
          <w:lang w:val="en-US"/>
        </w:rPr>
        <w:t xml:space="preserve">- </w:t>
      </w:r>
      <w:proofErr w:type="gramStart"/>
      <w:r w:rsidRPr="00D33DA4">
        <w:rPr>
          <w:rFonts w:ascii="Times New Roman" w:hAnsi="Times New Roman" w:cs="Times New Roman"/>
          <w:sz w:val="28"/>
          <w:szCs w:val="28"/>
          <w:lang w:val="en-US"/>
        </w:rPr>
        <w:t>intellectual</w:t>
      </w:r>
      <w:proofErr w:type="gramEnd"/>
      <w:r w:rsidRPr="00D33DA4">
        <w:rPr>
          <w:rFonts w:ascii="Times New Roman" w:hAnsi="Times New Roman" w:cs="Times New Roman"/>
          <w:sz w:val="28"/>
          <w:szCs w:val="28"/>
          <w:lang w:val="en-US"/>
        </w:rPr>
        <w:t>, moral, spiritual, aesthetic and physical development of person, contributi</w:t>
      </w:r>
      <w:r w:rsidR="00E127C0">
        <w:rPr>
          <w:rFonts w:ascii="Times New Roman" w:hAnsi="Times New Roman" w:cs="Times New Roman"/>
          <w:sz w:val="28"/>
          <w:szCs w:val="28"/>
          <w:lang w:val="en-US"/>
        </w:rPr>
        <w:t xml:space="preserve">on </w:t>
      </w:r>
      <w:r w:rsidRPr="00D33DA4">
        <w:rPr>
          <w:rFonts w:ascii="Times New Roman" w:hAnsi="Times New Roman" w:cs="Times New Roman"/>
          <w:sz w:val="28"/>
          <w:szCs w:val="28"/>
          <w:lang w:val="en-US"/>
        </w:rPr>
        <w:t xml:space="preserve">to </w:t>
      </w:r>
      <w:r w:rsidR="00E127C0" w:rsidRPr="00D33DA4">
        <w:rPr>
          <w:rFonts w:ascii="Times New Roman" w:hAnsi="Times New Roman" w:cs="Times New Roman"/>
          <w:sz w:val="28"/>
          <w:szCs w:val="28"/>
          <w:lang w:val="en-US"/>
        </w:rPr>
        <w:t xml:space="preserve">individual </w:t>
      </w:r>
      <w:r w:rsidR="00E127C0">
        <w:rPr>
          <w:rFonts w:ascii="Times New Roman" w:hAnsi="Times New Roman" w:cs="Times New Roman"/>
          <w:sz w:val="28"/>
          <w:szCs w:val="28"/>
          <w:lang w:val="en-US"/>
        </w:rPr>
        <w:t>formation</w:t>
      </w:r>
      <w:r w:rsidRPr="00D33DA4">
        <w:rPr>
          <w:rFonts w:ascii="Times New Roman" w:hAnsi="Times New Roman" w:cs="Times New Roman"/>
          <w:sz w:val="28"/>
          <w:szCs w:val="28"/>
          <w:lang w:val="en-US"/>
        </w:rPr>
        <w:t>.</w:t>
      </w:r>
      <w:bookmarkEnd w:id="122"/>
    </w:p>
    <w:p w:rsidR="00D33DA4" w:rsidRPr="00D33DA4" w:rsidRDefault="00D33DA4" w:rsidP="00D33DA4">
      <w:pPr>
        <w:spacing w:after="0"/>
        <w:outlineLvl w:val="0"/>
        <w:rPr>
          <w:rFonts w:ascii="Times New Roman" w:hAnsi="Times New Roman" w:cs="Times New Roman"/>
          <w:sz w:val="28"/>
          <w:szCs w:val="28"/>
          <w:lang w:val="en-US"/>
        </w:rPr>
      </w:pPr>
      <w:bookmarkStart w:id="123" w:name="_Toc15416028"/>
      <w:r w:rsidRPr="00D33DA4">
        <w:rPr>
          <w:rFonts w:ascii="Times New Roman" w:hAnsi="Times New Roman" w:cs="Times New Roman"/>
          <w:sz w:val="28"/>
          <w:szCs w:val="28"/>
          <w:lang w:val="en-US"/>
        </w:rPr>
        <w:lastRenderedPageBreak/>
        <w:t>8.6 Education at the department is carried out in the following forms: full-time and part-time.</w:t>
      </w:r>
      <w:bookmarkEnd w:id="123"/>
    </w:p>
    <w:p w:rsidR="00D33DA4" w:rsidRPr="00D33DA4" w:rsidRDefault="00D33DA4" w:rsidP="00D33DA4">
      <w:pPr>
        <w:spacing w:after="0"/>
        <w:outlineLvl w:val="0"/>
        <w:rPr>
          <w:rFonts w:ascii="Times New Roman" w:hAnsi="Times New Roman" w:cs="Times New Roman"/>
          <w:sz w:val="28"/>
          <w:szCs w:val="28"/>
          <w:lang w:val="en-US"/>
        </w:rPr>
      </w:pPr>
      <w:bookmarkStart w:id="124" w:name="_Toc15416029"/>
      <w:r w:rsidRPr="00D33DA4">
        <w:rPr>
          <w:rFonts w:ascii="Times New Roman" w:hAnsi="Times New Roman" w:cs="Times New Roman"/>
          <w:sz w:val="28"/>
          <w:szCs w:val="28"/>
          <w:lang w:val="en-US"/>
        </w:rPr>
        <w:t xml:space="preserve">8.7 The </w:t>
      </w:r>
      <w:r w:rsidR="00E127C0" w:rsidRPr="00D33DA4">
        <w:rPr>
          <w:rFonts w:ascii="Times New Roman" w:hAnsi="Times New Roman" w:cs="Times New Roman"/>
          <w:sz w:val="28"/>
          <w:szCs w:val="28"/>
          <w:lang w:val="en-US"/>
        </w:rPr>
        <w:t xml:space="preserve">educational process </w:t>
      </w:r>
      <w:r w:rsidRPr="00D33DA4">
        <w:rPr>
          <w:rFonts w:ascii="Times New Roman" w:hAnsi="Times New Roman" w:cs="Times New Roman"/>
          <w:sz w:val="28"/>
          <w:szCs w:val="28"/>
          <w:lang w:val="en-US"/>
        </w:rPr>
        <w:t>organization at the department is carried out according to the following forms: training sessions by type (lectures, practical classes, individual classes, consultations, etc.); independent work; practical training; control measures.</w:t>
      </w:r>
      <w:bookmarkEnd w:id="124"/>
    </w:p>
    <w:p w:rsidR="00D33DA4" w:rsidRDefault="00D33DA4" w:rsidP="00D33DA4">
      <w:pPr>
        <w:spacing w:after="0"/>
        <w:outlineLvl w:val="0"/>
        <w:rPr>
          <w:rFonts w:ascii="Times New Roman" w:hAnsi="Times New Roman" w:cs="Times New Roman"/>
          <w:sz w:val="28"/>
          <w:szCs w:val="28"/>
          <w:lang w:val="en-US"/>
        </w:rPr>
      </w:pPr>
      <w:bookmarkStart w:id="125" w:name="_Toc15416030"/>
      <w:r w:rsidRPr="00D33DA4">
        <w:rPr>
          <w:rFonts w:ascii="Times New Roman" w:hAnsi="Times New Roman" w:cs="Times New Roman"/>
          <w:sz w:val="28"/>
          <w:szCs w:val="28"/>
          <w:lang w:val="en-US"/>
        </w:rPr>
        <w:t xml:space="preserve">The description of actions implemented by the department is given in </w:t>
      </w:r>
      <w:r w:rsidR="00A1470D">
        <w:rPr>
          <w:rFonts w:ascii="Times New Roman" w:hAnsi="Times New Roman" w:cs="Times New Roman"/>
          <w:sz w:val="28"/>
          <w:szCs w:val="28"/>
          <w:lang w:val="en-US"/>
        </w:rPr>
        <w:t>Appendix</w:t>
      </w:r>
      <w:r w:rsidRPr="00D33DA4">
        <w:rPr>
          <w:rFonts w:ascii="Times New Roman" w:hAnsi="Times New Roman" w:cs="Times New Roman"/>
          <w:sz w:val="28"/>
          <w:szCs w:val="28"/>
          <w:lang w:val="en-US"/>
        </w:rPr>
        <w:t xml:space="preserve"> 4.</w:t>
      </w:r>
      <w:bookmarkEnd w:id="125"/>
    </w:p>
    <w:p w:rsidR="00A1470D" w:rsidRDefault="00A1470D" w:rsidP="00A1470D">
      <w:pPr>
        <w:spacing w:after="0"/>
        <w:jc w:val="center"/>
        <w:outlineLvl w:val="0"/>
        <w:rPr>
          <w:rFonts w:ascii="Times New Roman" w:hAnsi="Times New Roman" w:cs="Times New Roman"/>
          <w:b/>
          <w:sz w:val="28"/>
          <w:szCs w:val="28"/>
          <w:lang w:val="en-US"/>
        </w:rPr>
      </w:pPr>
      <w:bookmarkStart w:id="126" w:name="_Toc15416031"/>
      <w:r>
        <w:rPr>
          <w:rFonts w:ascii="Times New Roman" w:hAnsi="Times New Roman" w:cs="Times New Roman"/>
          <w:b/>
          <w:sz w:val="28"/>
          <w:szCs w:val="28"/>
          <w:lang w:val="en-US"/>
        </w:rPr>
        <w:t>9. ACTIVITY RESULTS</w:t>
      </w:r>
      <w:bookmarkEnd w:id="126"/>
    </w:p>
    <w:p w:rsidR="007C355C" w:rsidRPr="007C355C" w:rsidRDefault="007C355C" w:rsidP="007C355C">
      <w:pPr>
        <w:spacing w:after="0"/>
        <w:outlineLvl w:val="0"/>
        <w:rPr>
          <w:rFonts w:ascii="Times New Roman" w:hAnsi="Times New Roman" w:cs="Times New Roman"/>
          <w:sz w:val="28"/>
          <w:szCs w:val="28"/>
          <w:lang w:val="en-US"/>
        </w:rPr>
      </w:pPr>
      <w:bookmarkStart w:id="127" w:name="_Toc15416032"/>
      <w:r w:rsidRPr="007C355C">
        <w:rPr>
          <w:rFonts w:ascii="Times New Roman" w:hAnsi="Times New Roman" w:cs="Times New Roman"/>
          <w:sz w:val="28"/>
          <w:szCs w:val="28"/>
          <w:lang w:val="en-US"/>
        </w:rPr>
        <w:t xml:space="preserve">9.1 The </w:t>
      </w:r>
      <w:r w:rsidR="006462F4" w:rsidRPr="007C355C">
        <w:rPr>
          <w:rFonts w:ascii="Times New Roman" w:hAnsi="Times New Roman" w:cs="Times New Roman"/>
          <w:sz w:val="28"/>
          <w:szCs w:val="28"/>
          <w:lang w:val="en-US"/>
        </w:rPr>
        <w:t xml:space="preserve">department </w:t>
      </w:r>
      <w:r w:rsidR="006462F4">
        <w:rPr>
          <w:rFonts w:ascii="Times New Roman" w:hAnsi="Times New Roman" w:cs="Times New Roman"/>
          <w:sz w:val="28"/>
          <w:szCs w:val="28"/>
          <w:lang w:val="en-US"/>
        </w:rPr>
        <w:t>efficiency</w:t>
      </w:r>
      <w:r w:rsidRPr="007C355C">
        <w:rPr>
          <w:rFonts w:ascii="Times New Roman" w:hAnsi="Times New Roman" w:cs="Times New Roman"/>
          <w:sz w:val="28"/>
          <w:szCs w:val="28"/>
          <w:lang w:val="en-US"/>
        </w:rPr>
        <w:t xml:space="preserve"> is </w:t>
      </w:r>
      <w:r w:rsidR="006462F4">
        <w:rPr>
          <w:rFonts w:ascii="Times New Roman" w:hAnsi="Times New Roman" w:cs="Times New Roman"/>
          <w:sz w:val="28"/>
          <w:szCs w:val="28"/>
          <w:lang w:val="en-US"/>
        </w:rPr>
        <w:t>defined by</w:t>
      </w:r>
      <w:r w:rsidRPr="007C355C">
        <w:rPr>
          <w:rFonts w:ascii="Times New Roman" w:hAnsi="Times New Roman" w:cs="Times New Roman"/>
          <w:sz w:val="28"/>
          <w:szCs w:val="28"/>
          <w:lang w:val="en-US"/>
        </w:rPr>
        <w:t xml:space="preserve"> the level of the entire department and level of each employee.</w:t>
      </w:r>
      <w:bookmarkEnd w:id="127"/>
    </w:p>
    <w:p w:rsidR="007C355C" w:rsidRPr="007C355C" w:rsidRDefault="006462F4" w:rsidP="007C355C">
      <w:pPr>
        <w:spacing w:after="0"/>
        <w:outlineLvl w:val="0"/>
        <w:rPr>
          <w:rFonts w:ascii="Times New Roman" w:hAnsi="Times New Roman" w:cs="Times New Roman"/>
          <w:sz w:val="28"/>
          <w:szCs w:val="28"/>
          <w:lang w:val="en-US"/>
        </w:rPr>
      </w:pPr>
      <w:bookmarkStart w:id="128" w:name="_Toc15416033"/>
      <w:r>
        <w:rPr>
          <w:rFonts w:ascii="Times New Roman" w:hAnsi="Times New Roman" w:cs="Times New Roman"/>
          <w:sz w:val="28"/>
          <w:szCs w:val="28"/>
          <w:lang w:val="en-US"/>
        </w:rPr>
        <w:t>9.2 Q</w:t>
      </w:r>
      <w:r w:rsidR="007C355C" w:rsidRPr="007C355C">
        <w:rPr>
          <w:rFonts w:ascii="Times New Roman" w:hAnsi="Times New Roman" w:cs="Times New Roman"/>
          <w:sz w:val="28"/>
          <w:szCs w:val="28"/>
          <w:lang w:val="en-US"/>
        </w:rPr>
        <w:t xml:space="preserve">uantitative </w:t>
      </w:r>
      <w:r>
        <w:rPr>
          <w:rFonts w:ascii="Times New Roman" w:hAnsi="Times New Roman" w:cs="Times New Roman"/>
          <w:sz w:val="28"/>
          <w:szCs w:val="28"/>
          <w:lang w:val="en-US"/>
        </w:rPr>
        <w:t xml:space="preserve">efficiency </w:t>
      </w:r>
      <w:r w:rsidR="007C355C" w:rsidRPr="007C355C">
        <w:rPr>
          <w:rFonts w:ascii="Times New Roman" w:hAnsi="Times New Roman" w:cs="Times New Roman"/>
          <w:sz w:val="28"/>
          <w:szCs w:val="28"/>
          <w:lang w:val="en-US"/>
        </w:rPr>
        <w:t>estimat</w:t>
      </w:r>
      <w:r>
        <w:rPr>
          <w:rFonts w:ascii="Times New Roman" w:hAnsi="Times New Roman" w:cs="Times New Roman"/>
          <w:sz w:val="28"/>
          <w:szCs w:val="28"/>
          <w:lang w:val="en-US"/>
        </w:rPr>
        <w:t>ion</w:t>
      </w:r>
      <w:r w:rsidR="007C355C" w:rsidRPr="007C355C">
        <w:rPr>
          <w:rFonts w:ascii="Times New Roman" w:hAnsi="Times New Roman" w:cs="Times New Roman"/>
          <w:sz w:val="28"/>
          <w:szCs w:val="28"/>
          <w:lang w:val="en-US"/>
        </w:rPr>
        <w:t xml:space="preserve"> is calculated as percentage of </w:t>
      </w:r>
      <w:r w:rsidRPr="007C355C">
        <w:rPr>
          <w:rFonts w:ascii="Times New Roman" w:hAnsi="Times New Roman" w:cs="Times New Roman"/>
          <w:sz w:val="28"/>
          <w:szCs w:val="28"/>
          <w:lang w:val="en-US"/>
        </w:rPr>
        <w:t xml:space="preserve">planned tasks </w:t>
      </w:r>
      <w:r w:rsidR="007C355C" w:rsidRPr="007C355C">
        <w:rPr>
          <w:rFonts w:ascii="Times New Roman" w:hAnsi="Times New Roman" w:cs="Times New Roman"/>
          <w:sz w:val="28"/>
          <w:szCs w:val="28"/>
          <w:lang w:val="en-US"/>
        </w:rPr>
        <w:t xml:space="preserve">implementation assigned to the department or to each </w:t>
      </w:r>
      <w:r>
        <w:rPr>
          <w:rFonts w:ascii="Times New Roman" w:hAnsi="Times New Roman" w:cs="Times New Roman"/>
          <w:sz w:val="28"/>
          <w:szCs w:val="28"/>
          <w:lang w:val="en-US"/>
        </w:rPr>
        <w:t>employee</w:t>
      </w:r>
      <w:r w:rsidR="007C355C" w:rsidRPr="007C355C">
        <w:rPr>
          <w:rFonts w:ascii="Times New Roman" w:hAnsi="Times New Roman" w:cs="Times New Roman"/>
          <w:sz w:val="28"/>
          <w:szCs w:val="28"/>
          <w:lang w:val="en-US"/>
        </w:rPr>
        <w:t>.</w:t>
      </w:r>
      <w:bookmarkEnd w:id="128"/>
    </w:p>
    <w:p w:rsidR="007C355C" w:rsidRPr="007C355C" w:rsidRDefault="007C355C" w:rsidP="007C355C">
      <w:pPr>
        <w:spacing w:after="0"/>
        <w:outlineLvl w:val="0"/>
        <w:rPr>
          <w:rFonts w:ascii="Times New Roman" w:hAnsi="Times New Roman" w:cs="Times New Roman"/>
          <w:sz w:val="28"/>
          <w:szCs w:val="28"/>
          <w:lang w:val="en-US"/>
        </w:rPr>
      </w:pPr>
      <w:bookmarkStart w:id="129" w:name="_Toc15416034"/>
      <w:r w:rsidRPr="007C355C">
        <w:rPr>
          <w:rFonts w:ascii="Times New Roman" w:hAnsi="Times New Roman" w:cs="Times New Roman"/>
          <w:sz w:val="28"/>
          <w:szCs w:val="28"/>
          <w:lang w:val="en-US"/>
        </w:rPr>
        <w:t xml:space="preserve">9.3 </w:t>
      </w:r>
      <w:r w:rsidR="006462F4">
        <w:rPr>
          <w:rFonts w:ascii="Times New Roman" w:hAnsi="Times New Roman" w:cs="Times New Roman"/>
          <w:sz w:val="28"/>
          <w:szCs w:val="28"/>
          <w:lang w:val="en-US"/>
        </w:rPr>
        <w:t>I</w:t>
      </w:r>
      <w:r w:rsidR="006462F4" w:rsidRPr="007C355C">
        <w:rPr>
          <w:rFonts w:ascii="Times New Roman" w:hAnsi="Times New Roman" w:cs="Times New Roman"/>
          <w:sz w:val="28"/>
          <w:szCs w:val="28"/>
          <w:lang w:val="en-US"/>
        </w:rPr>
        <w:t xml:space="preserve">mplementation </w:t>
      </w:r>
      <w:r w:rsidR="006462F4">
        <w:rPr>
          <w:rFonts w:ascii="Times New Roman" w:hAnsi="Times New Roman" w:cs="Times New Roman"/>
          <w:sz w:val="28"/>
          <w:szCs w:val="28"/>
          <w:lang w:val="en-US"/>
        </w:rPr>
        <w:t xml:space="preserve">efficiency </w:t>
      </w:r>
      <w:r w:rsidRPr="007C355C">
        <w:rPr>
          <w:rFonts w:ascii="Times New Roman" w:hAnsi="Times New Roman" w:cs="Times New Roman"/>
          <w:sz w:val="28"/>
          <w:szCs w:val="28"/>
          <w:lang w:val="en-US"/>
        </w:rPr>
        <w:t xml:space="preserve">criterion is </w:t>
      </w:r>
      <w:r w:rsidR="006462F4">
        <w:rPr>
          <w:rFonts w:ascii="Times New Roman" w:hAnsi="Times New Roman" w:cs="Times New Roman"/>
          <w:sz w:val="28"/>
          <w:szCs w:val="28"/>
          <w:lang w:val="en-US"/>
        </w:rPr>
        <w:t>a</w:t>
      </w:r>
      <w:r w:rsidRPr="007C355C">
        <w:rPr>
          <w:rFonts w:ascii="Times New Roman" w:hAnsi="Times New Roman" w:cs="Times New Roman"/>
          <w:sz w:val="28"/>
          <w:szCs w:val="28"/>
          <w:lang w:val="en-US"/>
        </w:rPr>
        <w:t xml:space="preserve"> condition under which the</w:t>
      </w:r>
      <w:r w:rsidR="006462F4">
        <w:rPr>
          <w:rFonts w:ascii="Times New Roman" w:hAnsi="Times New Roman" w:cs="Times New Roman"/>
          <w:sz w:val="28"/>
          <w:szCs w:val="28"/>
          <w:lang w:val="en-US"/>
        </w:rPr>
        <w:t xml:space="preserve"> quantitative efficiency assessment </w:t>
      </w:r>
      <w:r w:rsidRPr="007C355C">
        <w:rPr>
          <w:rFonts w:ascii="Times New Roman" w:hAnsi="Times New Roman" w:cs="Times New Roman"/>
          <w:sz w:val="28"/>
          <w:szCs w:val="28"/>
          <w:lang w:val="en-US"/>
        </w:rPr>
        <w:t xml:space="preserve">is not less than planned level, which is determined in accordance with the </w:t>
      </w:r>
      <w:r w:rsidR="006462F4">
        <w:rPr>
          <w:rFonts w:ascii="Times New Roman" w:hAnsi="Times New Roman" w:cs="Times New Roman"/>
          <w:sz w:val="28"/>
          <w:szCs w:val="28"/>
          <w:lang w:val="en-US"/>
        </w:rPr>
        <w:t>MQS</w:t>
      </w:r>
      <w:r w:rsidRPr="007C355C">
        <w:rPr>
          <w:rFonts w:ascii="Times New Roman" w:hAnsi="Times New Roman" w:cs="Times New Roman"/>
          <w:sz w:val="28"/>
          <w:szCs w:val="28"/>
          <w:lang w:val="en-US"/>
        </w:rPr>
        <w:t xml:space="preserve"> documented procedure </w:t>
      </w:r>
      <w:r w:rsidR="006462F4">
        <w:rPr>
          <w:rFonts w:ascii="Times New Roman" w:hAnsi="Times New Roman" w:cs="Times New Roman"/>
          <w:sz w:val="28"/>
          <w:szCs w:val="28"/>
          <w:lang w:val="en-US"/>
        </w:rPr>
        <w:t>“</w:t>
      </w:r>
      <w:r w:rsidRPr="007C355C">
        <w:rPr>
          <w:rFonts w:ascii="Times New Roman" w:hAnsi="Times New Roman" w:cs="Times New Roman"/>
          <w:sz w:val="28"/>
          <w:szCs w:val="28"/>
          <w:lang w:val="en-US"/>
        </w:rPr>
        <w:t>Process Management</w:t>
      </w:r>
      <w:r w:rsidR="006462F4">
        <w:rPr>
          <w:rFonts w:ascii="Times New Roman" w:hAnsi="Times New Roman" w:cs="Times New Roman"/>
          <w:sz w:val="28"/>
          <w:szCs w:val="28"/>
          <w:lang w:val="en-US"/>
        </w:rPr>
        <w:t>”</w:t>
      </w:r>
      <w:r w:rsidRPr="007C355C">
        <w:rPr>
          <w:rFonts w:ascii="Times New Roman" w:hAnsi="Times New Roman" w:cs="Times New Roman"/>
          <w:sz w:val="28"/>
          <w:szCs w:val="28"/>
          <w:lang w:val="en-US"/>
        </w:rPr>
        <w:t>.</w:t>
      </w:r>
      <w:bookmarkEnd w:id="129"/>
    </w:p>
    <w:p w:rsidR="007C355C" w:rsidRPr="007C355C" w:rsidRDefault="007C355C" w:rsidP="007C355C">
      <w:pPr>
        <w:spacing w:after="0"/>
        <w:outlineLvl w:val="0"/>
        <w:rPr>
          <w:rFonts w:ascii="Times New Roman" w:hAnsi="Times New Roman" w:cs="Times New Roman"/>
          <w:sz w:val="28"/>
          <w:szCs w:val="28"/>
          <w:lang w:val="en-US"/>
        </w:rPr>
      </w:pPr>
      <w:bookmarkStart w:id="130" w:name="_Toc15416035"/>
      <w:r w:rsidRPr="007C355C">
        <w:rPr>
          <w:rFonts w:ascii="Times New Roman" w:hAnsi="Times New Roman" w:cs="Times New Roman"/>
          <w:sz w:val="28"/>
          <w:szCs w:val="28"/>
          <w:lang w:val="en-US"/>
        </w:rPr>
        <w:t xml:space="preserve">9.4 Indicators for </w:t>
      </w:r>
      <w:r w:rsidR="006462F4" w:rsidRPr="007C355C">
        <w:rPr>
          <w:rFonts w:ascii="Times New Roman" w:hAnsi="Times New Roman" w:cs="Times New Roman"/>
          <w:sz w:val="28"/>
          <w:szCs w:val="28"/>
          <w:lang w:val="en-US"/>
        </w:rPr>
        <w:t xml:space="preserve">processes </w:t>
      </w:r>
      <w:r w:rsidR="006462F4">
        <w:rPr>
          <w:rFonts w:ascii="Times New Roman" w:hAnsi="Times New Roman" w:cs="Times New Roman"/>
          <w:sz w:val="28"/>
          <w:szCs w:val="28"/>
          <w:lang w:val="en-US"/>
        </w:rPr>
        <w:t xml:space="preserve">efficiency </w:t>
      </w:r>
      <w:r w:rsidRPr="007C355C">
        <w:rPr>
          <w:rFonts w:ascii="Times New Roman" w:hAnsi="Times New Roman" w:cs="Times New Roman"/>
          <w:sz w:val="28"/>
          <w:szCs w:val="28"/>
          <w:lang w:val="en-US"/>
        </w:rPr>
        <w:t xml:space="preserve">calculation are determined (revised) by the </w:t>
      </w:r>
      <w:r w:rsidR="006462F4" w:rsidRPr="007C355C">
        <w:rPr>
          <w:rFonts w:ascii="Times New Roman" w:hAnsi="Times New Roman" w:cs="Times New Roman"/>
          <w:sz w:val="28"/>
          <w:szCs w:val="28"/>
          <w:lang w:val="en-US"/>
        </w:rPr>
        <w:t xml:space="preserve">department </w:t>
      </w:r>
      <w:r w:rsidR="006462F4">
        <w:rPr>
          <w:rFonts w:ascii="Times New Roman" w:hAnsi="Times New Roman" w:cs="Times New Roman"/>
          <w:sz w:val="28"/>
          <w:szCs w:val="28"/>
          <w:lang w:val="en-US"/>
        </w:rPr>
        <w:t xml:space="preserve">head </w:t>
      </w:r>
      <w:r w:rsidRPr="007C355C">
        <w:rPr>
          <w:rFonts w:ascii="Times New Roman" w:hAnsi="Times New Roman" w:cs="Times New Roman"/>
          <w:sz w:val="28"/>
          <w:szCs w:val="28"/>
          <w:lang w:val="en-US"/>
        </w:rPr>
        <w:t xml:space="preserve">(employees responsible for activities), taking into account the university </w:t>
      </w:r>
      <w:r w:rsidR="006462F4" w:rsidRPr="007C355C">
        <w:rPr>
          <w:rFonts w:ascii="Times New Roman" w:hAnsi="Times New Roman" w:cs="Times New Roman"/>
          <w:sz w:val="28"/>
          <w:szCs w:val="28"/>
          <w:lang w:val="en-US"/>
        </w:rPr>
        <w:t xml:space="preserve">indicators </w:t>
      </w:r>
      <w:r w:rsidRPr="007C355C">
        <w:rPr>
          <w:rFonts w:ascii="Times New Roman" w:hAnsi="Times New Roman" w:cs="Times New Roman"/>
          <w:sz w:val="28"/>
          <w:szCs w:val="28"/>
          <w:lang w:val="en-US"/>
        </w:rPr>
        <w:t xml:space="preserve">as a whole at the </w:t>
      </w:r>
      <w:r w:rsidR="006462F4" w:rsidRPr="007C355C">
        <w:rPr>
          <w:rFonts w:ascii="Times New Roman" w:hAnsi="Times New Roman" w:cs="Times New Roman"/>
          <w:sz w:val="28"/>
          <w:szCs w:val="28"/>
          <w:lang w:val="en-US"/>
        </w:rPr>
        <w:t xml:space="preserve">reporting period </w:t>
      </w:r>
      <w:r w:rsidRPr="007C355C">
        <w:rPr>
          <w:rFonts w:ascii="Times New Roman" w:hAnsi="Times New Roman" w:cs="Times New Roman"/>
          <w:sz w:val="28"/>
          <w:szCs w:val="28"/>
          <w:lang w:val="en-US"/>
        </w:rPr>
        <w:t>beginning.</w:t>
      </w:r>
      <w:bookmarkEnd w:id="130"/>
    </w:p>
    <w:p w:rsidR="007C355C" w:rsidRPr="007C355C" w:rsidRDefault="007C355C" w:rsidP="007C355C">
      <w:pPr>
        <w:spacing w:after="0"/>
        <w:outlineLvl w:val="0"/>
        <w:rPr>
          <w:rFonts w:ascii="Times New Roman" w:hAnsi="Times New Roman" w:cs="Times New Roman"/>
          <w:sz w:val="28"/>
          <w:szCs w:val="28"/>
          <w:lang w:val="en-US"/>
        </w:rPr>
      </w:pPr>
      <w:bookmarkStart w:id="131" w:name="_Toc15416036"/>
      <w:r w:rsidRPr="007C355C">
        <w:rPr>
          <w:rFonts w:ascii="Times New Roman" w:hAnsi="Times New Roman" w:cs="Times New Roman"/>
          <w:sz w:val="28"/>
          <w:szCs w:val="28"/>
          <w:lang w:val="en-US"/>
        </w:rPr>
        <w:t>9.5</w:t>
      </w:r>
      <w:r w:rsidR="006462F4">
        <w:rPr>
          <w:rFonts w:ascii="Times New Roman" w:hAnsi="Times New Roman" w:cs="Times New Roman"/>
          <w:sz w:val="28"/>
          <w:szCs w:val="28"/>
          <w:lang w:val="en-US"/>
        </w:rPr>
        <w:t xml:space="preserve"> T</w:t>
      </w:r>
      <w:r w:rsidRPr="007C355C">
        <w:rPr>
          <w:rFonts w:ascii="Times New Roman" w:hAnsi="Times New Roman" w:cs="Times New Roman"/>
          <w:sz w:val="28"/>
          <w:szCs w:val="28"/>
          <w:lang w:val="en-US"/>
        </w:rPr>
        <w:t xml:space="preserve">he </w:t>
      </w:r>
      <w:r w:rsidR="006462F4">
        <w:rPr>
          <w:rFonts w:ascii="Times New Roman" w:hAnsi="Times New Roman" w:cs="Times New Roman"/>
          <w:sz w:val="28"/>
          <w:szCs w:val="28"/>
          <w:lang w:val="en-US"/>
        </w:rPr>
        <w:t>efficiency</w:t>
      </w:r>
      <w:r w:rsidRPr="007C355C">
        <w:rPr>
          <w:rFonts w:ascii="Times New Roman" w:hAnsi="Times New Roman" w:cs="Times New Roman"/>
          <w:sz w:val="28"/>
          <w:szCs w:val="28"/>
          <w:lang w:val="en-US"/>
        </w:rPr>
        <w:t xml:space="preserve"> indicators of the department and their analysis are monitored</w:t>
      </w:r>
      <w:r w:rsidR="006462F4" w:rsidRPr="006462F4">
        <w:rPr>
          <w:rFonts w:ascii="Times New Roman" w:hAnsi="Times New Roman" w:cs="Times New Roman"/>
          <w:sz w:val="28"/>
          <w:szCs w:val="28"/>
          <w:lang w:val="en-US"/>
        </w:rPr>
        <w:t xml:space="preserve"> </w:t>
      </w:r>
      <w:r w:rsidR="006462F4">
        <w:rPr>
          <w:rFonts w:ascii="Times New Roman" w:hAnsi="Times New Roman" w:cs="Times New Roman"/>
          <w:sz w:val="28"/>
          <w:szCs w:val="28"/>
          <w:lang w:val="en-US"/>
        </w:rPr>
        <w:t>d</w:t>
      </w:r>
      <w:r w:rsidR="006462F4" w:rsidRPr="007C355C">
        <w:rPr>
          <w:rFonts w:ascii="Times New Roman" w:hAnsi="Times New Roman" w:cs="Times New Roman"/>
          <w:sz w:val="28"/>
          <w:szCs w:val="28"/>
          <w:lang w:val="en-US"/>
        </w:rPr>
        <w:t>uring the reporting pe</w:t>
      </w:r>
      <w:r w:rsidR="006462F4">
        <w:rPr>
          <w:rFonts w:ascii="Times New Roman" w:hAnsi="Times New Roman" w:cs="Times New Roman"/>
          <w:sz w:val="28"/>
          <w:szCs w:val="28"/>
          <w:lang w:val="en-US"/>
        </w:rPr>
        <w:t>riod</w:t>
      </w:r>
      <w:r w:rsidRPr="007C355C">
        <w:rPr>
          <w:rFonts w:ascii="Times New Roman" w:hAnsi="Times New Roman" w:cs="Times New Roman"/>
          <w:sz w:val="28"/>
          <w:szCs w:val="28"/>
          <w:lang w:val="en-US"/>
        </w:rPr>
        <w:t>.</w:t>
      </w:r>
      <w:bookmarkEnd w:id="131"/>
    </w:p>
    <w:p w:rsidR="007C355C" w:rsidRPr="007C355C" w:rsidRDefault="007C355C" w:rsidP="007C355C">
      <w:pPr>
        <w:spacing w:after="0"/>
        <w:outlineLvl w:val="0"/>
        <w:rPr>
          <w:rFonts w:ascii="Times New Roman" w:hAnsi="Times New Roman" w:cs="Times New Roman"/>
          <w:sz w:val="28"/>
          <w:szCs w:val="28"/>
          <w:lang w:val="en-US"/>
        </w:rPr>
      </w:pPr>
      <w:bookmarkStart w:id="132" w:name="_Toc15416037"/>
      <w:r w:rsidRPr="007C355C">
        <w:rPr>
          <w:rFonts w:ascii="Times New Roman" w:hAnsi="Times New Roman" w:cs="Times New Roman"/>
          <w:sz w:val="28"/>
          <w:szCs w:val="28"/>
          <w:lang w:val="en-US"/>
        </w:rPr>
        <w:t xml:space="preserve">9.6 </w:t>
      </w:r>
      <w:r w:rsidR="006462F4">
        <w:rPr>
          <w:rFonts w:ascii="Times New Roman" w:hAnsi="Times New Roman" w:cs="Times New Roman"/>
          <w:sz w:val="28"/>
          <w:szCs w:val="28"/>
          <w:lang w:val="en-US"/>
        </w:rPr>
        <w:t>P</w:t>
      </w:r>
      <w:r w:rsidR="006462F4" w:rsidRPr="007C355C">
        <w:rPr>
          <w:rFonts w:ascii="Times New Roman" w:hAnsi="Times New Roman" w:cs="Times New Roman"/>
          <w:sz w:val="28"/>
          <w:szCs w:val="28"/>
          <w:lang w:val="en-US"/>
        </w:rPr>
        <w:t xml:space="preserve">rocesses efficiency </w:t>
      </w:r>
      <w:r w:rsidRPr="007C355C">
        <w:rPr>
          <w:rFonts w:ascii="Times New Roman" w:hAnsi="Times New Roman" w:cs="Times New Roman"/>
          <w:sz w:val="28"/>
          <w:szCs w:val="28"/>
          <w:lang w:val="en-US"/>
        </w:rPr>
        <w:t xml:space="preserve">assessment is performed by the </w:t>
      </w:r>
      <w:r w:rsidR="006462F4" w:rsidRPr="007C355C">
        <w:rPr>
          <w:rFonts w:ascii="Times New Roman" w:hAnsi="Times New Roman" w:cs="Times New Roman"/>
          <w:sz w:val="28"/>
          <w:szCs w:val="28"/>
          <w:lang w:val="en-US"/>
        </w:rPr>
        <w:t xml:space="preserve">department </w:t>
      </w:r>
      <w:r w:rsidRPr="007C355C">
        <w:rPr>
          <w:rFonts w:ascii="Times New Roman" w:hAnsi="Times New Roman" w:cs="Times New Roman"/>
          <w:sz w:val="28"/>
          <w:szCs w:val="28"/>
          <w:lang w:val="en-US"/>
        </w:rPr>
        <w:t xml:space="preserve">head together with the department responsible for quality. </w:t>
      </w:r>
      <w:r w:rsidR="006462F4">
        <w:rPr>
          <w:rFonts w:ascii="Times New Roman" w:hAnsi="Times New Roman" w:cs="Times New Roman"/>
          <w:sz w:val="28"/>
          <w:szCs w:val="28"/>
          <w:lang w:val="en-US"/>
        </w:rPr>
        <w:t>The efficiency a</w:t>
      </w:r>
      <w:r w:rsidRPr="007C355C">
        <w:rPr>
          <w:rFonts w:ascii="Times New Roman" w:hAnsi="Times New Roman" w:cs="Times New Roman"/>
          <w:sz w:val="28"/>
          <w:szCs w:val="28"/>
          <w:lang w:val="en-US"/>
        </w:rPr>
        <w:t>ssessment of the department is formed</w:t>
      </w:r>
      <w:r w:rsidR="006462F4" w:rsidRPr="006462F4">
        <w:rPr>
          <w:rFonts w:ascii="Times New Roman" w:hAnsi="Times New Roman" w:cs="Times New Roman"/>
          <w:sz w:val="28"/>
          <w:szCs w:val="28"/>
          <w:lang w:val="en-US"/>
        </w:rPr>
        <w:t xml:space="preserve"> </w:t>
      </w:r>
      <w:r w:rsidR="006462F4">
        <w:rPr>
          <w:rFonts w:ascii="Times New Roman" w:hAnsi="Times New Roman" w:cs="Times New Roman"/>
          <w:sz w:val="28"/>
          <w:szCs w:val="28"/>
          <w:lang w:val="en-US"/>
        </w:rPr>
        <w:t>based on these assessments.</w:t>
      </w:r>
      <w:r w:rsidRPr="007C355C">
        <w:rPr>
          <w:rFonts w:ascii="Times New Roman" w:hAnsi="Times New Roman" w:cs="Times New Roman"/>
          <w:sz w:val="28"/>
          <w:szCs w:val="28"/>
          <w:lang w:val="en-US"/>
        </w:rPr>
        <w:t xml:space="preserve"> </w:t>
      </w:r>
      <w:r w:rsidR="006462F4">
        <w:rPr>
          <w:rFonts w:ascii="Times New Roman" w:hAnsi="Times New Roman" w:cs="Times New Roman"/>
          <w:sz w:val="28"/>
          <w:szCs w:val="28"/>
          <w:lang w:val="en-US"/>
        </w:rPr>
        <w:t>It</w:t>
      </w:r>
      <w:r w:rsidRPr="007C355C">
        <w:rPr>
          <w:rFonts w:ascii="Times New Roman" w:hAnsi="Times New Roman" w:cs="Times New Roman"/>
          <w:sz w:val="28"/>
          <w:szCs w:val="28"/>
          <w:lang w:val="en-US"/>
        </w:rPr>
        <w:t xml:space="preserve"> is transmitted to relevance and </w:t>
      </w:r>
      <w:r w:rsidR="006462F4">
        <w:rPr>
          <w:rFonts w:ascii="Times New Roman" w:hAnsi="Times New Roman" w:cs="Times New Roman"/>
          <w:sz w:val="28"/>
          <w:szCs w:val="28"/>
          <w:lang w:val="en-US"/>
        </w:rPr>
        <w:t>efficiency</w:t>
      </w:r>
      <w:r w:rsidR="006462F4" w:rsidRPr="006462F4">
        <w:rPr>
          <w:rFonts w:ascii="Times New Roman" w:hAnsi="Times New Roman" w:cs="Times New Roman"/>
          <w:sz w:val="28"/>
          <w:szCs w:val="28"/>
          <w:lang w:val="en-US"/>
        </w:rPr>
        <w:t xml:space="preserve"> </w:t>
      </w:r>
      <w:r w:rsidR="006462F4" w:rsidRPr="007C355C">
        <w:rPr>
          <w:rFonts w:ascii="Times New Roman" w:hAnsi="Times New Roman" w:cs="Times New Roman"/>
          <w:sz w:val="28"/>
          <w:szCs w:val="28"/>
          <w:lang w:val="en-US"/>
        </w:rPr>
        <w:t>sector</w:t>
      </w:r>
      <w:r w:rsidR="0012416D">
        <w:rPr>
          <w:rFonts w:ascii="Times New Roman" w:hAnsi="Times New Roman" w:cs="Times New Roman"/>
          <w:sz w:val="28"/>
          <w:szCs w:val="28"/>
          <w:lang w:val="en-US"/>
        </w:rPr>
        <w:t xml:space="preserve"> of the </w:t>
      </w:r>
      <w:r w:rsidRPr="007C355C">
        <w:rPr>
          <w:rFonts w:ascii="Times New Roman" w:hAnsi="Times New Roman" w:cs="Times New Roman"/>
          <w:sz w:val="28"/>
          <w:szCs w:val="28"/>
          <w:lang w:val="en-US"/>
        </w:rPr>
        <w:t xml:space="preserve">Department of Internal Audit </w:t>
      </w:r>
      <w:r w:rsidR="0012416D">
        <w:rPr>
          <w:rFonts w:ascii="Times New Roman" w:hAnsi="Times New Roman" w:cs="Times New Roman"/>
          <w:sz w:val="28"/>
          <w:szCs w:val="28"/>
          <w:lang w:val="en-US"/>
        </w:rPr>
        <w:t>to form</w:t>
      </w:r>
      <w:r w:rsidRPr="007C355C">
        <w:rPr>
          <w:rFonts w:ascii="Times New Roman" w:hAnsi="Times New Roman" w:cs="Times New Roman"/>
          <w:sz w:val="28"/>
          <w:szCs w:val="28"/>
          <w:lang w:val="en-US"/>
        </w:rPr>
        <w:t xml:space="preserve"> integrated assessment of the National University of Science and Technology.</w:t>
      </w:r>
      <w:bookmarkEnd w:id="132"/>
    </w:p>
    <w:p w:rsidR="007C355C" w:rsidRPr="007C355C" w:rsidRDefault="007C355C" w:rsidP="007C355C">
      <w:pPr>
        <w:spacing w:after="0"/>
        <w:outlineLvl w:val="0"/>
        <w:rPr>
          <w:rFonts w:ascii="Times New Roman" w:hAnsi="Times New Roman" w:cs="Times New Roman"/>
          <w:sz w:val="28"/>
          <w:szCs w:val="28"/>
          <w:lang w:val="en-US"/>
        </w:rPr>
      </w:pPr>
      <w:bookmarkStart w:id="133" w:name="_Toc15416038"/>
      <w:r w:rsidRPr="007C355C">
        <w:rPr>
          <w:rFonts w:ascii="Times New Roman" w:hAnsi="Times New Roman" w:cs="Times New Roman"/>
          <w:sz w:val="28"/>
          <w:szCs w:val="28"/>
          <w:lang w:val="en-US"/>
        </w:rPr>
        <w:t xml:space="preserve">9.7 Corrective and preventive actions are performed in </w:t>
      </w:r>
      <w:r w:rsidR="0012416D" w:rsidRPr="007C355C">
        <w:rPr>
          <w:rFonts w:ascii="Times New Roman" w:hAnsi="Times New Roman" w:cs="Times New Roman"/>
          <w:sz w:val="28"/>
          <w:szCs w:val="28"/>
          <w:lang w:val="en-US"/>
        </w:rPr>
        <w:t xml:space="preserve">discrepancies </w:t>
      </w:r>
      <w:r w:rsidRPr="007C355C">
        <w:rPr>
          <w:rFonts w:ascii="Times New Roman" w:hAnsi="Times New Roman" w:cs="Times New Roman"/>
          <w:sz w:val="28"/>
          <w:szCs w:val="28"/>
          <w:lang w:val="en-US"/>
        </w:rPr>
        <w:t xml:space="preserve">case </w:t>
      </w:r>
      <w:r w:rsidR="0012416D">
        <w:rPr>
          <w:rFonts w:ascii="Times New Roman" w:hAnsi="Times New Roman" w:cs="Times New Roman"/>
          <w:sz w:val="28"/>
          <w:szCs w:val="28"/>
          <w:lang w:val="en-US"/>
        </w:rPr>
        <w:t xml:space="preserve">during </w:t>
      </w:r>
      <w:r w:rsidRPr="007C355C">
        <w:rPr>
          <w:rFonts w:ascii="Times New Roman" w:hAnsi="Times New Roman" w:cs="Times New Roman"/>
          <w:sz w:val="28"/>
          <w:szCs w:val="28"/>
          <w:lang w:val="en-US"/>
        </w:rPr>
        <w:t>implementation of processes.</w:t>
      </w:r>
      <w:bookmarkEnd w:id="133"/>
    </w:p>
    <w:p w:rsidR="00A1470D" w:rsidRDefault="007C355C" w:rsidP="007C355C">
      <w:pPr>
        <w:spacing w:after="0"/>
        <w:outlineLvl w:val="0"/>
        <w:rPr>
          <w:rFonts w:ascii="Times New Roman" w:hAnsi="Times New Roman" w:cs="Times New Roman"/>
          <w:sz w:val="28"/>
          <w:szCs w:val="28"/>
          <w:lang w:val="en-US"/>
        </w:rPr>
      </w:pPr>
      <w:bookmarkStart w:id="134" w:name="_Toc15416039"/>
      <w:r w:rsidRPr="007C355C">
        <w:rPr>
          <w:rFonts w:ascii="Times New Roman" w:hAnsi="Times New Roman" w:cs="Times New Roman"/>
          <w:sz w:val="28"/>
          <w:szCs w:val="28"/>
          <w:lang w:val="en-US"/>
        </w:rPr>
        <w:t xml:space="preserve">9.8 Analysis of the </w:t>
      </w:r>
      <w:r w:rsidR="0012416D">
        <w:rPr>
          <w:rFonts w:ascii="Times New Roman" w:hAnsi="Times New Roman" w:cs="Times New Roman"/>
          <w:sz w:val="28"/>
          <w:szCs w:val="28"/>
          <w:lang w:val="en-US"/>
        </w:rPr>
        <w:t xml:space="preserve">efficiency </w:t>
      </w:r>
      <w:r w:rsidRPr="007C355C">
        <w:rPr>
          <w:rFonts w:ascii="Times New Roman" w:hAnsi="Times New Roman" w:cs="Times New Roman"/>
          <w:sz w:val="28"/>
          <w:szCs w:val="28"/>
          <w:lang w:val="en-US"/>
        </w:rPr>
        <w:t xml:space="preserve">indicators is carried out in time. Conclusions on the </w:t>
      </w:r>
      <w:r w:rsidR="0012416D" w:rsidRPr="007C355C">
        <w:rPr>
          <w:rFonts w:ascii="Times New Roman" w:hAnsi="Times New Roman" w:cs="Times New Roman"/>
          <w:sz w:val="28"/>
          <w:szCs w:val="28"/>
          <w:lang w:val="en-US"/>
        </w:rPr>
        <w:t xml:space="preserve">structural unit </w:t>
      </w:r>
      <w:r w:rsidRPr="007C355C">
        <w:rPr>
          <w:rFonts w:ascii="Times New Roman" w:hAnsi="Times New Roman" w:cs="Times New Roman"/>
          <w:sz w:val="28"/>
          <w:szCs w:val="28"/>
          <w:lang w:val="en-US"/>
        </w:rPr>
        <w:t>functioning (processes</w:t>
      </w:r>
      <w:r w:rsidR="0012416D">
        <w:rPr>
          <w:rFonts w:ascii="Times New Roman" w:hAnsi="Times New Roman" w:cs="Times New Roman"/>
          <w:sz w:val="28"/>
          <w:szCs w:val="28"/>
          <w:lang w:val="en-US"/>
        </w:rPr>
        <w:t xml:space="preserve"> and </w:t>
      </w:r>
      <w:r w:rsidRPr="007C355C">
        <w:rPr>
          <w:rFonts w:ascii="Times New Roman" w:hAnsi="Times New Roman" w:cs="Times New Roman"/>
          <w:sz w:val="28"/>
          <w:szCs w:val="28"/>
          <w:lang w:val="en-US"/>
        </w:rPr>
        <w:t>staff) are brought to the attention of the department</w:t>
      </w:r>
      <w:r w:rsidR="003F1E3C" w:rsidRPr="003F1E3C">
        <w:rPr>
          <w:rFonts w:ascii="Times New Roman" w:hAnsi="Times New Roman" w:cs="Times New Roman"/>
          <w:sz w:val="28"/>
          <w:szCs w:val="28"/>
          <w:lang w:val="en-US"/>
        </w:rPr>
        <w:t xml:space="preserve"> </w:t>
      </w:r>
      <w:r w:rsidR="003F1E3C" w:rsidRPr="007C355C">
        <w:rPr>
          <w:rFonts w:ascii="Times New Roman" w:hAnsi="Times New Roman" w:cs="Times New Roman"/>
          <w:sz w:val="28"/>
          <w:szCs w:val="28"/>
          <w:lang w:val="en-US"/>
        </w:rPr>
        <w:t>staff</w:t>
      </w:r>
      <w:r w:rsidRPr="007C355C">
        <w:rPr>
          <w:rFonts w:ascii="Times New Roman" w:hAnsi="Times New Roman" w:cs="Times New Roman"/>
          <w:sz w:val="28"/>
          <w:szCs w:val="28"/>
          <w:lang w:val="en-US"/>
        </w:rPr>
        <w:t>.</w:t>
      </w:r>
      <w:bookmarkEnd w:id="134"/>
    </w:p>
    <w:p w:rsidR="0043657C" w:rsidRPr="00F175F5" w:rsidRDefault="0043657C" w:rsidP="0043657C">
      <w:pPr>
        <w:spacing w:after="0"/>
        <w:jc w:val="center"/>
        <w:outlineLvl w:val="0"/>
        <w:rPr>
          <w:rFonts w:ascii="Times New Roman" w:hAnsi="Times New Roman" w:cs="Times New Roman"/>
          <w:b/>
          <w:sz w:val="28"/>
          <w:szCs w:val="28"/>
          <w:lang w:val="en-US"/>
        </w:rPr>
      </w:pPr>
      <w:bookmarkStart w:id="135" w:name="_Toc15416040"/>
      <w:r>
        <w:rPr>
          <w:rFonts w:ascii="Times New Roman" w:hAnsi="Times New Roman" w:cs="Times New Roman"/>
          <w:b/>
          <w:sz w:val="28"/>
          <w:szCs w:val="28"/>
          <w:lang w:val="en-US"/>
        </w:rPr>
        <w:t xml:space="preserve">10. ADDITIONAL FUNCTIONS OF </w:t>
      </w:r>
      <w:r w:rsidRPr="00F175F5">
        <w:rPr>
          <w:rFonts w:ascii="Times New Roman" w:hAnsi="Times New Roman" w:cs="Times New Roman"/>
          <w:b/>
          <w:sz w:val="28"/>
          <w:szCs w:val="28"/>
          <w:lang w:val="en-US"/>
        </w:rPr>
        <w:t>GRADUATION DEPARTMENT</w:t>
      </w:r>
      <w:bookmarkEnd w:id="135"/>
    </w:p>
    <w:p w:rsidR="00F175F5" w:rsidRPr="00F175F5" w:rsidRDefault="00F175F5" w:rsidP="00F175F5">
      <w:pPr>
        <w:spacing w:after="0"/>
        <w:outlineLvl w:val="0"/>
        <w:rPr>
          <w:rFonts w:ascii="Times New Roman" w:hAnsi="Times New Roman" w:cs="Times New Roman"/>
          <w:sz w:val="28"/>
          <w:szCs w:val="28"/>
          <w:lang w:val="uk-UA"/>
        </w:rPr>
      </w:pPr>
      <w:bookmarkStart w:id="136" w:name="_Toc15416041"/>
      <w:proofErr w:type="spellStart"/>
      <w:r w:rsidRPr="00F175F5">
        <w:rPr>
          <w:rFonts w:ascii="Times New Roman" w:hAnsi="Times New Roman" w:cs="Times New Roman"/>
          <w:sz w:val="28"/>
          <w:szCs w:val="28"/>
          <w:lang w:val="uk-UA"/>
        </w:rPr>
        <w:t>The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department</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is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appointed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by</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the</w:t>
      </w:r>
      <w:proofErr w:type="spellEnd"/>
      <w:r w:rsidRPr="00F175F5">
        <w:rPr>
          <w:rFonts w:ascii="Times New Roman" w:hAnsi="Times New Roman" w:cs="Times New Roman"/>
          <w:sz w:val="28"/>
          <w:szCs w:val="28"/>
          <w:lang w:val="uk-UA"/>
        </w:rPr>
        <w:t xml:space="preserve"> </w:t>
      </w:r>
      <w:proofErr w:type="spellStart"/>
      <w:r w:rsidR="00FD7DF5" w:rsidRPr="00F175F5">
        <w:rPr>
          <w:rFonts w:ascii="Times New Roman" w:hAnsi="Times New Roman" w:cs="Times New Roman"/>
          <w:sz w:val="28"/>
          <w:szCs w:val="28"/>
          <w:lang w:val="uk-UA"/>
        </w:rPr>
        <w:t>rector</w:t>
      </w:r>
      <w:proofErr w:type="spellEnd"/>
      <w:r w:rsidR="00FD7DF5"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order</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submission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the</w:t>
      </w:r>
      <w:proofErr w:type="spellEnd"/>
      <w:r w:rsidRPr="00F175F5">
        <w:rPr>
          <w:rFonts w:ascii="Times New Roman" w:hAnsi="Times New Roman" w:cs="Times New Roman"/>
          <w:sz w:val="28"/>
          <w:szCs w:val="28"/>
          <w:lang w:val="uk-UA"/>
        </w:rPr>
        <w:t xml:space="preserve"> </w:t>
      </w:r>
      <w:proofErr w:type="spellStart"/>
      <w:r w:rsidR="00FD7DF5" w:rsidRPr="00F175F5">
        <w:rPr>
          <w:rFonts w:ascii="Times New Roman" w:hAnsi="Times New Roman" w:cs="Times New Roman"/>
          <w:sz w:val="28"/>
          <w:szCs w:val="28"/>
          <w:lang w:val="uk-UA"/>
        </w:rPr>
        <w:t>faculty</w:t>
      </w:r>
      <w:proofErr w:type="spellEnd"/>
      <w:r w:rsidR="00FD7DF5"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dean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director</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educational</w:t>
      </w:r>
      <w:proofErr w:type="spellEnd"/>
      <w:r w:rsidR="00FD7DF5">
        <w:rPr>
          <w:rFonts w:ascii="Times New Roman" w:hAnsi="Times New Roman" w:cs="Times New Roman"/>
          <w:sz w:val="28"/>
          <w:szCs w:val="28"/>
          <w:lang w:val="uk-UA"/>
        </w:rPr>
        <w:t xml:space="preserve"> </w:t>
      </w:r>
      <w:proofErr w:type="spellStart"/>
      <w:r w:rsidR="00FD7DF5">
        <w:rPr>
          <w:rFonts w:ascii="Times New Roman" w:hAnsi="Times New Roman" w:cs="Times New Roman"/>
          <w:sz w:val="28"/>
          <w:szCs w:val="28"/>
          <w:lang w:val="uk-UA"/>
        </w:rPr>
        <w:t>and</w:t>
      </w:r>
      <w:proofErr w:type="spellEnd"/>
      <w:r w:rsidR="00FD7DF5">
        <w:rPr>
          <w:rFonts w:ascii="Times New Roman" w:hAnsi="Times New Roman" w:cs="Times New Roman"/>
          <w:sz w:val="28"/>
          <w:szCs w:val="28"/>
          <w:lang w:val="uk-UA"/>
        </w:rPr>
        <w:t xml:space="preserve"> </w:t>
      </w:r>
      <w:proofErr w:type="spellStart"/>
      <w:r w:rsidR="00FD7DF5">
        <w:rPr>
          <w:rFonts w:ascii="Times New Roman" w:hAnsi="Times New Roman" w:cs="Times New Roman"/>
          <w:sz w:val="28"/>
          <w:szCs w:val="28"/>
          <w:lang w:val="uk-UA"/>
        </w:rPr>
        <w:t>research</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institute</w:t>
      </w:r>
      <w:proofErr w:type="spellEnd"/>
      <w:r w:rsidRPr="00F175F5">
        <w:rPr>
          <w:rFonts w:ascii="Times New Roman" w:hAnsi="Times New Roman" w:cs="Times New Roman"/>
          <w:sz w:val="28"/>
          <w:szCs w:val="28"/>
          <w:lang w:val="uk-UA"/>
        </w:rPr>
        <w:t>) (</w:t>
      </w:r>
      <w:r w:rsidR="00FD7DF5">
        <w:rPr>
          <w:rFonts w:ascii="Times New Roman" w:hAnsi="Times New Roman" w:cs="Times New Roman"/>
          <w:sz w:val="28"/>
          <w:szCs w:val="28"/>
          <w:lang w:val="en-US"/>
        </w:rPr>
        <w:t>based on</w:t>
      </w:r>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decision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the</w:t>
      </w:r>
      <w:proofErr w:type="spellEnd"/>
      <w:r w:rsidRPr="00F175F5">
        <w:rPr>
          <w:rFonts w:ascii="Times New Roman" w:hAnsi="Times New Roman" w:cs="Times New Roman"/>
          <w:sz w:val="28"/>
          <w:szCs w:val="28"/>
          <w:lang w:val="uk-UA"/>
        </w:rPr>
        <w:t xml:space="preserve"> </w:t>
      </w:r>
      <w:proofErr w:type="spellStart"/>
      <w:r w:rsidR="00FD7DF5" w:rsidRPr="00F175F5">
        <w:rPr>
          <w:rFonts w:ascii="Times New Roman" w:hAnsi="Times New Roman" w:cs="Times New Roman"/>
          <w:sz w:val="28"/>
          <w:szCs w:val="28"/>
          <w:lang w:val="uk-UA"/>
        </w:rPr>
        <w:t>faculty</w:t>
      </w:r>
      <w:proofErr w:type="spellEnd"/>
      <w:r w:rsidR="00FD7DF5"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academic</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council</w:t>
      </w:r>
      <w:proofErr w:type="spellEnd"/>
      <w:r w:rsidRPr="00F175F5">
        <w:rPr>
          <w:rFonts w:ascii="Times New Roman" w:hAnsi="Times New Roman" w:cs="Times New Roman"/>
          <w:sz w:val="28"/>
          <w:szCs w:val="28"/>
          <w:lang w:val="uk-UA"/>
        </w:rPr>
        <w:t>).</w:t>
      </w:r>
      <w:bookmarkEnd w:id="136"/>
    </w:p>
    <w:p w:rsidR="00F175F5" w:rsidRPr="00F175F5" w:rsidRDefault="00FD7DF5" w:rsidP="00F175F5">
      <w:pPr>
        <w:spacing w:after="0"/>
        <w:outlineLvl w:val="0"/>
        <w:rPr>
          <w:rFonts w:ascii="Times New Roman" w:hAnsi="Times New Roman" w:cs="Times New Roman"/>
          <w:sz w:val="28"/>
          <w:szCs w:val="28"/>
          <w:lang w:val="uk-UA"/>
        </w:rPr>
      </w:pPr>
      <w:bookmarkStart w:id="137" w:name="_Toc15416042"/>
      <w:r>
        <w:rPr>
          <w:rFonts w:ascii="Times New Roman" w:hAnsi="Times New Roman" w:cs="Times New Roman"/>
          <w:sz w:val="28"/>
          <w:szCs w:val="28"/>
          <w:lang w:val="en-US"/>
        </w:rPr>
        <w:t>G</w:t>
      </w:r>
      <w:proofErr w:type="spellStart"/>
      <w:r w:rsidR="00F175F5" w:rsidRPr="00F175F5">
        <w:rPr>
          <w:rFonts w:ascii="Times New Roman" w:hAnsi="Times New Roman" w:cs="Times New Roman"/>
          <w:sz w:val="28"/>
          <w:szCs w:val="28"/>
          <w:lang w:val="uk-UA"/>
        </w:rPr>
        <w:t>raduation</w:t>
      </w:r>
      <w:proofErr w:type="spellEnd"/>
      <w:r w:rsidR="00F175F5" w:rsidRPr="00F175F5">
        <w:rPr>
          <w:rFonts w:ascii="Times New Roman" w:hAnsi="Times New Roman" w:cs="Times New Roman"/>
          <w:sz w:val="28"/>
          <w:szCs w:val="28"/>
          <w:lang w:val="uk-UA"/>
        </w:rPr>
        <w:t xml:space="preserve"> </w:t>
      </w:r>
      <w:proofErr w:type="spellStart"/>
      <w:r w:rsidR="00F175F5" w:rsidRPr="00F175F5">
        <w:rPr>
          <w:rFonts w:ascii="Times New Roman" w:hAnsi="Times New Roman" w:cs="Times New Roman"/>
          <w:sz w:val="28"/>
          <w:szCs w:val="28"/>
          <w:lang w:val="uk-UA"/>
        </w:rPr>
        <w:t>department</w:t>
      </w:r>
      <w:proofErr w:type="spellEnd"/>
      <w:r w:rsidR="00F175F5" w:rsidRPr="00F175F5">
        <w:rPr>
          <w:rFonts w:ascii="Times New Roman" w:hAnsi="Times New Roman" w:cs="Times New Roman"/>
          <w:sz w:val="28"/>
          <w:szCs w:val="28"/>
          <w:lang w:val="uk-UA"/>
        </w:rPr>
        <w:t xml:space="preserve"> </w:t>
      </w:r>
      <w:proofErr w:type="spellStart"/>
      <w:r w:rsidR="00F175F5" w:rsidRPr="00F175F5">
        <w:rPr>
          <w:rFonts w:ascii="Times New Roman" w:hAnsi="Times New Roman" w:cs="Times New Roman"/>
          <w:sz w:val="28"/>
          <w:szCs w:val="28"/>
          <w:lang w:val="uk-UA"/>
        </w:rPr>
        <w:t>performs</w:t>
      </w:r>
      <w:proofErr w:type="spellEnd"/>
      <w:r w:rsidR="00F175F5" w:rsidRPr="00F175F5">
        <w:rPr>
          <w:rFonts w:ascii="Times New Roman" w:hAnsi="Times New Roman" w:cs="Times New Roman"/>
          <w:sz w:val="28"/>
          <w:szCs w:val="28"/>
          <w:lang w:val="uk-UA"/>
        </w:rPr>
        <w:t xml:space="preserve"> </w:t>
      </w:r>
      <w:proofErr w:type="spellStart"/>
      <w:r w:rsidR="00F175F5" w:rsidRPr="00F175F5">
        <w:rPr>
          <w:rFonts w:ascii="Times New Roman" w:hAnsi="Times New Roman" w:cs="Times New Roman"/>
          <w:sz w:val="28"/>
          <w:szCs w:val="28"/>
          <w:lang w:val="uk-UA"/>
        </w:rPr>
        <w:t>following</w:t>
      </w:r>
      <w:proofErr w:type="spellEnd"/>
      <w:r w:rsidR="00F175F5" w:rsidRPr="00F175F5">
        <w:rPr>
          <w:rFonts w:ascii="Times New Roman" w:hAnsi="Times New Roman" w:cs="Times New Roman"/>
          <w:sz w:val="28"/>
          <w:szCs w:val="28"/>
          <w:lang w:val="uk-UA"/>
        </w:rPr>
        <w:t xml:space="preserve"> </w:t>
      </w:r>
      <w:proofErr w:type="spellStart"/>
      <w:r w:rsidR="00F175F5" w:rsidRPr="00F175F5">
        <w:rPr>
          <w:rFonts w:ascii="Times New Roman" w:hAnsi="Times New Roman" w:cs="Times New Roman"/>
          <w:sz w:val="28"/>
          <w:szCs w:val="28"/>
          <w:lang w:val="uk-UA"/>
        </w:rPr>
        <w:t>functions</w:t>
      </w:r>
      <w:proofErr w:type="spellEnd"/>
      <w:r w:rsidR="00F175F5" w:rsidRPr="00F175F5">
        <w:rPr>
          <w:rFonts w:ascii="Times New Roman" w:hAnsi="Times New Roman" w:cs="Times New Roman"/>
          <w:sz w:val="28"/>
          <w:szCs w:val="28"/>
          <w:lang w:val="uk-UA"/>
        </w:rPr>
        <w:t>:</w:t>
      </w:r>
      <w:bookmarkEnd w:id="137"/>
    </w:p>
    <w:p w:rsidR="00F175F5" w:rsidRPr="00F175F5" w:rsidRDefault="00F175F5" w:rsidP="00F175F5">
      <w:pPr>
        <w:spacing w:after="0"/>
        <w:outlineLvl w:val="0"/>
        <w:rPr>
          <w:rFonts w:ascii="Times New Roman" w:hAnsi="Times New Roman" w:cs="Times New Roman"/>
          <w:sz w:val="28"/>
          <w:szCs w:val="28"/>
          <w:lang w:val="uk-UA"/>
        </w:rPr>
      </w:pPr>
      <w:bookmarkStart w:id="138" w:name="_Toc15416043"/>
      <w:r w:rsidRPr="00F175F5">
        <w:rPr>
          <w:rFonts w:ascii="Times New Roman" w:hAnsi="Times New Roman" w:cs="Times New Roman"/>
          <w:sz w:val="28"/>
          <w:szCs w:val="28"/>
          <w:lang w:val="uk-UA"/>
        </w:rPr>
        <w:t xml:space="preserve">10.1 </w:t>
      </w:r>
      <w:proofErr w:type="spellStart"/>
      <w:r w:rsidRPr="00F175F5">
        <w:rPr>
          <w:rFonts w:ascii="Times New Roman" w:hAnsi="Times New Roman" w:cs="Times New Roman"/>
          <w:sz w:val="28"/>
          <w:szCs w:val="28"/>
          <w:lang w:val="uk-UA"/>
        </w:rPr>
        <w:t>Organization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conducti</w:t>
      </w:r>
      <w:proofErr w:type="spellEnd"/>
      <w:r w:rsidR="00FD7DF5">
        <w:rPr>
          <w:rFonts w:ascii="Times New Roman" w:hAnsi="Times New Roman" w:cs="Times New Roman"/>
          <w:sz w:val="28"/>
          <w:szCs w:val="28"/>
          <w:lang w:val="en-US"/>
        </w:rPr>
        <w:t>on</w:t>
      </w:r>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works</w:t>
      </w:r>
      <w:proofErr w:type="spellEnd"/>
      <w:r w:rsidRPr="00F175F5">
        <w:rPr>
          <w:rFonts w:ascii="Times New Roman" w:hAnsi="Times New Roman" w:cs="Times New Roman"/>
          <w:sz w:val="28"/>
          <w:szCs w:val="28"/>
          <w:lang w:val="uk-UA"/>
        </w:rPr>
        <w:t xml:space="preserve"> </w:t>
      </w:r>
      <w:r w:rsidR="00FD7DF5">
        <w:rPr>
          <w:rFonts w:ascii="Times New Roman" w:hAnsi="Times New Roman" w:cs="Times New Roman"/>
          <w:sz w:val="28"/>
          <w:szCs w:val="28"/>
          <w:lang w:val="en-US"/>
        </w:rPr>
        <w:t>to open</w:t>
      </w:r>
      <w:r w:rsidRPr="00F175F5">
        <w:rPr>
          <w:rFonts w:ascii="Times New Roman" w:hAnsi="Times New Roman" w:cs="Times New Roman"/>
          <w:sz w:val="28"/>
          <w:szCs w:val="28"/>
          <w:lang w:val="uk-UA"/>
        </w:rPr>
        <w:t xml:space="preserve"> </w:t>
      </w:r>
      <w:proofErr w:type="spellStart"/>
      <w:r w:rsidR="00FD7DF5" w:rsidRPr="00F175F5">
        <w:rPr>
          <w:rFonts w:ascii="Times New Roman" w:hAnsi="Times New Roman" w:cs="Times New Roman"/>
          <w:sz w:val="28"/>
          <w:szCs w:val="28"/>
          <w:lang w:val="uk-UA"/>
        </w:rPr>
        <w:t>knowledge</w:t>
      </w:r>
      <w:proofErr w:type="spellEnd"/>
      <w:r w:rsidR="00FD7DF5"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field</w:t>
      </w:r>
      <w:proofErr w:type="spellEnd"/>
      <w:r w:rsidR="00FD7DF5">
        <w:rPr>
          <w:rFonts w:ascii="Times New Roman" w:hAnsi="Times New Roman" w:cs="Times New Roman"/>
          <w:sz w:val="28"/>
          <w:szCs w:val="28"/>
          <w:lang w:val="en-US"/>
        </w:rPr>
        <w:t>s</w:t>
      </w:r>
      <w:r w:rsidRPr="00F175F5">
        <w:rPr>
          <w:rFonts w:ascii="Times New Roman" w:hAnsi="Times New Roman" w:cs="Times New Roman"/>
          <w:sz w:val="28"/>
          <w:szCs w:val="28"/>
          <w:lang w:val="uk-UA"/>
        </w:rPr>
        <w:t xml:space="preserve"> </w:t>
      </w:r>
      <w:r w:rsidR="00FD7DF5">
        <w:rPr>
          <w:rFonts w:ascii="Times New Roman" w:hAnsi="Times New Roman" w:cs="Times New Roman"/>
          <w:sz w:val="28"/>
          <w:szCs w:val="28"/>
          <w:lang w:val="en-US"/>
        </w:rPr>
        <w:t>for</w:t>
      </w:r>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training</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specialists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specialties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specializations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for</w:t>
      </w:r>
      <w:proofErr w:type="spellEnd"/>
      <w:r w:rsidRPr="00F175F5">
        <w:rPr>
          <w:rFonts w:ascii="Times New Roman" w:hAnsi="Times New Roman" w:cs="Times New Roman"/>
          <w:sz w:val="28"/>
          <w:szCs w:val="28"/>
          <w:lang w:val="uk-UA"/>
        </w:rPr>
        <w:t xml:space="preserve"> a </w:t>
      </w:r>
      <w:proofErr w:type="spellStart"/>
      <w:r w:rsidRPr="00F175F5">
        <w:rPr>
          <w:rFonts w:ascii="Times New Roman" w:hAnsi="Times New Roman" w:cs="Times New Roman"/>
          <w:sz w:val="28"/>
          <w:szCs w:val="28"/>
          <w:lang w:val="uk-UA"/>
        </w:rPr>
        <w:t>certain</w:t>
      </w:r>
      <w:proofErr w:type="spellEnd"/>
      <w:r w:rsidRPr="00F175F5">
        <w:rPr>
          <w:rFonts w:ascii="Times New Roman" w:hAnsi="Times New Roman" w:cs="Times New Roman"/>
          <w:sz w:val="28"/>
          <w:szCs w:val="28"/>
          <w:lang w:val="uk-UA"/>
        </w:rPr>
        <w:t xml:space="preserve"> </w:t>
      </w:r>
      <w:proofErr w:type="spellStart"/>
      <w:r w:rsidR="00FD7DF5" w:rsidRPr="00F175F5">
        <w:rPr>
          <w:rFonts w:ascii="Times New Roman" w:hAnsi="Times New Roman" w:cs="Times New Roman"/>
          <w:sz w:val="28"/>
          <w:szCs w:val="28"/>
          <w:lang w:val="uk-UA"/>
        </w:rPr>
        <w:t>higher</w:t>
      </w:r>
      <w:proofErr w:type="spellEnd"/>
      <w:r w:rsidR="00FD7DF5" w:rsidRPr="00F175F5">
        <w:rPr>
          <w:rFonts w:ascii="Times New Roman" w:hAnsi="Times New Roman" w:cs="Times New Roman"/>
          <w:sz w:val="28"/>
          <w:szCs w:val="28"/>
          <w:lang w:val="uk-UA"/>
        </w:rPr>
        <w:t xml:space="preserve"> </w:t>
      </w:r>
      <w:proofErr w:type="spellStart"/>
      <w:r w:rsidR="00FD7DF5" w:rsidRPr="00F175F5">
        <w:rPr>
          <w:rFonts w:ascii="Times New Roman" w:hAnsi="Times New Roman" w:cs="Times New Roman"/>
          <w:sz w:val="28"/>
          <w:szCs w:val="28"/>
          <w:lang w:val="uk-UA"/>
        </w:rPr>
        <w:t>education</w:t>
      </w:r>
      <w:proofErr w:type="spellEnd"/>
      <w:r w:rsidR="00FD7DF5"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degree</w:t>
      </w:r>
      <w:proofErr w:type="spellEnd"/>
      <w:r w:rsidRPr="00F175F5">
        <w:rPr>
          <w:rFonts w:ascii="Times New Roman" w:hAnsi="Times New Roman" w:cs="Times New Roman"/>
          <w:sz w:val="28"/>
          <w:szCs w:val="28"/>
          <w:lang w:val="uk-UA"/>
        </w:rPr>
        <w:t>.</w:t>
      </w:r>
      <w:bookmarkEnd w:id="138"/>
    </w:p>
    <w:p w:rsidR="00F175F5" w:rsidRPr="00F175F5" w:rsidRDefault="00F175F5" w:rsidP="00F175F5">
      <w:pPr>
        <w:spacing w:after="0"/>
        <w:outlineLvl w:val="0"/>
        <w:rPr>
          <w:rFonts w:ascii="Times New Roman" w:hAnsi="Times New Roman" w:cs="Times New Roman"/>
          <w:sz w:val="28"/>
          <w:szCs w:val="28"/>
          <w:lang w:val="uk-UA"/>
        </w:rPr>
      </w:pPr>
      <w:bookmarkStart w:id="139" w:name="_Toc15416044"/>
      <w:r w:rsidRPr="00F175F5">
        <w:rPr>
          <w:rFonts w:ascii="Times New Roman" w:hAnsi="Times New Roman" w:cs="Times New Roman"/>
          <w:sz w:val="28"/>
          <w:szCs w:val="28"/>
          <w:lang w:val="uk-UA"/>
        </w:rPr>
        <w:t xml:space="preserve">10.2 </w:t>
      </w:r>
      <w:proofErr w:type="spellStart"/>
      <w:r w:rsidRPr="00F175F5">
        <w:rPr>
          <w:rFonts w:ascii="Times New Roman" w:hAnsi="Times New Roman" w:cs="Times New Roman"/>
          <w:sz w:val="28"/>
          <w:szCs w:val="28"/>
          <w:lang w:val="uk-UA"/>
        </w:rPr>
        <w:t>Organization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conductin</w:t>
      </w:r>
      <w:proofErr w:type="spellEnd"/>
      <w:r w:rsidR="00FD7DF5">
        <w:rPr>
          <w:rFonts w:ascii="Times New Roman" w:hAnsi="Times New Roman" w:cs="Times New Roman"/>
          <w:sz w:val="28"/>
          <w:szCs w:val="28"/>
          <w:lang w:val="en-US"/>
        </w:rPr>
        <w:t xml:space="preserve">on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work</w:t>
      </w:r>
      <w:proofErr w:type="spellEnd"/>
      <w:r w:rsidR="00FD7DF5">
        <w:rPr>
          <w:rFonts w:ascii="Times New Roman" w:hAnsi="Times New Roman" w:cs="Times New Roman"/>
          <w:sz w:val="28"/>
          <w:szCs w:val="28"/>
          <w:lang w:val="en-US"/>
        </w:rPr>
        <w:t>s</w:t>
      </w:r>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accreditation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licensing</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attestation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00FD7DF5" w:rsidRPr="00F175F5">
        <w:rPr>
          <w:rFonts w:ascii="Times New Roman" w:hAnsi="Times New Roman" w:cs="Times New Roman"/>
          <w:sz w:val="28"/>
          <w:szCs w:val="28"/>
          <w:lang w:val="uk-UA"/>
        </w:rPr>
        <w:t>knowledge</w:t>
      </w:r>
      <w:proofErr w:type="spellEnd"/>
      <w:r w:rsidR="00FD7DF5" w:rsidRPr="00F175F5">
        <w:rPr>
          <w:rFonts w:ascii="Times New Roman" w:hAnsi="Times New Roman" w:cs="Times New Roman"/>
          <w:sz w:val="28"/>
          <w:szCs w:val="28"/>
          <w:lang w:val="uk-UA"/>
        </w:rPr>
        <w:t xml:space="preserve"> </w:t>
      </w:r>
      <w:proofErr w:type="spellStart"/>
      <w:r w:rsidR="00FD7DF5" w:rsidRPr="00F175F5">
        <w:rPr>
          <w:rFonts w:ascii="Times New Roman" w:hAnsi="Times New Roman" w:cs="Times New Roman"/>
          <w:sz w:val="28"/>
          <w:szCs w:val="28"/>
          <w:lang w:val="uk-UA"/>
        </w:rPr>
        <w:t>field</w:t>
      </w:r>
      <w:proofErr w:type="spellEnd"/>
      <w:r w:rsidR="00FD7DF5">
        <w:rPr>
          <w:rFonts w:ascii="Times New Roman" w:hAnsi="Times New Roman" w:cs="Times New Roman"/>
          <w:sz w:val="28"/>
          <w:szCs w:val="28"/>
          <w:lang w:val="en-US"/>
        </w:rPr>
        <w:t>s</w:t>
      </w:r>
      <w:r w:rsidR="00FD7DF5"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specialties</w:t>
      </w:r>
      <w:proofErr w:type="spellEnd"/>
      <w:r w:rsidRPr="00F175F5">
        <w:rPr>
          <w:rFonts w:ascii="Times New Roman" w:hAnsi="Times New Roman" w:cs="Times New Roman"/>
          <w:sz w:val="28"/>
          <w:szCs w:val="28"/>
          <w:lang w:val="uk-UA"/>
        </w:rPr>
        <w:t xml:space="preserve"> </w:t>
      </w:r>
      <w:r w:rsidR="00FD7DF5">
        <w:rPr>
          <w:rFonts w:ascii="Times New Roman" w:hAnsi="Times New Roman" w:cs="Times New Roman"/>
          <w:sz w:val="28"/>
          <w:szCs w:val="28"/>
          <w:lang w:val="en-US"/>
        </w:rPr>
        <w:t>for</w:t>
      </w:r>
      <w:r w:rsidRPr="00F175F5">
        <w:rPr>
          <w:rFonts w:ascii="Times New Roman" w:hAnsi="Times New Roman" w:cs="Times New Roman"/>
          <w:sz w:val="28"/>
          <w:szCs w:val="28"/>
          <w:lang w:val="uk-UA"/>
        </w:rPr>
        <w:t xml:space="preserve"> </w:t>
      </w:r>
      <w:proofErr w:type="spellStart"/>
      <w:r w:rsidR="00FD7DF5" w:rsidRPr="00F175F5">
        <w:rPr>
          <w:rFonts w:ascii="Times New Roman" w:hAnsi="Times New Roman" w:cs="Times New Roman"/>
          <w:sz w:val="28"/>
          <w:szCs w:val="28"/>
          <w:lang w:val="uk-UA"/>
        </w:rPr>
        <w:t>specialists</w:t>
      </w:r>
      <w:proofErr w:type="spellEnd"/>
      <w:r w:rsidR="00FD7DF5"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training</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for</w:t>
      </w:r>
      <w:proofErr w:type="spellEnd"/>
      <w:r w:rsidRPr="00F175F5">
        <w:rPr>
          <w:rFonts w:ascii="Times New Roman" w:hAnsi="Times New Roman" w:cs="Times New Roman"/>
          <w:sz w:val="28"/>
          <w:szCs w:val="28"/>
          <w:lang w:val="uk-UA"/>
        </w:rPr>
        <w:t xml:space="preserve"> a </w:t>
      </w:r>
      <w:proofErr w:type="spellStart"/>
      <w:r w:rsidRPr="00F175F5">
        <w:rPr>
          <w:rFonts w:ascii="Times New Roman" w:hAnsi="Times New Roman" w:cs="Times New Roman"/>
          <w:sz w:val="28"/>
          <w:szCs w:val="28"/>
          <w:lang w:val="uk-UA"/>
        </w:rPr>
        <w:t>certain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degree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higher</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education</w:t>
      </w:r>
      <w:proofErr w:type="spellEnd"/>
      <w:r w:rsidRPr="00F175F5">
        <w:rPr>
          <w:rFonts w:ascii="Times New Roman" w:hAnsi="Times New Roman" w:cs="Times New Roman"/>
          <w:sz w:val="28"/>
          <w:szCs w:val="28"/>
          <w:lang w:val="uk-UA"/>
        </w:rPr>
        <w:t>.</w:t>
      </w:r>
      <w:bookmarkEnd w:id="139"/>
    </w:p>
    <w:p w:rsidR="00F175F5" w:rsidRPr="00F175F5" w:rsidRDefault="00F175F5" w:rsidP="00F175F5">
      <w:pPr>
        <w:spacing w:after="0"/>
        <w:outlineLvl w:val="0"/>
        <w:rPr>
          <w:rFonts w:ascii="Times New Roman" w:hAnsi="Times New Roman" w:cs="Times New Roman"/>
          <w:sz w:val="28"/>
          <w:szCs w:val="28"/>
          <w:lang w:val="uk-UA"/>
        </w:rPr>
      </w:pPr>
      <w:bookmarkStart w:id="140" w:name="_Toc15416045"/>
      <w:r w:rsidRPr="00F175F5">
        <w:rPr>
          <w:rFonts w:ascii="Times New Roman" w:hAnsi="Times New Roman" w:cs="Times New Roman"/>
          <w:sz w:val="28"/>
          <w:szCs w:val="28"/>
          <w:lang w:val="uk-UA"/>
        </w:rPr>
        <w:lastRenderedPageBreak/>
        <w:t xml:space="preserve">10.3 </w:t>
      </w:r>
      <w:proofErr w:type="spellStart"/>
      <w:r w:rsidRPr="00F175F5">
        <w:rPr>
          <w:rFonts w:ascii="Times New Roman" w:hAnsi="Times New Roman" w:cs="Times New Roman"/>
          <w:sz w:val="28"/>
          <w:szCs w:val="28"/>
          <w:lang w:val="uk-UA"/>
        </w:rPr>
        <w:t>Study</w:t>
      </w:r>
      <w:r w:rsidR="00FD7DF5">
        <w:rPr>
          <w:rFonts w:ascii="Times New Roman" w:hAnsi="Times New Roman" w:cs="Times New Roman"/>
          <w:sz w:val="28"/>
          <w:szCs w:val="28"/>
          <w:lang w:val="en-US"/>
        </w:rPr>
        <w:t>ing</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demand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enterprises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organizations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institutions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in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specialists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in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the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field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training</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specialty</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specialization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which</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are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included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in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this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specialty</w:t>
      </w:r>
      <w:proofErr w:type="spellEnd"/>
      <w:r w:rsidRPr="00F175F5">
        <w:rPr>
          <w:rFonts w:ascii="Times New Roman" w:hAnsi="Times New Roman" w:cs="Times New Roman"/>
          <w:sz w:val="28"/>
          <w:szCs w:val="28"/>
          <w:lang w:val="uk-UA"/>
        </w:rPr>
        <w:t>.</w:t>
      </w:r>
      <w:bookmarkEnd w:id="140"/>
    </w:p>
    <w:p w:rsidR="00F175F5" w:rsidRPr="00F175F5" w:rsidRDefault="00F175F5" w:rsidP="00F175F5">
      <w:pPr>
        <w:spacing w:after="0"/>
        <w:outlineLvl w:val="0"/>
        <w:rPr>
          <w:rFonts w:ascii="Times New Roman" w:hAnsi="Times New Roman" w:cs="Times New Roman"/>
          <w:sz w:val="28"/>
          <w:szCs w:val="28"/>
          <w:lang w:val="uk-UA"/>
        </w:rPr>
      </w:pPr>
      <w:bookmarkStart w:id="141" w:name="_Toc15416046"/>
      <w:r w:rsidRPr="00F175F5">
        <w:rPr>
          <w:rFonts w:ascii="Times New Roman" w:hAnsi="Times New Roman" w:cs="Times New Roman"/>
          <w:sz w:val="28"/>
          <w:szCs w:val="28"/>
          <w:lang w:val="uk-UA"/>
        </w:rPr>
        <w:t xml:space="preserve">10.4 </w:t>
      </w:r>
      <w:proofErr w:type="spellStart"/>
      <w:r w:rsidRPr="00F175F5">
        <w:rPr>
          <w:rFonts w:ascii="Times New Roman" w:hAnsi="Times New Roman" w:cs="Times New Roman"/>
          <w:sz w:val="28"/>
          <w:szCs w:val="28"/>
          <w:lang w:val="uk-UA"/>
        </w:rPr>
        <w:t>Participation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in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the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work</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for</w:t>
      </w:r>
      <w:proofErr w:type="spellEnd"/>
      <w:r w:rsidRPr="00F175F5">
        <w:rPr>
          <w:rFonts w:ascii="Times New Roman" w:hAnsi="Times New Roman" w:cs="Times New Roman"/>
          <w:sz w:val="28"/>
          <w:szCs w:val="28"/>
          <w:lang w:val="uk-UA"/>
        </w:rPr>
        <w:t xml:space="preserve"> </w:t>
      </w:r>
      <w:proofErr w:type="spellStart"/>
      <w:r w:rsidR="00FD7DF5" w:rsidRPr="00F175F5">
        <w:rPr>
          <w:rFonts w:ascii="Times New Roman" w:hAnsi="Times New Roman" w:cs="Times New Roman"/>
          <w:sz w:val="28"/>
          <w:szCs w:val="28"/>
          <w:lang w:val="uk-UA"/>
        </w:rPr>
        <w:t>students</w:t>
      </w:r>
      <w:proofErr w:type="spellEnd"/>
      <w:r w:rsidR="00FD7DF5"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admission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to</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the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university</w:t>
      </w:r>
      <w:proofErr w:type="spellEnd"/>
      <w:r w:rsidRPr="00F175F5">
        <w:rPr>
          <w:rFonts w:ascii="Times New Roman" w:hAnsi="Times New Roman" w:cs="Times New Roman"/>
          <w:sz w:val="28"/>
          <w:szCs w:val="28"/>
          <w:lang w:val="uk-UA"/>
        </w:rPr>
        <w:t xml:space="preserve"> </w:t>
      </w:r>
      <w:r w:rsidR="00FD7DF5">
        <w:rPr>
          <w:rFonts w:ascii="Times New Roman" w:hAnsi="Times New Roman" w:cs="Times New Roman"/>
          <w:sz w:val="28"/>
          <w:szCs w:val="28"/>
          <w:lang w:val="en-US"/>
        </w:rPr>
        <w:t>paid by</w:t>
      </w:r>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state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budget</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contractual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forms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financing</w:t>
      </w:r>
      <w:proofErr w:type="spellEnd"/>
      <w:r w:rsidRPr="00F175F5">
        <w:rPr>
          <w:rFonts w:ascii="Times New Roman" w:hAnsi="Times New Roman" w:cs="Times New Roman"/>
          <w:sz w:val="28"/>
          <w:szCs w:val="28"/>
          <w:lang w:val="uk-UA"/>
        </w:rPr>
        <w:t>.</w:t>
      </w:r>
      <w:bookmarkEnd w:id="141"/>
    </w:p>
    <w:p w:rsidR="00F175F5" w:rsidRPr="00F175F5" w:rsidRDefault="00F175F5" w:rsidP="00F175F5">
      <w:pPr>
        <w:spacing w:after="0"/>
        <w:outlineLvl w:val="0"/>
        <w:rPr>
          <w:rFonts w:ascii="Times New Roman" w:hAnsi="Times New Roman" w:cs="Times New Roman"/>
          <w:sz w:val="28"/>
          <w:szCs w:val="28"/>
          <w:lang w:val="uk-UA"/>
        </w:rPr>
      </w:pPr>
      <w:bookmarkStart w:id="142" w:name="_Toc15416047"/>
      <w:r w:rsidRPr="00F175F5">
        <w:rPr>
          <w:rFonts w:ascii="Times New Roman" w:hAnsi="Times New Roman" w:cs="Times New Roman"/>
          <w:sz w:val="28"/>
          <w:szCs w:val="28"/>
          <w:lang w:val="uk-UA"/>
        </w:rPr>
        <w:t xml:space="preserve">10.5 </w:t>
      </w:r>
      <w:proofErr w:type="spellStart"/>
      <w:r w:rsidRPr="00F175F5">
        <w:rPr>
          <w:rFonts w:ascii="Times New Roman" w:hAnsi="Times New Roman" w:cs="Times New Roman"/>
          <w:sz w:val="28"/>
          <w:szCs w:val="28"/>
          <w:lang w:val="uk-UA"/>
        </w:rPr>
        <w:t>Development</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approval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submission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relevant</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parts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educational</w:t>
      </w:r>
      <w:proofErr w:type="spellEnd"/>
      <w:r w:rsidR="00FD7DF5">
        <w:rPr>
          <w:rFonts w:ascii="Times New Roman" w:hAnsi="Times New Roman" w:cs="Times New Roman"/>
          <w:sz w:val="28"/>
          <w:szCs w:val="28"/>
          <w:lang w:val="en-US"/>
        </w:rPr>
        <w:t xml:space="preserve"> and </w:t>
      </w:r>
      <w:proofErr w:type="spellStart"/>
      <w:r w:rsidRPr="00F175F5">
        <w:rPr>
          <w:rFonts w:ascii="Times New Roman" w:hAnsi="Times New Roman" w:cs="Times New Roman"/>
          <w:sz w:val="28"/>
          <w:szCs w:val="28"/>
          <w:lang w:val="uk-UA"/>
        </w:rPr>
        <w:t>vocational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programs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higher</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education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applicants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for</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approval</w:t>
      </w:r>
      <w:proofErr w:type="spellEnd"/>
      <w:r w:rsidRPr="00F175F5">
        <w:rPr>
          <w:rFonts w:ascii="Times New Roman" w:hAnsi="Times New Roman" w:cs="Times New Roman"/>
          <w:sz w:val="28"/>
          <w:szCs w:val="28"/>
          <w:lang w:val="uk-UA"/>
        </w:rPr>
        <w:t>.</w:t>
      </w:r>
      <w:bookmarkEnd w:id="142"/>
    </w:p>
    <w:p w:rsidR="00F175F5" w:rsidRPr="00F175F5" w:rsidRDefault="00F175F5" w:rsidP="00F175F5">
      <w:pPr>
        <w:spacing w:after="0"/>
        <w:outlineLvl w:val="0"/>
        <w:rPr>
          <w:rFonts w:ascii="Times New Roman" w:hAnsi="Times New Roman" w:cs="Times New Roman"/>
          <w:sz w:val="28"/>
          <w:szCs w:val="28"/>
          <w:lang w:val="uk-UA"/>
        </w:rPr>
      </w:pPr>
      <w:bookmarkStart w:id="143" w:name="_Toc15416048"/>
      <w:r w:rsidRPr="00F175F5">
        <w:rPr>
          <w:rFonts w:ascii="Times New Roman" w:hAnsi="Times New Roman" w:cs="Times New Roman"/>
          <w:sz w:val="28"/>
          <w:szCs w:val="28"/>
          <w:lang w:val="uk-UA"/>
        </w:rPr>
        <w:t xml:space="preserve">10.6 </w:t>
      </w:r>
      <w:proofErr w:type="spellStart"/>
      <w:r w:rsidRPr="00F175F5">
        <w:rPr>
          <w:rFonts w:ascii="Times New Roman" w:hAnsi="Times New Roman" w:cs="Times New Roman"/>
          <w:sz w:val="28"/>
          <w:szCs w:val="28"/>
          <w:lang w:val="uk-UA"/>
        </w:rPr>
        <w:t>Development</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adjustment</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working</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curricula</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for</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graduate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training</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in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the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field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knowledge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specialty</w:t>
      </w:r>
      <w:proofErr w:type="spellEnd"/>
      <w:r w:rsidRPr="00F175F5">
        <w:rPr>
          <w:rFonts w:ascii="Times New Roman" w:hAnsi="Times New Roman" w:cs="Times New Roman"/>
          <w:sz w:val="28"/>
          <w:szCs w:val="28"/>
          <w:lang w:val="uk-UA"/>
        </w:rPr>
        <w:t>.</w:t>
      </w:r>
      <w:bookmarkEnd w:id="143"/>
    </w:p>
    <w:p w:rsidR="00F175F5" w:rsidRPr="00F175F5" w:rsidRDefault="00F175F5" w:rsidP="00F175F5">
      <w:pPr>
        <w:spacing w:after="0"/>
        <w:outlineLvl w:val="0"/>
        <w:rPr>
          <w:rFonts w:ascii="Times New Roman" w:hAnsi="Times New Roman" w:cs="Times New Roman"/>
          <w:sz w:val="28"/>
          <w:szCs w:val="28"/>
          <w:lang w:val="uk-UA"/>
        </w:rPr>
      </w:pPr>
      <w:bookmarkStart w:id="144" w:name="_Toc15416049"/>
      <w:r w:rsidRPr="00F175F5">
        <w:rPr>
          <w:rFonts w:ascii="Times New Roman" w:hAnsi="Times New Roman" w:cs="Times New Roman"/>
          <w:sz w:val="28"/>
          <w:szCs w:val="28"/>
          <w:lang w:val="uk-UA"/>
        </w:rPr>
        <w:t xml:space="preserve">10.7. </w:t>
      </w:r>
      <w:proofErr w:type="spellStart"/>
      <w:r w:rsidRPr="00F175F5">
        <w:rPr>
          <w:rFonts w:ascii="Times New Roman" w:hAnsi="Times New Roman" w:cs="Times New Roman"/>
          <w:sz w:val="28"/>
          <w:szCs w:val="28"/>
          <w:lang w:val="uk-UA"/>
        </w:rPr>
        <w:t>Harmonization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educational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working</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educational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programs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in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all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disciplines</w:t>
      </w:r>
      <w:proofErr w:type="spellEnd"/>
      <w:r w:rsidRPr="00F175F5">
        <w:rPr>
          <w:rFonts w:ascii="Times New Roman" w:hAnsi="Times New Roman" w:cs="Times New Roman"/>
          <w:sz w:val="28"/>
          <w:szCs w:val="28"/>
          <w:lang w:val="uk-UA"/>
        </w:rPr>
        <w:t xml:space="preserve"> </w:t>
      </w:r>
      <w:r w:rsidR="00FD7DF5">
        <w:rPr>
          <w:rFonts w:ascii="Times New Roman" w:hAnsi="Times New Roman" w:cs="Times New Roman"/>
          <w:sz w:val="28"/>
          <w:szCs w:val="28"/>
          <w:lang w:val="en-US"/>
        </w:rPr>
        <w:t>in</w:t>
      </w:r>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the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field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knowledge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specialty</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specialization</w:t>
      </w:r>
      <w:proofErr w:type="spellEnd"/>
      <w:r w:rsidRPr="00F175F5">
        <w:rPr>
          <w:rFonts w:ascii="Times New Roman" w:hAnsi="Times New Roman" w:cs="Times New Roman"/>
          <w:sz w:val="28"/>
          <w:szCs w:val="28"/>
          <w:lang w:val="uk-UA"/>
        </w:rPr>
        <w:t>.</w:t>
      </w:r>
      <w:bookmarkEnd w:id="144"/>
    </w:p>
    <w:p w:rsidR="00F175F5" w:rsidRPr="00F175F5" w:rsidRDefault="00F175F5" w:rsidP="00F175F5">
      <w:pPr>
        <w:spacing w:after="0"/>
        <w:outlineLvl w:val="0"/>
        <w:rPr>
          <w:rFonts w:ascii="Times New Roman" w:hAnsi="Times New Roman" w:cs="Times New Roman"/>
          <w:sz w:val="28"/>
          <w:szCs w:val="28"/>
          <w:lang w:val="uk-UA"/>
        </w:rPr>
      </w:pPr>
      <w:bookmarkStart w:id="145" w:name="_Toc15416050"/>
      <w:r w:rsidRPr="00F175F5">
        <w:rPr>
          <w:rFonts w:ascii="Times New Roman" w:hAnsi="Times New Roman" w:cs="Times New Roman"/>
          <w:sz w:val="28"/>
          <w:szCs w:val="28"/>
          <w:lang w:val="uk-UA"/>
        </w:rPr>
        <w:t xml:space="preserve">10.8 </w:t>
      </w:r>
      <w:r w:rsidR="00FD7DF5">
        <w:rPr>
          <w:rFonts w:ascii="Times New Roman" w:hAnsi="Times New Roman" w:cs="Times New Roman"/>
          <w:sz w:val="28"/>
          <w:szCs w:val="28"/>
          <w:lang w:val="en-US"/>
        </w:rPr>
        <w:t>Q</w:t>
      </w:r>
      <w:proofErr w:type="spellStart"/>
      <w:r w:rsidR="00FD7DF5" w:rsidRPr="00F175F5">
        <w:rPr>
          <w:rFonts w:ascii="Times New Roman" w:hAnsi="Times New Roman" w:cs="Times New Roman"/>
          <w:sz w:val="28"/>
          <w:szCs w:val="28"/>
          <w:lang w:val="uk-UA"/>
        </w:rPr>
        <w:t>uality</w:t>
      </w:r>
      <w:proofErr w:type="spellEnd"/>
      <w:r w:rsidR="00FD7DF5" w:rsidRPr="00F175F5">
        <w:rPr>
          <w:rFonts w:ascii="Times New Roman" w:hAnsi="Times New Roman" w:cs="Times New Roman"/>
          <w:sz w:val="28"/>
          <w:szCs w:val="28"/>
          <w:lang w:val="uk-UA"/>
        </w:rPr>
        <w:t xml:space="preserve"> </w:t>
      </w:r>
      <w:r w:rsidR="00FD7DF5">
        <w:rPr>
          <w:rFonts w:ascii="Times New Roman" w:hAnsi="Times New Roman" w:cs="Times New Roman"/>
          <w:sz w:val="28"/>
          <w:szCs w:val="28"/>
          <w:lang w:val="en-US"/>
        </w:rPr>
        <w:t>a</w:t>
      </w:r>
      <w:proofErr w:type="spellStart"/>
      <w:r w:rsidRPr="00F175F5">
        <w:rPr>
          <w:rFonts w:ascii="Times New Roman" w:hAnsi="Times New Roman" w:cs="Times New Roman"/>
          <w:sz w:val="28"/>
          <w:szCs w:val="28"/>
          <w:lang w:val="uk-UA"/>
        </w:rPr>
        <w:t>nalysis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the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all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academic</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disciplines</w:t>
      </w:r>
      <w:proofErr w:type="spellEnd"/>
      <w:r w:rsidRPr="00F175F5">
        <w:rPr>
          <w:rFonts w:ascii="Times New Roman" w:hAnsi="Times New Roman" w:cs="Times New Roman"/>
          <w:sz w:val="28"/>
          <w:szCs w:val="28"/>
          <w:lang w:val="uk-UA"/>
        </w:rPr>
        <w:t xml:space="preserve"> </w:t>
      </w:r>
      <w:proofErr w:type="spellStart"/>
      <w:r w:rsidR="00FD7DF5" w:rsidRPr="00F175F5">
        <w:rPr>
          <w:rFonts w:ascii="Times New Roman" w:hAnsi="Times New Roman" w:cs="Times New Roman"/>
          <w:sz w:val="28"/>
          <w:szCs w:val="28"/>
          <w:lang w:val="uk-UA"/>
        </w:rPr>
        <w:t>teaching</w:t>
      </w:r>
      <w:proofErr w:type="spellEnd"/>
      <w:r w:rsidR="00FD7DF5" w:rsidRPr="00F175F5">
        <w:rPr>
          <w:rFonts w:ascii="Times New Roman" w:hAnsi="Times New Roman" w:cs="Times New Roman"/>
          <w:sz w:val="28"/>
          <w:szCs w:val="28"/>
          <w:lang w:val="uk-UA"/>
        </w:rPr>
        <w:t xml:space="preserve"> </w:t>
      </w:r>
      <w:r w:rsidR="00FD7DF5">
        <w:rPr>
          <w:rFonts w:ascii="Times New Roman" w:hAnsi="Times New Roman" w:cs="Times New Roman"/>
          <w:sz w:val="28"/>
          <w:szCs w:val="28"/>
          <w:lang w:val="en-US"/>
        </w:rPr>
        <w:t>in</w:t>
      </w:r>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corresponding</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field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knowledge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specialty</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specialization</w:t>
      </w:r>
      <w:proofErr w:type="spellEnd"/>
      <w:r w:rsidRPr="00F175F5">
        <w:rPr>
          <w:rFonts w:ascii="Times New Roman" w:hAnsi="Times New Roman" w:cs="Times New Roman"/>
          <w:sz w:val="28"/>
          <w:szCs w:val="28"/>
          <w:lang w:val="uk-UA"/>
        </w:rPr>
        <w:t>.</w:t>
      </w:r>
      <w:bookmarkEnd w:id="145"/>
    </w:p>
    <w:p w:rsidR="00F175F5" w:rsidRPr="00F175F5" w:rsidRDefault="00F175F5" w:rsidP="00F175F5">
      <w:pPr>
        <w:spacing w:after="0"/>
        <w:outlineLvl w:val="0"/>
        <w:rPr>
          <w:rFonts w:ascii="Times New Roman" w:hAnsi="Times New Roman" w:cs="Times New Roman"/>
          <w:sz w:val="28"/>
          <w:szCs w:val="28"/>
          <w:lang w:val="uk-UA"/>
        </w:rPr>
      </w:pPr>
      <w:bookmarkStart w:id="146" w:name="_Toc15416051"/>
      <w:r w:rsidRPr="00F175F5">
        <w:rPr>
          <w:rFonts w:ascii="Times New Roman" w:hAnsi="Times New Roman" w:cs="Times New Roman"/>
          <w:sz w:val="28"/>
          <w:szCs w:val="28"/>
          <w:lang w:val="uk-UA"/>
        </w:rPr>
        <w:t xml:space="preserve">10.9 </w:t>
      </w:r>
      <w:proofErr w:type="spellStart"/>
      <w:r w:rsidRPr="00F175F5">
        <w:rPr>
          <w:rFonts w:ascii="Times New Roman" w:hAnsi="Times New Roman" w:cs="Times New Roman"/>
          <w:sz w:val="28"/>
          <w:szCs w:val="28"/>
          <w:lang w:val="uk-UA"/>
        </w:rPr>
        <w:t>Analysis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the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attendance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training</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sessions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current</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progress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students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in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the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field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training</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specialty</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specialization</w:t>
      </w:r>
      <w:proofErr w:type="spellEnd"/>
      <w:r w:rsidR="00FD7DF5">
        <w:rPr>
          <w:rFonts w:ascii="Times New Roman" w:hAnsi="Times New Roman" w:cs="Times New Roman"/>
          <w:sz w:val="28"/>
          <w:szCs w:val="28"/>
          <w:lang w:val="en-US"/>
        </w:rPr>
        <w:t>.</w:t>
      </w:r>
      <w:r w:rsidRPr="00F175F5">
        <w:rPr>
          <w:rFonts w:ascii="Times New Roman" w:hAnsi="Times New Roman" w:cs="Times New Roman"/>
          <w:sz w:val="28"/>
          <w:szCs w:val="28"/>
          <w:lang w:val="uk-UA"/>
        </w:rPr>
        <w:t xml:space="preserve"> </w:t>
      </w:r>
      <w:proofErr w:type="gramStart"/>
      <w:r w:rsidR="00FD7DF5">
        <w:rPr>
          <w:rFonts w:ascii="Times New Roman" w:hAnsi="Times New Roman" w:cs="Times New Roman"/>
          <w:sz w:val="28"/>
          <w:szCs w:val="28"/>
          <w:lang w:val="en-US"/>
        </w:rPr>
        <w:t>D</w:t>
      </w:r>
      <w:proofErr w:type="spellStart"/>
      <w:r w:rsidRPr="00F175F5">
        <w:rPr>
          <w:rFonts w:ascii="Times New Roman" w:hAnsi="Times New Roman" w:cs="Times New Roman"/>
          <w:sz w:val="28"/>
          <w:szCs w:val="28"/>
          <w:lang w:val="uk-UA"/>
        </w:rPr>
        <w:t>evelopment</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proposals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for</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their</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improvement</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further</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training</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students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including</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transfer</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to</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the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next</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educational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level</w:t>
      </w:r>
      <w:proofErr w:type="spellEnd"/>
      <w:r w:rsidRPr="00F175F5">
        <w:rPr>
          <w:rFonts w:ascii="Times New Roman" w:hAnsi="Times New Roman" w:cs="Times New Roman"/>
          <w:sz w:val="28"/>
          <w:szCs w:val="28"/>
          <w:lang w:val="uk-UA"/>
        </w:rPr>
        <w:t>.</w:t>
      </w:r>
      <w:bookmarkEnd w:id="146"/>
      <w:proofErr w:type="gramEnd"/>
    </w:p>
    <w:p w:rsidR="00F175F5" w:rsidRPr="00F175F5" w:rsidRDefault="00F175F5" w:rsidP="00F175F5">
      <w:pPr>
        <w:spacing w:after="0"/>
        <w:outlineLvl w:val="0"/>
        <w:rPr>
          <w:rFonts w:ascii="Times New Roman" w:hAnsi="Times New Roman" w:cs="Times New Roman"/>
          <w:sz w:val="28"/>
          <w:szCs w:val="28"/>
          <w:lang w:val="uk-UA"/>
        </w:rPr>
      </w:pPr>
      <w:bookmarkStart w:id="147" w:name="_Toc15416052"/>
      <w:r w:rsidRPr="00F175F5">
        <w:rPr>
          <w:rFonts w:ascii="Times New Roman" w:hAnsi="Times New Roman" w:cs="Times New Roman"/>
          <w:sz w:val="28"/>
          <w:szCs w:val="28"/>
          <w:lang w:val="uk-UA"/>
        </w:rPr>
        <w:t xml:space="preserve">10.10 </w:t>
      </w:r>
      <w:proofErr w:type="spellStart"/>
      <w:r w:rsidRPr="00F175F5">
        <w:rPr>
          <w:rFonts w:ascii="Times New Roman" w:hAnsi="Times New Roman" w:cs="Times New Roman"/>
          <w:sz w:val="28"/>
          <w:szCs w:val="28"/>
          <w:lang w:val="uk-UA"/>
        </w:rPr>
        <w:t>Participation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in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the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rector's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control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over</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the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quality</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00FD7DF5" w:rsidRPr="00F175F5">
        <w:rPr>
          <w:rFonts w:ascii="Times New Roman" w:hAnsi="Times New Roman" w:cs="Times New Roman"/>
          <w:sz w:val="28"/>
          <w:szCs w:val="28"/>
          <w:lang w:val="uk-UA"/>
        </w:rPr>
        <w:t>specialists</w:t>
      </w:r>
      <w:proofErr w:type="spellEnd"/>
      <w:r w:rsidR="00FD7DF5"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training</w:t>
      </w:r>
      <w:proofErr w:type="spellEnd"/>
      <w:r w:rsidRPr="00F175F5">
        <w:rPr>
          <w:rFonts w:ascii="Times New Roman" w:hAnsi="Times New Roman" w:cs="Times New Roman"/>
          <w:sz w:val="28"/>
          <w:szCs w:val="28"/>
          <w:lang w:val="uk-UA"/>
        </w:rPr>
        <w:t>.</w:t>
      </w:r>
      <w:bookmarkEnd w:id="147"/>
    </w:p>
    <w:p w:rsidR="00F175F5" w:rsidRPr="00F175F5" w:rsidRDefault="00F175F5" w:rsidP="00F175F5">
      <w:pPr>
        <w:spacing w:after="0"/>
        <w:outlineLvl w:val="0"/>
        <w:rPr>
          <w:rFonts w:ascii="Times New Roman" w:hAnsi="Times New Roman" w:cs="Times New Roman"/>
          <w:sz w:val="28"/>
          <w:szCs w:val="28"/>
          <w:lang w:val="uk-UA"/>
        </w:rPr>
      </w:pPr>
      <w:bookmarkStart w:id="148" w:name="_Toc15416053"/>
      <w:r w:rsidRPr="00F175F5">
        <w:rPr>
          <w:rFonts w:ascii="Times New Roman" w:hAnsi="Times New Roman" w:cs="Times New Roman"/>
          <w:sz w:val="28"/>
          <w:szCs w:val="28"/>
          <w:lang w:val="uk-UA"/>
        </w:rPr>
        <w:t xml:space="preserve">10.11 </w:t>
      </w:r>
      <w:proofErr w:type="spellStart"/>
      <w:r w:rsidRPr="00F175F5">
        <w:rPr>
          <w:rFonts w:ascii="Times New Roman" w:hAnsi="Times New Roman" w:cs="Times New Roman"/>
          <w:sz w:val="28"/>
          <w:szCs w:val="28"/>
          <w:lang w:val="uk-UA"/>
        </w:rPr>
        <w:t>Development</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methodological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materials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organization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holding</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state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qualification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exams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graduates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00FD7DF5" w:rsidRPr="00F175F5">
        <w:rPr>
          <w:rFonts w:ascii="Times New Roman" w:hAnsi="Times New Roman" w:cs="Times New Roman"/>
          <w:sz w:val="28"/>
          <w:szCs w:val="28"/>
          <w:lang w:val="uk-UA"/>
        </w:rPr>
        <w:t>bachelor's</w:t>
      </w:r>
      <w:proofErr w:type="spellEnd"/>
      <w:r w:rsidR="00FD7DF5" w:rsidRPr="00F175F5">
        <w:rPr>
          <w:rFonts w:ascii="Times New Roman" w:hAnsi="Times New Roman" w:cs="Times New Roman"/>
          <w:sz w:val="28"/>
          <w:szCs w:val="28"/>
          <w:lang w:val="uk-UA"/>
        </w:rPr>
        <w:t xml:space="preserve"> </w:t>
      </w:r>
      <w:proofErr w:type="spellStart"/>
      <w:r w:rsidR="00FD7DF5" w:rsidRPr="00F175F5">
        <w:rPr>
          <w:rFonts w:ascii="Times New Roman" w:hAnsi="Times New Roman" w:cs="Times New Roman"/>
          <w:sz w:val="28"/>
          <w:szCs w:val="28"/>
          <w:lang w:val="uk-UA"/>
        </w:rPr>
        <w:t>and</w:t>
      </w:r>
      <w:proofErr w:type="spellEnd"/>
      <w:r w:rsidR="00FD7DF5" w:rsidRPr="00F175F5">
        <w:rPr>
          <w:rFonts w:ascii="Times New Roman" w:hAnsi="Times New Roman" w:cs="Times New Roman"/>
          <w:sz w:val="28"/>
          <w:szCs w:val="28"/>
          <w:lang w:val="uk-UA"/>
        </w:rPr>
        <w:t xml:space="preserve"> </w:t>
      </w:r>
      <w:proofErr w:type="spellStart"/>
      <w:r w:rsidR="00FD7DF5" w:rsidRPr="00F175F5">
        <w:rPr>
          <w:rFonts w:ascii="Times New Roman" w:hAnsi="Times New Roman" w:cs="Times New Roman"/>
          <w:sz w:val="28"/>
          <w:szCs w:val="28"/>
          <w:lang w:val="uk-UA"/>
        </w:rPr>
        <w:t>master's</w:t>
      </w:r>
      <w:proofErr w:type="spellEnd"/>
      <w:r w:rsidR="00FD7DF5"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educational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degrees</w:t>
      </w:r>
      <w:proofErr w:type="spellEnd"/>
      <w:r w:rsidRPr="00F175F5">
        <w:rPr>
          <w:rFonts w:ascii="Times New Roman" w:hAnsi="Times New Roman" w:cs="Times New Roman"/>
          <w:sz w:val="28"/>
          <w:szCs w:val="28"/>
          <w:lang w:val="uk-UA"/>
        </w:rPr>
        <w:t>.</w:t>
      </w:r>
      <w:bookmarkEnd w:id="148"/>
    </w:p>
    <w:p w:rsidR="00F175F5" w:rsidRPr="00F175F5" w:rsidRDefault="00F175F5" w:rsidP="00F175F5">
      <w:pPr>
        <w:spacing w:after="0"/>
        <w:outlineLvl w:val="0"/>
        <w:rPr>
          <w:rFonts w:ascii="Times New Roman" w:hAnsi="Times New Roman" w:cs="Times New Roman"/>
          <w:sz w:val="28"/>
          <w:szCs w:val="28"/>
          <w:lang w:val="uk-UA"/>
        </w:rPr>
      </w:pPr>
      <w:bookmarkStart w:id="149" w:name="_Toc15416054"/>
      <w:r w:rsidRPr="00F175F5">
        <w:rPr>
          <w:rFonts w:ascii="Times New Roman" w:hAnsi="Times New Roman" w:cs="Times New Roman"/>
          <w:sz w:val="28"/>
          <w:szCs w:val="28"/>
          <w:lang w:val="uk-UA"/>
        </w:rPr>
        <w:t xml:space="preserve">10.12 </w:t>
      </w:r>
      <w:proofErr w:type="spellStart"/>
      <w:r w:rsidRPr="00F175F5">
        <w:rPr>
          <w:rFonts w:ascii="Times New Roman" w:hAnsi="Times New Roman" w:cs="Times New Roman"/>
          <w:sz w:val="28"/>
          <w:szCs w:val="28"/>
          <w:lang w:val="uk-UA"/>
        </w:rPr>
        <w:t>Organization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conducti</w:t>
      </w:r>
      <w:proofErr w:type="spellEnd"/>
      <w:r w:rsidR="00FD7DF5">
        <w:rPr>
          <w:rFonts w:ascii="Times New Roman" w:hAnsi="Times New Roman" w:cs="Times New Roman"/>
          <w:sz w:val="28"/>
          <w:szCs w:val="28"/>
          <w:lang w:val="en-US"/>
        </w:rPr>
        <w:t>on</w:t>
      </w:r>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state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qualification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examinations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graduates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00FD7DF5" w:rsidRPr="00F175F5">
        <w:rPr>
          <w:rFonts w:ascii="Times New Roman" w:hAnsi="Times New Roman" w:cs="Times New Roman"/>
          <w:sz w:val="28"/>
          <w:szCs w:val="28"/>
          <w:lang w:val="uk-UA"/>
        </w:rPr>
        <w:t>bachelor's</w:t>
      </w:r>
      <w:proofErr w:type="spellEnd"/>
      <w:r w:rsidR="00FD7DF5" w:rsidRPr="00F175F5">
        <w:rPr>
          <w:rFonts w:ascii="Times New Roman" w:hAnsi="Times New Roman" w:cs="Times New Roman"/>
          <w:sz w:val="28"/>
          <w:szCs w:val="28"/>
          <w:lang w:val="uk-UA"/>
        </w:rPr>
        <w:t xml:space="preserve"> </w:t>
      </w:r>
      <w:proofErr w:type="spellStart"/>
      <w:r w:rsidR="00FD7DF5" w:rsidRPr="00F175F5">
        <w:rPr>
          <w:rFonts w:ascii="Times New Roman" w:hAnsi="Times New Roman" w:cs="Times New Roman"/>
          <w:sz w:val="28"/>
          <w:szCs w:val="28"/>
          <w:lang w:val="uk-UA"/>
        </w:rPr>
        <w:t>and</w:t>
      </w:r>
      <w:proofErr w:type="spellEnd"/>
      <w:r w:rsidR="00FD7DF5" w:rsidRPr="00F175F5">
        <w:rPr>
          <w:rFonts w:ascii="Times New Roman" w:hAnsi="Times New Roman" w:cs="Times New Roman"/>
          <w:sz w:val="28"/>
          <w:szCs w:val="28"/>
          <w:lang w:val="uk-UA"/>
        </w:rPr>
        <w:t xml:space="preserve"> </w:t>
      </w:r>
      <w:proofErr w:type="spellStart"/>
      <w:r w:rsidR="00FD7DF5" w:rsidRPr="00F175F5">
        <w:rPr>
          <w:rFonts w:ascii="Times New Roman" w:hAnsi="Times New Roman" w:cs="Times New Roman"/>
          <w:sz w:val="28"/>
          <w:szCs w:val="28"/>
          <w:lang w:val="uk-UA"/>
        </w:rPr>
        <w:t>master's</w:t>
      </w:r>
      <w:proofErr w:type="spellEnd"/>
      <w:r w:rsidR="00FD7DF5" w:rsidRPr="00F175F5">
        <w:rPr>
          <w:rFonts w:ascii="Times New Roman" w:hAnsi="Times New Roman" w:cs="Times New Roman"/>
          <w:sz w:val="28"/>
          <w:szCs w:val="28"/>
          <w:lang w:val="uk-UA"/>
        </w:rPr>
        <w:t xml:space="preserve"> </w:t>
      </w:r>
      <w:proofErr w:type="spellStart"/>
      <w:r w:rsidR="00FD7DF5">
        <w:rPr>
          <w:rFonts w:ascii="Times New Roman" w:hAnsi="Times New Roman" w:cs="Times New Roman"/>
          <w:sz w:val="28"/>
          <w:szCs w:val="28"/>
          <w:lang w:val="uk-UA"/>
        </w:rPr>
        <w:t>educational</w:t>
      </w:r>
      <w:proofErr w:type="spellEnd"/>
      <w:r w:rsidR="00FD7DF5">
        <w:rPr>
          <w:rFonts w:ascii="Times New Roman" w:hAnsi="Times New Roman" w:cs="Times New Roman"/>
          <w:sz w:val="28"/>
          <w:szCs w:val="28"/>
          <w:lang w:val="uk-UA"/>
        </w:rPr>
        <w:t xml:space="preserve"> </w:t>
      </w:r>
      <w:proofErr w:type="spellStart"/>
      <w:r w:rsidR="00FD7DF5">
        <w:rPr>
          <w:rFonts w:ascii="Times New Roman" w:hAnsi="Times New Roman" w:cs="Times New Roman"/>
          <w:sz w:val="28"/>
          <w:szCs w:val="28"/>
          <w:lang w:val="uk-UA"/>
        </w:rPr>
        <w:t>degrees</w:t>
      </w:r>
      <w:proofErr w:type="spellEnd"/>
      <w:r w:rsidRPr="00F175F5">
        <w:rPr>
          <w:rFonts w:ascii="Times New Roman" w:hAnsi="Times New Roman" w:cs="Times New Roman"/>
          <w:sz w:val="28"/>
          <w:szCs w:val="28"/>
          <w:lang w:val="uk-UA"/>
        </w:rPr>
        <w:t>.</w:t>
      </w:r>
      <w:bookmarkEnd w:id="149"/>
    </w:p>
    <w:p w:rsidR="00F175F5" w:rsidRPr="00F175F5" w:rsidRDefault="00F175F5" w:rsidP="00F175F5">
      <w:pPr>
        <w:spacing w:after="0"/>
        <w:outlineLvl w:val="0"/>
        <w:rPr>
          <w:rFonts w:ascii="Times New Roman" w:hAnsi="Times New Roman" w:cs="Times New Roman"/>
          <w:sz w:val="28"/>
          <w:szCs w:val="28"/>
          <w:lang w:val="uk-UA"/>
        </w:rPr>
      </w:pPr>
      <w:bookmarkStart w:id="150" w:name="_Toc15416055"/>
      <w:r w:rsidRPr="00F175F5">
        <w:rPr>
          <w:rFonts w:ascii="Times New Roman" w:hAnsi="Times New Roman" w:cs="Times New Roman"/>
          <w:sz w:val="28"/>
          <w:szCs w:val="28"/>
          <w:lang w:val="uk-UA"/>
        </w:rPr>
        <w:t xml:space="preserve">10.14 </w:t>
      </w:r>
      <w:proofErr w:type="spellStart"/>
      <w:r w:rsidRPr="00F175F5">
        <w:rPr>
          <w:rFonts w:ascii="Times New Roman" w:hAnsi="Times New Roman" w:cs="Times New Roman"/>
          <w:sz w:val="28"/>
          <w:szCs w:val="28"/>
          <w:lang w:val="uk-UA"/>
        </w:rPr>
        <w:t>Development</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methodological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materials</w:t>
      </w:r>
      <w:proofErr w:type="spellEnd"/>
      <w:r w:rsidRPr="00F175F5">
        <w:rPr>
          <w:rFonts w:ascii="Times New Roman" w:hAnsi="Times New Roman" w:cs="Times New Roman"/>
          <w:sz w:val="28"/>
          <w:szCs w:val="28"/>
          <w:lang w:val="uk-UA"/>
        </w:rPr>
        <w:t xml:space="preserve"> </w:t>
      </w:r>
      <w:r w:rsidR="00FD7DF5">
        <w:rPr>
          <w:rFonts w:ascii="Times New Roman" w:hAnsi="Times New Roman" w:cs="Times New Roman"/>
          <w:sz w:val="28"/>
          <w:szCs w:val="28"/>
          <w:lang w:val="en-US"/>
        </w:rPr>
        <w:t>to implement and defend</w:t>
      </w:r>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diploma</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projects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works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educational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degrees</w:t>
      </w:r>
      <w:proofErr w:type="spellEnd"/>
      <w:r w:rsidR="00FD7DF5" w:rsidRPr="00FD7DF5">
        <w:rPr>
          <w:rFonts w:ascii="Times New Roman" w:hAnsi="Times New Roman" w:cs="Times New Roman"/>
          <w:sz w:val="28"/>
          <w:szCs w:val="28"/>
          <w:lang w:val="uk-UA"/>
        </w:rPr>
        <w:t xml:space="preserve"> </w:t>
      </w:r>
      <w:proofErr w:type="spellStart"/>
      <w:r w:rsidR="00FD7DF5" w:rsidRPr="00F175F5">
        <w:rPr>
          <w:rFonts w:ascii="Times New Roman" w:hAnsi="Times New Roman" w:cs="Times New Roman"/>
          <w:sz w:val="28"/>
          <w:szCs w:val="28"/>
          <w:lang w:val="uk-UA"/>
        </w:rPr>
        <w:t>graduates</w:t>
      </w:r>
      <w:proofErr w:type="spellEnd"/>
      <w:r w:rsidRPr="00F175F5">
        <w:rPr>
          <w:rFonts w:ascii="Times New Roman" w:hAnsi="Times New Roman" w:cs="Times New Roman"/>
          <w:sz w:val="28"/>
          <w:szCs w:val="28"/>
          <w:lang w:val="uk-UA"/>
        </w:rPr>
        <w:t>.</w:t>
      </w:r>
      <w:bookmarkEnd w:id="150"/>
    </w:p>
    <w:p w:rsidR="00F175F5" w:rsidRPr="00F175F5" w:rsidRDefault="00F175F5" w:rsidP="00F175F5">
      <w:pPr>
        <w:spacing w:after="0"/>
        <w:outlineLvl w:val="0"/>
        <w:rPr>
          <w:rFonts w:ascii="Times New Roman" w:hAnsi="Times New Roman" w:cs="Times New Roman"/>
          <w:sz w:val="28"/>
          <w:szCs w:val="28"/>
          <w:lang w:val="uk-UA"/>
        </w:rPr>
      </w:pPr>
      <w:bookmarkStart w:id="151" w:name="_Toc15416056"/>
      <w:r w:rsidRPr="00F175F5">
        <w:rPr>
          <w:rFonts w:ascii="Times New Roman" w:hAnsi="Times New Roman" w:cs="Times New Roman"/>
          <w:sz w:val="28"/>
          <w:szCs w:val="28"/>
          <w:lang w:val="uk-UA"/>
        </w:rPr>
        <w:t xml:space="preserve">10.15 </w:t>
      </w:r>
      <w:proofErr w:type="spellStart"/>
      <w:r w:rsidRPr="00F175F5">
        <w:rPr>
          <w:rFonts w:ascii="Times New Roman" w:hAnsi="Times New Roman" w:cs="Times New Roman"/>
          <w:sz w:val="28"/>
          <w:szCs w:val="28"/>
          <w:lang w:val="uk-UA"/>
        </w:rPr>
        <w:t>Development</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00FD7DF5" w:rsidRPr="00F175F5">
        <w:rPr>
          <w:rFonts w:ascii="Times New Roman" w:hAnsi="Times New Roman" w:cs="Times New Roman"/>
          <w:sz w:val="28"/>
          <w:szCs w:val="28"/>
          <w:lang w:val="uk-UA"/>
        </w:rPr>
        <w:t>diploma</w:t>
      </w:r>
      <w:proofErr w:type="spellEnd"/>
      <w:r w:rsidR="00FD7DF5" w:rsidRPr="00F175F5">
        <w:rPr>
          <w:rFonts w:ascii="Times New Roman" w:hAnsi="Times New Roman" w:cs="Times New Roman"/>
          <w:sz w:val="28"/>
          <w:szCs w:val="28"/>
          <w:lang w:val="uk-UA"/>
        </w:rPr>
        <w:t xml:space="preserve"> </w:t>
      </w:r>
      <w:proofErr w:type="spellStart"/>
      <w:r w:rsidR="00FD7DF5" w:rsidRPr="00F175F5">
        <w:rPr>
          <w:rFonts w:ascii="Times New Roman" w:hAnsi="Times New Roman" w:cs="Times New Roman"/>
          <w:sz w:val="28"/>
          <w:szCs w:val="28"/>
          <w:lang w:val="uk-UA"/>
        </w:rPr>
        <w:t>projects</w:t>
      </w:r>
      <w:proofErr w:type="spellEnd"/>
      <w:r w:rsidR="00FD7DF5"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topics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works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graduates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for</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all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educational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levels</w:t>
      </w:r>
      <w:proofErr w:type="spellEnd"/>
      <w:r w:rsidR="00FD7DF5">
        <w:rPr>
          <w:rFonts w:ascii="Times New Roman" w:hAnsi="Times New Roman" w:cs="Times New Roman"/>
          <w:sz w:val="28"/>
          <w:szCs w:val="28"/>
          <w:lang w:val="en-US"/>
        </w:rPr>
        <w:t>.</w:t>
      </w:r>
      <w:r w:rsidRPr="00F175F5">
        <w:rPr>
          <w:rFonts w:ascii="Times New Roman" w:hAnsi="Times New Roman" w:cs="Times New Roman"/>
          <w:sz w:val="28"/>
          <w:szCs w:val="28"/>
          <w:lang w:val="uk-UA"/>
        </w:rPr>
        <w:t xml:space="preserve"> </w:t>
      </w:r>
      <w:r w:rsidR="00FD7DF5">
        <w:rPr>
          <w:rFonts w:ascii="Times New Roman" w:hAnsi="Times New Roman" w:cs="Times New Roman"/>
          <w:sz w:val="28"/>
          <w:szCs w:val="28"/>
          <w:lang w:val="en-US"/>
        </w:rPr>
        <w:t>O</w:t>
      </w:r>
      <w:proofErr w:type="spellStart"/>
      <w:r w:rsidRPr="00F175F5">
        <w:rPr>
          <w:rFonts w:ascii="Times New Roman" w:hAnsi="Times New Roman" w:cs="Times New Roman"/>
          <w:sz w:val="28"/>
          <w:szCs w:val="28"/>
          <w:lang w:val="uk-UA"/>
        </w:rPr>
        <w:t>rganization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work</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examination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commissions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reviewing</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00B66581">
        <w:rPr>
          <w:rFonts w:ascii="Times New Roman" w:hAnsi="Times New Roman" w:cs="Times New Roman"/>
          <w:sz w:val="28"/>
          <w:szCs w:val="28"/>
          <w:lang w:val="en-US"/>
        </w:rPr>
        <w:t>defence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proofErr w:type="gramStart"/>
      <w:r w:rsidR="00B66581" w:rsidRPr="00F175F5">
        <w:rPr>
          <w:rFonts w:ascii="Times New Roman" w:hAnsi="Times New Roman" w:cs="Times New Roman"/>
          <w:sz w:val="28"/>
          <w:szCs w:val="28"/>
          <w:lang w:val="uk-UA"/>
        </w:rPr>
        <w:t>graduates</w:t>
      </w:r>
      <w:proofErr w:type="spellEnd"/>
      <w:proofErr w:type="gramEnd"/>
      <w:r w:rsidR="00B66581"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diploma</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projects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works</w:t>
      </w:r>
      <w:proofErr w:type="spellEnd"/>
      <w:r w:rsidRPr="00F175F5">
        <w:rPr>
          <w:rFonts w:ascii="Times New Roman" w:hAnsi="Times New Roman" w:cs="Times New Roman"/>
          <w:sz w:val="28"/>
          <w:szCs w:val="28"/>
          <w:lang w:val="uk-UA"/>
        </w:rPr>
        <w:t>).</w:t>
      </w:r>
      <w:bookmarkEnd w:id="151"/>
    </w:p>
    <w:p w:rsidR="00F175F5" w:rsidRPr="00F175F5" w:rsidRDefault="00F175F5" w:rsidP="00F175F5">
      <w:pPr>
        <w:spacing w:after="0"/>
        <w:outlineLvl w:val="0"/>
        <w:rPr>
          <w:rFonts w:ascii="Times New Roman" w:hAnsi="Times New Roman" w:cs="Times New Roman"/>
          <w:sz w:val="28"/>
          <w:szCs w:val="28"/>
          <w:lang w:val="uk-UA"/>
        </w:rPr>
      </w:pPr>
      <w:bookmarkStart w:id="152" w:name="_Toc15416057"/>
      <w:r w:rsidRPr="00F175F5">
        <w:rPr>
          <w:rFonts w:ascii="Times New Roman" w:hAnsi="Times New Roman" w:cs="Times New Roman"/>
          <w:sz w:val="28"/>
          <w:szCs w:val="28"/>
          <w:lang w:val="uk-UA"/>
        </w:rPr>
        <w:t xml:space="preserve">10.16 </w:t>
      </w:r>
      <w:proofErr w:type="spellStart"/>
      <w:r w:rsidRPr="00F175F5">
        <w:rPr>
          <w:rFonts w:ascii="Times New Roman" w:hAnsi="Times New Roman" w:cs="Times New Roman"/>
          <w:sz w:val="28"/>
          <w:szCs w:val="28"/>
          <w:lang w:val="uk-UA"/>
        </w:rPr>
        <w:t>Organization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conducti</w:t>
      </w:r>
      <w:proofErr w:type="spellEnd"/>
      <w:r w:rsidR="00B66581">
        <w:rPr>
          <w:rFonts w:ascii="Times New Roman" w:hAnsi="Times New Roman" w:cs="Times New Roman"/>
          <w:sz w:val="28"/>
          <w:szCs w:val="28"/>
          <w:lang w:val="en-US"/>
        </w:rPr>
        <w:t>on</w:t>
      </w:r>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defense</w:t>
      </w:r>
      <w:proofErr w:type="spellEnd"/>
      <w:r w:rsidRPr="00F175F5">
        <w:rPr>
          <w:rFonts w:ascii="Times New Roman" w:hAnsi="Times New Roman" w:cs="Times New Roman"/>
          <w:sz w:val="28"/>
          <w:szCs w:val="28"/>
          <w:lang w:val="uk-UA"/>
        </w:rPr>
        <w:t xml:space="preserve"> </w:t>
      </w:r>
      <w:r w:rsidR="00B66581">
        <w:rPr>
          <w:rFonts w:ascii="Times New Roman" w:hAnsi="Times New Roman" w:cs="Times New Roman"/>
          <w:sz w:val="28"/>
          <w:szCs w:val="28"/>
          <w:lang w:val="en-US"/>
        </w:rPr>
        <w:t xml:space="preserve">of </w:t>
      </w:r>
      <w:proofErr w:type="spellStart"/>
      <w:r w:rsidR="00B66581" w:rsidRPr="00F175F5">
        <w:rPr>
          <w:rFonts w:ascii="Times New Roman" w:hAnsi="Times New Roman" w:cs="Times New Roman"/>
          <w:sz w:val="28"/>
          <w:szCs w:val="28"/>
          <w:lang w:val="uk-UA"/>
        </w:rPr>
        <w:t>graduates</w:t>
      </w:r>
      <w:proofErr w:type="spellEnd"/>
      <w:r w:rsidR="00B66581"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diploma</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projects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works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all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educational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levels</w:t>
      </w:r>
      <w:proofErr w:type="spellEnd"/>
      <w:r w:rsidRPr="00F175F5">
        <w:rPr>
          <w:rFonts w:ascii="Times New Roman" w:hAnsi="Times New Roman" w:cs="Times New Roman"/>
          <w:sz w:val="28"/>
          <w:szCs w:val="28"/>
          <w:lang w:val="uk-UA"/>
        </w:rPr>
        <w:t>.</w:t>
      </w:r>
      <w:bookmarkEnd w:id="152"/>
    </w:p>
    <w:p w:rsidR="00F175F5" w:rsidRPr="00F175F5" w:rsidRDefault="00F175F5" w:rsidP="00F175F5">
      <w:pPr>
        <w:spacing w:after="0"/>
        <w:outlineLvl w:val="0"/>
        <w:rPr>
          <w:rFonts w:ascii="Times New Roman" w:hAnsi="Times New Roman" w:cs="Times New Roman"/>
          <w:sz w:val="28"/>
          <w:szCs w:val="28"/>
          <w:lang w:val="uk-UA"/>
        </w:rPr>
      </w:pPr>
      <w:bookmarkStart w:id="153" w:name="_Toc15416058"/>
      <w:r w:rsidRPr="00F175F5">
        <w:rPr>
          <w:rFonts w:ascii="Times New Roman" w:hAnsi="Times New Roman" w:cs="Times New Roman"/>
          <w:sz w:val="28"/>
          <w:szCs w:val="28"/>
          <w:lang w:val="uk-UA"/>
        </w:rPr>
        <w:t xml:space="preserve">10.17 </w:t>
      </w:r>
      <w:proofErr w:type="spellStart"/>
      <w:r w:rsidRPr="00F175F5">
        <w:rPr>
          <w:rFonts w:ascii="Times New Roman" w:hAnsi="Times New Roman" w:cs="Times New Roman"/>
          <w:sz w:val="28"/>
          <w:szCs w:val="28"/>
          <w:lang w:val="uk-UA"/>
        </w:rPr>
        <w:t>Organization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conducti</w:t>
      </w:r>
      <w:proofErr w:type="spellEnd"/>
      <w:r w:rsidR="00B66581">
        <w:rPr>
          <w:rFonts w:ascii="Times New Roman" w:hAnsi="Times New Roman" w:cs="Times New Roman"/>
          <w:sz w:val="28"/>
          <w:szCs w:val="28"/>
          <w:lang w:val="en-US"/>
        </w:rPr>
        <w:t>on</w:t>
      </w:r>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methodical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provision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all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types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educational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industrial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practices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students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in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the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field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training</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specialty</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specialization</w:t>
      </w:r>
      <w:proofErr w:type="spellEnd"/>
      <w:r w:rsidRPr="00F175F5">
        <w:rPr>
          <w:rFonts w:ascii="Times New Roman" w:hAnsi="Times New Roman" w:cs="Times New Roman"/>
          <w:sz w:val="28"/>
          <w:szCs w:val="28"/>
          <w:lang w:val="uk-UA"/>
        </w:rPr>
        <w:t>.</w:t>
      </w:r>
      <w:bookmarkEnd w:id="153"/>
    </w:p>
    <w:p w:rsidR="00F175F5" w:rsidRPr="00B66581" w:rsidRDefault="00F175F5" w:rsidP="00F175F5">
      <w:pPr>
        <w:spacing w:after="0"/>
        <w:outlineLvl w:val="0"/>
        <w:rPr>
          <w:rFonts w:ascii="Times New Roman" w:hAnsi="Times New Roman" w:cs="Times New Roman"/>
          <w:sz w:val="28"/>
          <w:szCs w:val="28"/>
          <w:lang w:val="en-US"/>
        </w:rPr>
      </w:pPr>
      <w:bookmarkStart w:id="154" w:name="_Toc15416059"/>
      <w:r w:rsidRPr="00F175F5">
        <w:rPr>
          <w:rFonts w:ascii="Times New Roman" w:hAnsi="Times New Roman" w:cs="Times New Roman"/>
          <w:sz w:val="28"/>
          <w:szCs w:val="28"/>
          <w:lang w:val="uk-UA"/>
        </w:rPr>
        <w:t xml:space="preserve">10.18 </w:t>
      </w:r>
      <w:proofErr w:type="spellStart"/>
      <w:r w:rsidRPr="00F175F5">
        <w:rPr>
          <w:rFonts w:ascii="Times New Roman" w:hAnsi="Times New Roman" w:cs="Times New Roman"/>
          <w:sz w:val="28"/>
          <w:szCs w:val="28"/>
          <w:lang w:val="uk-UA"/>
        </w:rPr>
        <w:t>Development</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implementation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00B66581" w:rsidRPr="00F175F5">
        <w:rPr>
          <w:rFonts w:ascii="Times New Roman" w:hAnsi="Times New Roman" w:cs="Times New Roman"/>
          <w:sz w:val="28"/>
          <w:szCs w:val="28"/>
          <w:lang w:val="uk-UA"/>
        </w:rPr>
        <w:t>measures</w:t>
      </w:r>
      <w:proofErr w:type="spellEnd"/>
      <w:r w:rsidR="00B66581"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set</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to</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strengthen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professional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orientation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teaching</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fundamental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special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educational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disciplines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in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the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field</w:t>
      </w:r>
      <w:proofErr w:type="spellEnd"/>
      <w:r w:rsidR="00B66581">
        <w:rPr>
          <w:rFonts w:ascii="Times New Roman" w:hAnsi="Times New Roman" w:cs="Times New Roman"/>
          <w:sz w:val="28"/>
          <w:szCs w:val="28"/>
          <w:lang w:val="en-US"/>
        </w:rPr>
        <w:t xml:space="preserve"> of </w:t>
      </w:r>
      <w:proofErr w:type="spellStart"/>
      <w:r w:rsidR="00B66581">
        <w:rPr>
          <w:rFonts w:ascii="Times New Roman" w:hAnsi="Times New Roman" w:cs="Times New Roman"/>
          <w:sz w:val="28"/>
          <w:szCs w:val="28"/>
          <w:lang w:val="uk-UA"/>
        </w:rPr>
        <w:t>knowledge</w:t>
      </w:r>
      <w:proofErr w:type="spellEnd"/>
      <w:r w:rsidR="00B66581">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specialties</w:t>
      </w:r>
      <w:proofErr w:type="spellEnd"/>
      <w:r w:rsidR="00B66581">
        <w:rPr>
          <w:rFonts w:ascii="Times New Roman" w:hAnsi="Times New Roman" w:cs="Times New Roman"/>
          <w:sz w:val="28"/>
          <w:szCs w:val="28"/>
          <w:lang w:val="en-US"/>
        </w:rPr>
        <w:t xml:space="preserve"> and</w:t>
      </w:r>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specialization</w:t>
      </w:r>
      <w:proofErr w:type="spellEnd"/>
      <w:r w:rsidRPr="00F175F5">
        <w:rPr>
          <w:rFonts w:ascii="Times New Roman" w:hAnsi="Times New Roman" w:cs="Times New Roman"/>
          <w:sz w:val="28"/>
          <w:szCs w:val="28"/>
          <w:lang w:val="uk-UA"/>
        </w:rPr>
        <w:t>.</w:t>
      </w:r>
      <w:bookmarkEnd w:id="154"/>
    </w:p>
    <w:p w:rsidR="00F175F5" w:rsidRPr="00F175F5" w:rsidRDefault="00F175F5" w:rsidP="00F175F5">
      <w:pPr>
        <w:spacing w:after="0"/>
        <w:outlineLvl w:val="0"/>
        <w:rPr>
          <w:rFonts w:ascii="Times New Roman" w:hAnsi="Times New Roman" w:cs="Times New Roman"/>
          <w:sz w:val="28"/>
          <w:szCs w:val="28"/>
          <w:lang w:val="uk-UA"/>
        </w:rPr>
      </w:pPr>
      <w:bookmarkStart w:id="155" w:name="_Toc15416060"/>
      <w:r w:rsidRPr="00F175F5">
        <w:rPr>
          <w:rFonts w:ascii="Times New Roman" w:hAnsi="Times New Roman" w:cs="Times New Roman"/>
          <w:sz w:val="28"/>
          <w:szCs w:val="28"/>
          <w:lang w:val="uk-UA"/>
        </w:rPr>
        <w:t xml:space="preserve">10.19 </w:t>
      </w:r>
      <w:proofErr w:type="spellStart"/>
      <w:r w:rsidRPr="00F175F5">
        <w:rPr>
          <w:rFonts w:ascii="Times New Roman" w:hAnsi="Times New Roman" w:cs="Times New Roman"/>
          <w:sz w:val="28"/>
          <w:szCs w:val="28"/>
          <w:lang w:val="uk-UA"/>
        </w:rPr>
        <w:t>Development</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proposals</w:t>
      </w:r>
      <w:proofErr w:type="spellEnd"/>
      <w:r w:rsidRPr="00F175F5">
        <w:rPr>
          <w:rFonts w:ascii="Times New Roman" w:hAnsi="Times New Roman" w:cs="Times New Roman"/>
          <w:sz w:val="28"/>
          <w:szCs w:val="28"/>
          <w:lang w:val="uk-UA"/>
        </w:rPr>
        <w:t xml:space="preserve"> </w:t>
      </w:r>
      <w:r w:rsidR="00B66581">
        <w:rPr>
          <w:rFonts w:ascii="Times New Roman" w:hAnsi="Times New Roman" w:cs="Times New Roman"/>
          <w:sz w:val="28"/>
          <w:szCs w:val="28"/>
          <w:lang w:val="en-US"/>
        </w:rPr>
        <w:t>to improve</w:t>
      </w:r>
      <w:r w:rsidRPr="00F175F5">
        <w:rPr>
          <w:rFonts w:ascii="Times New Roman" w:hAnsi="Times New Roman" w:cs="Times New Roman"/>
          <w:sz w:val="28"/>
          <w:szCs w:val="28"/>
          <w:lang w:val="uk-UA"/>
        </w:rPr>
        <w:t xml:space="preserve"> </w:t>
      </w:r>
      <w:proofErr w:type="spellStart"/>
      <w:r w:rsidR="00B66581" w:rsidRPr="00F175F5">
        <w:rPr>
          <w:rFonts w:ascii="Times New Roman" w:hAnsi="Times New Roman" w:cs="Times New Roman"/>
          <w:sz w:val="28"/>
          <w:szCs w:val="28"/>
          <w:lang w:val="uk-UA"/>
        </w:rPr>
        <w:t>graduates</w:t>
      </w:r>
      <w:proofErr w:type="spellEnd"/>
      <w:r w:rsidR="00B66581"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training</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all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educational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levels</w:t>
      </w:r>
      <w:proofErr w:type="spellEnd"/>
      <w:r w:rsidRPr="00F175F5">
        <w:rPr>
          <w:rFonts w:ascii="Times New Roman" w:hAnsi="Times New Roman" w:cs="Times New Roman"/>
          <w:sz w:val="28"/>
          <w:szCs w:val="28"/>
          <w:lang w:val="uk-UA"/>
        </w:rPr>
        <w:t>.</w:t>
      </w:r>
      <w:bookmarkEnd w:id="155"/>
    </w:p>
    <w:p w:rsidR="00F175F5" w:rsidRPr="00F175F5" w:rsidRDefault="00F175F5" w:rsidP="00F175F5">
      <w:pPr>
        <w:spacing w:after="0"/>
        <w:outlineLvl w:val="0"/>
        <w:rPr>
          <w:rFonts w:ascii="Times New Roman" w:hAnsi="Times New Roman" w:cs="Times New Roman"/>
          <w:sz w:val="28"/>
          <w:szCs w:val="28"/>
          <w:lang w:val="uk-UA"/>
        </w:rPr>
      </w:pPr>
      <w:bookmarkStart w:id="156" w:name="_Toc15416061"/>
      <w:r w:rsidRPr="00F175F5">
        <w:rPr>
          <w:rFonts w:ascii="Times New Roman" w:hAnsi="Times New Roman" w:cs="Times New Roman"/>
          <w:sz w:val="28"/>
          <w:szCs w:val="28"/>
          <w:lang w:val="uk-UA"/>
        </w:rPr>
        <w:t xml:space="preserve">10.20 </w:t>
      </w:r>
      <w:proofErr w:type="spellStart"/>
      <w:r w:rsidRPr="00F175F5">
        <w:rPr>
          <w:rFonts w:ascii="Times New Roman" w:hAnsi="Times New Roman" w:cs="Times New Roman"/>
          <w:sz w:val="28"/>
          <w:szCs w:val="28"/>
          <w:lang w:val="uk-UA"/>
        </w:rPr>
        <w:t>Organization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holding</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scientific-methodological </w:t>
      </w:r>
      <w:proofErr w:type="spellStart"/>
      <w:r w:rsidRPr="00F175F5">
        <w:rPr>
          <w:rFonts w:ascii="Times New Roman" w:hAnsi="Times New Roman" w:cs="Times New Roman"/>
          <w:sz w:val="28"/>
          <w:szCs w:val="28"/>
          <w:lang w:val="uk-UA"/>
        </w:rPr>
        <w:t>conferences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seminars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or</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meetings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issues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related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to</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quality</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00B66581" w:rsidRPr="00F175F5">
        <w:rPr>
          <w:rFonts w:ascii="Times New Roman" w:hAnsi="Times New Roman" w:cs="Times New Roman"/>
          <w:sz w:val="28"/>
          <w:szCs w:val="28"/>
          <w:lang w:val="uk-UA"/>
        </w:rPr>
        <w:t>specialists</w:t>
      </w:r>
      <w:proofErr w:type="spellEnd"/>
      <w:r w:rsidR="00B66581"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training</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all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educational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levels</w:t>
      </w:r>
      <w:proofErr w:type="spellEnd"/>
      <w:r w:rsidRPr="00F175F5">
        <w:rPr>
          <w:rFonts w:ascii="Times New Roman" w:hAnsi="Times New Roman" w:cs="Times New Roman"/>
          <w:sz w:val="28"/>
          <w:szCs w:val="28"/>
          <w:lang w:val="uk-UA"/>
        </w:rPr>
        <w:t xml:space="preserve"> </w:t>
      </w:r>
      <w:r w:rsidR="00B66581">
        <w:rPr>
          <w:rFonts w:ascii="Times New Roman" w:hAnsi="Times New Roman" w:cs="Times New Roman"/>
          <w:sz w:val="28"/>
          <w:szCs w:val="28"/>
          <w:lang w:val="en-US"/>
        </w:rPr>
        <w:t xml:space="preserve">by </w:t>
      </w:r>
      <w:proofErr w:type="spellStart"/>
      <w:r w:rsidRPr="00F175F5">
        <w:rPr>
          <w:rFonts w:ascii="Times New Roman" w:hAnsi="Times New Roman" w:cs="Times New Roman"/>
          <w:sz w:val="28"/>
          <w:szCs w:val="28"/>
          <w:lang w:val="uk-UA"/>
        </w:rPr>
        <w:t>involving</w:t>
      </w:r>
      <w:proofErr w:type="spellEnd"/>
      <w:r w:rsidRPr="00F175F5">
        <w:rPr>
          <w:rFonts w:ascii="Times New Roman" w:hAnsi="Times New Roman" w:cs="Times New Roman"/>
          <w:sz w:val="28"/>
          <w:szCs w:val="28"/>
          <w:lang w:val="uk-UA"/>
        </w:rPr>
        <w:t xml:space="preserve"> </w:t>
      </w:r>
      <w:r w:rsidR="00B66581">
        <w:rPr>
          <w:rFonts w:ascii="Times New Roman" w:hAnsi="Times New Roman" w:cs="Times New Roman"/>
          <w:sz w:val="28"/>
          <w:szCs w:val="28"/>
          <w:lang w:val="en-US"/>
        </w:rPr>
        <w:t>of</w:t>
      </w:r>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leading</w:t>
      </w:r>
      <w:proofErr w:type="spellEnd"/>
      <w:r w:rsidRPr="00F175F5">
        <w:rPr>
          <w:rFonts w:ascii="Times New Roman" w:hAnsi="Times New Roman" w:cs="Times New Roman"/>
          <w:sz w:val="28"/>
          <w:szCs w:val="28"/>
          <w:lang w:val="uk-UA"/>
        </w:rPr>
        <w:t xml:space="preserve"> </w:t>
      </w:r>
      <w:r w:rsidR="00B66581">
        <w:rPr>
          <w:rFonts w:ascii="Times New Roman" w:hAnsi="Times New Roman" w:cs="Times New Roman"/>
          <w:sz w:val="28"/>
          <w:szCs w:val="28"/>
          <w:lang w:val="en-US"/>
        </w:rPr>
        <w:t>lecturers</w:t>
      </w:r>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who</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conduct</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training</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sessions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in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the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field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lastRenderedPageBreak/>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training</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specialty</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at</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the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university</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other</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higher</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educational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institutions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the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country</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well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representatives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production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customers</w:t>
      </w:r>
      <w:proofErr w:type="spellEnd"/>
      <w:r w:rsidRPr="00F175F5">
        <w:rPr>
          <w:rFonts w:ascii="Times New Roman" w:hAnsi="Times New Roman" w:cs="Times New Roman"/>
          <w:sz w:val="28"/>
          <w:szCs w:val="28"/>
          <w:lang w:val="uk-UA"/>
        </w:rPr>
        <w:t>.</w:t>
      </w:r>
      <w:bookmarkEnd w:id="156"/>
    </w:p>
    <w:p w:rsidR="00F175F5" w:rsidRPr="00F175F5" w:rsidRDefault="00F175F5" w:rsidP="00F175F5">
      <w:pPr>
        <w:spacing w:after="0"/>
        <w:outlineLvl w:val="0"/>
        <w:rPr>
          <w:rFonts w:ascii="Times New Roman" w:hAnsi="Times New Roman" w:cs="Times New Roman"/>
          <w:sz w:val="28"/>
          <w:szCs w:val="28"/>
          <w:lang w:val="uk-UA"/>
        </w:rPr>
      </w:pPr>
      <w:bookmarkStart w:id="157" w:name="_Toc15416062"/>
      <w:r w:rsidRPr="00F175F5">
        <w:rPr>
          <w:rFonts w:ascii="Times New Roman" w:hAnsi="Times New Roman" w:cs="Times New Roman"/>
          <w:sz w:val="28"/>
          <w:szCs w:val="28"/>
          <w:lang w:val="uk-UA"/>
        </w:rPr>
        <w:t xml:space="preserve">10.21 </w:t>
      </w:r>
      <w:proofErr w:type="spellStart"/>
      <w:r w:rsidRPr="00F175F5">
        <w:rPr>
          <w:rFonts w:ascii="Times New Roman" w:hAnsi="Times New Roman" w:cs="Times New Roman"/>
          <w:sz w:val="28"/>
          <w:szCs w:val="28"/>
          <w:lang w:val="uk-UA"/>
        </w:rPr>
        <w:t>Participation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in</w:t>
      </w:r>
      <w:proofErr w:type="spellEnd"/>
      <w:r w:rsidRPr="00F175F5">
        <w:rPr>
          <w:rFonts w:ascii="Times New Roman" w:hAnsi="Times New Roman" w:cs="Times New Roman"/>
          <w:sz w:val="28"/>
          <w:szCs w:val="28"/>
          <w:lang w:val="uk-UA"/>
        </w:rPr>
        <w:t xml:space="preserve"> </w:t>
      </w:r>
      <w:proofErr w:type="spellStart"/>
      <w:r w:rsidR="00B66581" w:rsidRPr="00F175F5">
        <w:rPr>
          <w:rFonts w:ascii="Times New Roman" w:hAnsi="Times New Roman" w:cs="Times New Roman"/>
          <w:sz w:val="28"/>
          <w:szCs w:val="28"/>
          <w:lang w:val="uk-UA"/>
        </w:rPr>
        <w:t>specialists</w:t>
      </w:r>
      <w:proofErr w:type="spellEnd"/>
      <w:r w:rsidR="00B66581"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recruitment</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providing</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methodological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assistance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to</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enterprises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in</w:t>
      </w:r>
      <w:proofErr w:type="spellEnd"/>
      <w:r w:rsidRPr="00F175F5">
        <w:rPr>
          <w:rFonts w:ascii="Times New Roman" w:hAnsi="Times New Roman" w:cs="Times New Roman"/>
          <w:sz w:val="28"/>
          <w:szCs w:val="28"/>
          <w:lang w:val="uk-UA"/>
        </w:rPr>
        <w:t xml:space="preserve"> </w:t>
      </w:r>
      <w:proofErr w:type="spellStart"/>
      <w:r w:rsidR="00B66581" w:rsidRPr="00F175F5">
        <w:rPr>
          <w:rFonts w:ascii="Times New Roman" w:hAnsi="Times New Roman" w:cs="Times New Roman"/>
          <w:sz w:val="28"/>
          <w:szCs w:val="28"/>
          <w:lang w:val="uk-UA"/>
        </w:rPr>
        <w:t>their</w:t>
      </w:r>
      <w:proofErr w:type="spellEnd"/>
      <w:r w:rsidR="00B66581" w:rsidRPr="00F175F5">
        <w:rPr>
          <w:rFonts w:ascii="Times New Roman" w:hAnsi="Times New Roman" w:cs="Times New Roman"/>
          <w:sz w:val="28"/>
          <w:szCs w:val="28"/>
          <w:lang w:val="uk-UA"/>
        </w:rPr>
        <w:t xml:space="preserve"> </w:t>
      </w:r>
      <w:proofErr w:type="spellStart"/>
      <w:r w:rsidR="00B66581" w:rsidRPr="00F175F5">
        <w:rPr>
          <w:rFonts w:ascii="Times New Roman" w:hAnsi="Times New Roman" w:cs="Times New Roman"/>
          <w:sz w:val="28"/>
          <w:szCs w:val="28"/>
          <w:lang w:val="uk-UA"/>
        </w:rPr>
        <w:t>internship</w:t>
      </w:r>
      <w:proofErr w:type="spellEnd"/>
      <w:r w:rsidR="00B66581" w:rsidRPr="00F175F5">
        <w:rPr>
          <w:rFonts w:ascii="Times New Roman" w:hAnsi="Times New Roman" w:cs="Times New Roman"/>
          <w:sz w:val="28"/>
          <w:szCs w:val="28"/>
          <w:lang w:val="uk-UA"/>
        </w:rPr>
        <w:t xml:space="preserve"> </w:t>
      </w:r>
      <w:proofErr w:type="spellStart"/>
      <w:r w:rsidR="00B66581">
        <w:rPr>
          <w:rFonts w:ascii="Times New Roman" w:hAnsi="Times New Roman" w:cs="Times New Roman"/>
          <w:sz w:val="28"/>
          <w:szCs w:val="28"/>
          <w:lang w:val="uk-UA"/>
        </w:rPr>
        <w:t>organisation</w:t>
      </w:r>
      <w:proofErr w:type="spellEnd"/>
      <w:r w:rsidRPr="00F175F5">
        <w:rPr>
          <w:rFonts w:ascii="Times New Roman" w:hAnsi="Times New Roman" w:cs="Times New Roman"/>
          <w:sz w:val="28"/>
          <w:szCs w:val="28"/>
          <w:lang w:val="uk-UA"/>
        </w:rPr>
        <w:t>.</w:t>
      </w:r>
      <w:bookmarkEnd w:id="157"/>
    </w:p>
    <w:p w:rsidR="00F175F5" w:rsidRPr="00F175F5" w:rsidRDefault="00F175F5" w:rsidP="00F175F5">
      <w:pPr>
        <w:spacing w:after="0"/>
        <w:outlineLvl w:val="0"/>
        <w:rPr>
          <w:rFonts w:ascii="Times New Roman" w:hAnsi="Times New Roman" w:cs="Times New Roman"/>
          <w:sz w:val="28"/>
          <w:szCs w:val="28"/>
          <w:lang w:val="uk-UA"/>
        </w:rPr>
      </w:pPr>
      <w:bookmarkStart w:id="158" w:name="_Toc15416063"/>
      <w:proofErr w:type="spellStart"/>
      <w:r w:rsidRPr="00F175F5">
        <w:rPr>
          <w:rFonts w:ascii="Times New Roman" w:hAnsi="Times New Roman" w:cs="Times New Roman"/>
          <w:sz w:val="28"/>
          <w:szCs w:val="28"/>
          <w:lang w:val="uk-UA"/>
        </w:rPr>
        <w:t>Organization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connections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with</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graduates</w:t>
      </w:r>
      <w:proofErr w:type="spellEnd"/>
      <w:r w:rsidRPr="00F175F5">
        <w:rPr>
          <w:rFonts w:ascii="Times New Roman" w:hAnsi="Times New Roman" w:cs="Times New Roman"/>
          <w:sz w:val="28"/>
          <w:szCs w:val="28"/>
          <w:lang w:val="uk-UA"/>
        </w:rPr>
        <w:t xml:space="preserve"> </w:t>
      </w:r>
      <w:r w:rsidR="00A1211C">
        <w:rPr>
          <w:rFonts w:ascii="Times New Roman" w:hAnsi="Times New Roman" w:cs="Times New Roman"/>
          <w:sz w:val="28"/>
          <w:szCs w:val="28"/>
          <w:lang w:val="en-US"/>
        </w:rPr>
        <w:t>in order to investigate</w:t>
      </w:r>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quality</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their</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practical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training</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development</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measures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to</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improve</w:t>
      </w:r>
      <w:proofErr w:type="spellEnd"/>
      <w:r w:rsidRPr="00F175F5">
        <w:rPr>
          <w:rFonts w:ascii="Times New Roman" w:hAnsi="Times New Roman" w:cs="Times New Roman"/>
          <w:sz w:val="28"/>
          <w:szCs w:val="28"/>
          <w:lang w:val="uk-UA"/>
        </w:rPr>
        <w:t xml:space="preserve"> </w:t>
      </w:r>
      <w:proofErr w:type="spellStart"/>
      <w:r w:rsidR="00A1211C" w:rsidRPr="00F175F5">
        <w:rPr>
          <w:rFonts w:ascii="Times New Roman" w:hAnsi="Times New Roman" w:cs="Times New Roman"/>
          <w:sz w:val="28"/>
          <w:szCs w:val="28"/>
          <w:lang w:val="uk-UA"/>
        </w:rPr>
        <w:t>specialists</w:t>
      </w:r>
      <w:proofErr w:type="spellEnd"/>
      <w:r w:rsidR="00A1211C"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training</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in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the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field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training</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specialties</w:t>
      </w:r>
      <w:proofErr w:type="spellEnd"/>
      <w:r w:rsidR="00A1211C">
        <w:rPr>
          <w:rFonts w:ascii="Times New Roman" w:hAnsi="Times New Roman" w:cs="Times New Roman"/>
          <w:sz w:val="28"/>
          <w:szCs w:val="28"/>
          <w:lang w:val="en-US"/>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specializations</w:t>
      </w:r>
      <w:proofErr w:type="spellEnd"/>
      <w:r w:rsidRPr="00F175F5">
        <w:rPr>
          <w:rFonts w:ascii="Times New Roman" w:hAnsi="Times New Roman" w:cs="Times New Roman"/>
          <w:sz w:val="28"/>
          <w:szCs w:val="28"/>
          <w:lang w:val="uk-UA"/>
        </w:rPr>
        <w:t xml:space="preserve">. </w:t>
      </w:r>
      <w:r w:rsidR="00A1211C">
        <w:rPr>
          <w:rFonts w:ascii="Times New Roman" w:hAnsi="Times New Roman" w:cs="Times New Roman"/>
          <w:sz w:val="28"/>
          <w:szCs w:val="28"/>
          <w:lang w:val="en-US"/>
        </w:rPr>
        <w:t>Investigation</w:t>
      </w:r>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issues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related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to</w:t>
      </w:r>
      <w:proofErr w:type="spellEnd"/>
      <w:r w:rsidRPr="00F175F5">
        <w:rPr>
          <w:rFonts w:ascii="Times New Roman" w:hAnsi="Times New Roman" w:cs="Times New Roman"/>
          <w:sz w:val="28"/>
          <w:szCs w:val="28"/>
          <w:lang w:val="uk-UA"/>
        </w:rPr>
        <w:t xml:space="preserve"> </w:t>
      </w:r>
      <w:proofErr w:type="spellStart"/>
      <w:r w:rsidR="00A1211C" w:rsidRPr="00F175F5">
        <w:rPr>
          <w:rFonts w:ascii="Times New Roman" w:hAnsi="Times New Roman" w:cs="Times New Roman"/>
          <w:sz w:val="28"/>
          <w:szCs w:val="28"/>
          <w:lang w:val="uk-UA"/>
        </w:rPr>
        <w:t>young</w:t>
      </w:r>
      <w:proofErr w:type="spellEnd"/>
      <w:r w:rsidR="00A1211C" w:rsidRPr="00F175F5">
        <w:rPr>
          <w:rFonts w:ascii="Times New Roman" w:hAnsi="Times New Roman" w:cs="Times New Roman"/>
          <w:sz w:val="28"/>
          <w:szCs w:val="28"/>
          <w:lang w:val="uk-UA"/>
        </w:rPr>
        <w:t xml:space="preserve"> </w:t>
      </w:r>
      <w:proofErr w:type="spellStart"/>
      <w:r w:rsidR="00A1211C" w:rsidRPr="00F175F5">
        <w:rPr>
          <w:rFonts w:ascii="Times New Roman" w:hAnsi="Times New Roman" w:cs="Times New Roman"/>
          <w:sz w:val="28"/>
          <w:szCs w:val="28"/>
          <w:lang w:val="uk-UA"/>
        </w:rPr>
        <w:t>specialists</w:t>
      </w:r>
      <w:proofErr w:type="spellEnd"/>
      <w:r w:rsidR="00A1211C"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adaptation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to</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conditions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00A1211C" w:rsidRPr="00F175F5">
        <w:rPr>
          <w:rFonts w:ascii="Times New Roman" w:hAnsi="Times New Roman" w:cs="Times New Roman"/>
          <w:sz w:val="28"/>
          <w:szCs w:val="28"/>
          <w:lang w:val="uk-UA"/>
        </w:rPr>
        <w:t>enterprises</w:t>
      </w:r>
      <w:proofErr w:type="spellEnd"/>
      <w:r w:rsidR="00A1211C" w:rsidRPr="00F175F5">
        <w:rPr>
          <w:rFonts w:ascii="Times New Roman" w:hAnsi="Times New Roman" w:cs="Times New Roman"/>
          <w:sz w:val="28"/>
          <w:szCs w:val="28"/>
          <w:lang w:val="uk-UA"/>
        </w:rPr>
        <w:t xml:space="preserve"> </w:t>
      </w:r>
      <w:proofErr w:type="spellStart"/>
      <w:r w:rsidR="00A1211C">
        <w:rPr>
          <w:rFonts w:ascii="Times New Roman" w:hAnsi="Times New Roman" w:cs="Times New Roman"/>
          <w:sz w:val="28"/>
          <w:szCs w:val="28"/>
          <w:lang w:val="uk-UA"/>
        </w:rPr>
        <w:t>functioning</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their</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professional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growth</w:t>
      </w:r>
      <w:proofErr w:type="spellEnd"/>
      <w:r w:rsidRPr="00F175F5">
        <w:rPr>
          <w:rFonts w:ascii="Times New Roman" w:hAnsi="Times New Roman" w:cs="Times New Roman"/>
          <w:sz w:val="28"/>
          <w:szCs w:val="28"/>
          <w:lang w:val="uk-UA"/>
        </w:rPr>
        <w:t>.</w:t>
      </w:r>
      <w:bookmarkEnd w:id="158"/>
    </w:p>
    <w:p w:rsidR="00F175F5" w:rsidRPr="00F175F5" w:rsidRDefault="00F175F5" w:rsidP="00F175F5">
      <w:pPr>
        <w:spacing w:after="0"/>
        <w:outlineLvl w:val="0"/>
        <w:rPr>
          <w:rFonts w:ascii="Times New Roman" w:hAnsi="Times New Roman" w:cs="Times New Roman"/>
          <w:sz w:val="28"/>
          <w:szCs w:val="28"/>
          <w:lang w:val="uk-UA"/>
        </w:rPr>
      </w:pPr>
      <w:bookmarkStart w:id="159" w:name="_Toc15416064"/>
      <w:r w:rsidRPr="00F175F5">
        <w:rPr>
          <w:rFonts w:ascii="Times New Roman" w:hAnsi="Times New Roman" w:cs="Times New Roman"/>
          <w:sz w:val="28"/>
          <w:szCs w:val="28"/>
          <w:lang w:val="uk-UA"/>
        </w:rPr>
        <w:t xml:space="preserve">10.22 </w:t>
      </w:r>
      <w:proofErr w:type="spellStart"/>
      <w:r w:rsidRPr="00F175F5">
        <w:rPr>
          <w:rFonts w:ascii="Times New Roman" w:hAnsi="Times New Roman" w:cs="Times New Roman"/>
          <w:sz w:val="28"/>
          <w:szCs w:val="28"/>
          <w:lang w:val="uk-UA"/>
        </w:rPr>
        <w:t>Organization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conducti</w:t>
      </w:r>
      <w:proofErr w:type="spellEnd"/>
      <w:r w:rsidR="00A1211C">
        <w:rPr>
          <w:rFonts w:ascii="Times New Roman" w:hAnsi="Times New Roman" w:cs="Times New Roman"/>
          <w:sz w:val="28"/>
          <w:szCs w:val="28"/>
          <w:lang w:val="en-US"/>
        </w:rPr>
        <w:t>on</w:t>
      </w:r>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self-</w:t>
      </w:r>
      <w:proofErr w:type="spellStart"/>
      <w:r w:rsidRPr="00F175F5">
        <w:rPr>
          <w:rFonts w:ascii="Times New Roman" w:hAnsi="Times New Roman" w:cs="Times New Roman"/>
          <w:sz w:val="28"/>
          <w:szCs w:val="28"/>
          <w:lang w:val="uk-UA"/>
        </w:rPr>
        <w:t>certification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the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department</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direction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training</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specialties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specializations</w:t>
      </w:r>
      <w:proofErr w:type="spellEnd"/>
      <w:r w:rsidRPr="00F175F5">
        <w:rPr>
          <w:rFonts w:ascii="Times New Roman" w:hAnsi="Times New Roman" w:cs="Times New Roman"/>
          <w:sz w:val="28"/>
          <w:szCs w:val="28"/>
          <w:lang w:val="uk-UA"/>
        </w:rPr>
        <w:t>.</w:t>
      </w:r>
      <w:bookmarkEnd w:id="159"/>
    </w:p>
    <w:p w:rsidR="00F175F5" w:rsidRPr="00F175F5" w:rsidRDefault="00F175F5" w:rsidP="00F175F5">
      <w:pPr>
        <w:spacing w:after="0"/>
        <w:outlineLvl w:val="0"/>
        <w:rPr>
          <w:rFonts w:ascii="Times New Roman" w:hAnsi="Times New Roman" w:cs="Times New Roman"/>
          <w:sz w:val="28"/>
          <w:szCs w:val="28"/>
          <w:lang w:val="uk-UA"/>
        </w:rPr>
      </w:pPr>
      <w:bookmarkStart w:id="160" w:name="_Toc15416065"/>
      <w:r w:rsidRPr="00F175F5">
        <w:rPr>
          <w:rFonts w:ascii="Times New Roman" w:hAnsi="Times New Roman" w:cs="Times New Roman"/>
          <w:sz w:val="28"/>
          <w:szCs w:val="28"/>
          <w:lang w:val="uk-UA"/>
        </w:rPr>
        <w:t xml:space="preserve">10.23 </w:t>
      </w:r>
      <w:proofErr w:type="spellStart"/>
      <w:r w:rsidRPr="00F175F5">
        <w:rPr>
          <w:rFonts w:ascii="Times New Roman" w:hAnsi="Times New Roman" w:cs="Times New Roman"/>
          <w:sz w:val="28"/>
          <w:szCs w:val="28"/>
          <w:lang w:val="uk-UA"/>
        </w:rPr>
        <w:t>Development</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cooperation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with</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enterprises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institutions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organizations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training</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specialists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in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the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field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training</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specialties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specializations</w:t>
      </w:r>
      <w:proofErr w:type="spellEnd"/>
      <w:r w:rsidRPr="00F175F5">
        <w:rPr>
          <w:rFonts w:ascii="Times New Roman" w:hAnsi="Times New Roman" w:cs="Times New Roman"/>
          <w:sz w:val="28"/>
          <w:szCs w:val="28"/>
          <w:lang w:val="uk-UA"/>
        </w:rPr>
        <w:t>.</w:t>
      </w:r>
      <w:bookmarkEnd w:id="160"/>
    </w:p>
    <w:p w:rsidR="00F175F5" w:rsidRPr="00F175F5" w:rsidRDefault="00F175F5" w:rsidP="00F175F5">
      <w:pPr>
        <w:spacing w:after="0"/>
        <w:outlineLvl w:val="0"/>
        <w:rPr>
          <w:rFonts w:ascii="Times New Roman" w:hAnsi="Times New Roman" w:cs="Times New Roman"/>
          <w:sz w:val="28"/>
          <w:szCs w:val="28"/>
          <w:lang w:val="uk-UA"/>
        </w:rPr>
      </w:pPr>
      <w:bookmarkStart w:id="161" w:name="_Toc15416066"/>
      <w:r w:rsidRPr="00F175F5">
        <w:rPr>
          <w:rFonts w:ascii="Times New Roman" w:hAnsi="Times New Roman" w:cs="Times New Roman"/>
          <w:sz w:val="28"/>
          <w:szCs w:val="28"/>
          <w:lang w:val="uk-UA"/>
        </w:rPr>
        <w:t xml:space="preserve">10.24 </w:t>
      </w:r>
      <w:proofErr w:type="spellStart"/>
      <w:r w:rsidRPr="00F175F5">
        <w:rPr>
          <w:rFonts w:ascii="Times New Roman" w:hAnsi="Times New Roman" w:cs="Times New Roman"/>
          <w:sz w:val="28"/>
          <w:szCs w:val="28"/>
          <w:lang w:val="uk-UA"/>
        </w:rPr>
        <w:t>Organization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the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speeches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senior</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staff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leading</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specialists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enterprises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institutions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organizations</w:t>
      </w:r>
      <w:proofErr w:type="spellEnd"/>
      <w:r w:rsidRPr="00F175F5">
        <w:rPr>
          <w:rFonts w:ascii="Times New Roman" w:hAnsi="Times New Roman" w:cs="Times New Roman"/>
          <w:sz w:val="28"/>
          <w:szCs w:val="28"/>
          <w:lang w:val="uk-UA"/>
        </w:rPr>
        <w:t xml:space="preserve"> </w:t>
      </w:r>
      <w:r w:rsidR="00A1211C">
        <w:rPr>
          <w:rFonts w:ascii="Times New Roman" w:hAnsi="Times New Roman" w:cs="Times New Roman"/>
          <w:sz w:val="28"/>
          <w:szCs w:val="28"/>
          <w:lang w:val="en-US"/>
        </w:rPr>
        <w:t>with</w:t>
      </w:r>
      <w:r w:rsidR="00A1211C">
        <w:rPr>
          <w:rFonts w:ascii="Times New Roman" w:hAnsi="Times New Roman" w:cs="Times New Roman"/>
          <w:sz w:val="28"/>
          <w:szCs w:val="28"/>
          <w:lang w:val="uk-UA"/>
        </w:rPr>
        <w:t xml:space="preserve"> </w:t>
      </w:r>
      <w:proofErr w:type="spellStart"/>
      <w:r w:rsidR="00A1211C">
        <w:rPr>
          <w:rFonts w:ascii="Times New Roman" w:hAnsi="Times New Roman" w:cs="Times New Roman"/>
          <w:sz w:val="28"/>
          <w:szCs w:val="28"/>
          <w:lang w:val="uk-UA"/>
        </w:rPr>
        <w:t>students</w:t>
      </w:r>
      <w:proofErr w:type="spellEnd"/>
      <w:r w:rsidR="00A1211C">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scientific</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pedagogical</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workers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involvement</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of</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leading</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scientists</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and</w:t>
      </w:r>
      <w:proofErr w:type="spellEnd"/>
      <w:r w:rsidRPr="00F175F5">
        <w:rPr>
          <w:rFonts w:ascii="Times New Roman" w:hAnsi="Times New Roman" w:cs="Times New Roman"/>
          <w:sz w:val="28"/>
          <w:szCs w:val="28"/>
          <w:lang w:val="uk-UA"/>
        </w:rPr>
        <w:t xml:space="preserve"> </w:t>
      </w:r>
      <w:proofErr w:type="spellStart"/>
      <w:r w:rsidR="00A1211C" w:rsidRPr="00F175F5">
        <w:rPr>
          <w:rFonts w:ascii="Times New Roman" w:hAnsi="Times New Roman" w:cs="Times New Roman"/>
          <w:sz w:val="28"/>
          <w:szCs w:val="28"/>
          <w:lang w:val="uk-UA"/>
        </w:rPr>
        <w:t>industry</w:t>
      </w:r>
      <w:proofErr w:type="spellEnd"/>
      <w:r w:rsidR="00A1211C"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practitioners</w:t>
      </w:r>
      <w:proofErr w:type="spellEnd"/>
      <w:r w:rsidRPr="00F175F5">
        <w:rPr>
          <w:rFonts w:ascii="Times New Roman" w:hAnsi="Times New Roman" w:cs="Times New Roman"/>
          <w:sz w:val="28"/>
          <w:szCs w:val="28"/>
          <w:lang w:val="uk-UA"/>
        </w:rPr>
        <w:t xml:space="preserve"> </w:t>
      </w:r>
      <w:proofErr w:type="spellStart"/>
      <w:r w:rsidR="00A1211C">
        <w:rPr>
          <w:rFonts w:ascii="Times New Roman" w:hAnsi="Times New Roman" w:cs="Times New Roman"/>
          <w:sz w:val="28"/>
          <w:szCs w:val="28"/>
          <w:lang w:val="uk-UA"/>
        </w:rPr>
        <w:t>in</w:t>
      </w:r>
      <w:proofErr w:type="spellEnd"/>
      <w:r w:rsidR="00A1211C">
        <w:rPr>
          <w:rFonts w:ascii="Times New Roman" w:hAnsi="Times New Roman" w:cs="Times New Roman"/>
          <w:sz w:val="28"/>
          <w:szCs w:val="28"/>
          <w:lang w:val="uk-UA"/>
        </w:rPr>
        <w:t xml:space="preserve"> </w:t>
      </w:r>
      <w:proofErr w:type="spellStart"/>
      <w:r w:rsidR="00A1211C">
        <w:rPr>
          <w:rFonts w:ascii="Times New Roman" w:hAnsi="Times New Roman" w:cs="Times New Roman"/>
          <w:sz w:val="28"/>
          <w:szCs w:val="28"/>
          <w:lang w:val="uk-UA"/>
        </w:rPr>
        <w:t>the</w:t>
      </w:r>
      <w:proofErr w:type="spellEnd"/>
      <w:r w:rsidR="00A1211C">
        <w:rPr>
          <w:rFonts w:ascii="Times New Roman" w:hAnsi="Times New Roman" w:cs="Times New Roman"/>
          <w:sz w:val="28"/>
          <w:szCs w:val="28"/>
          <w:lang w:val="uk-UA"/>
        </w:rPr>
        <w:t xml:space="preserve"> </w:t>
      </w:r>
      <w:proofErr w:type="spellStart"/>
      <w:r w:rsidR="00A1211C">
        <w:rPr>
          <w:rFonts w:ascii="Times New Roman" w:hAnsi="Times New Roman" w:cs="Times New Roman"/>
          <w:sz w:val="28"/>
          <w:szCs w:val="28"/>
          <w:lang w:val="uk-UA"/>
        </w:rPr>
        <w:t>pedagogical</w:t>
      </w:r>
      <w:proofErr w:type="spellEnd"/>
      <w:r w:rsidR="00A1211C">
        <w:rPr>
          <w:rFonts w:ascii="Times New Roman" w:hAnsi="Times New Roman" w:cs="Times New Roman"/>
          <w:sz w:val="28"/>
          <w:szCs w:val="28"/>
          <w:lang w:val="uk-UA"/>
        </w:rPr>
        <w:t xml:space="preserve"> </w:t>
      </w:r>
      <w:proofErr w:type="spellStart"/>
      <w:r w:rsidR="00A1211C">
        <w:rPr>
          <w:rFonts w:ascii="Times New Roman" w:hAnsi="Times New Roman" w:cs="Times New Roman"/>
          <w:sz w:val="28"/>
          <w:szCs w:val="28"/>
          <w:lang w:val="uk-UA"/>
        </w:rPr>
        <w:t>activity</w:t>
      </w:r>
      <w:proofErr w:type="spellEnd"/>
      <w:r w:rsidRPr="00F175F5">
        <w:rPr>
          <w:rFonts w:ascii="Times New Roman" w:hAnsi="Times New Roman" w:cs="Times New Roman"/>
          <w:sz w:val="28"/>
          <w:szCs w:val="28"/>
          <w:lang w:val="uk-UA"/>
        </w:rPr>
        <w:t>.</w:t>
      </w:r>
      <w:bookmarkEnd w:id="161"/>
    </w:p>
    <w:p w:rsidR="0043657C" w:rsidRDefault="00F175F5" w:rsidP="00F175F5">
      <w:pPr>
        <w:spacing w:after="0"/>
        <w:outlineLvl w:val="0"/>
        <w:rPr>
          <w:rFonts w:ascii="Times New Roman" w:hAnsi="Times New Roman" w:cs="Times New Roman"/>
          <w:sz w:val="28"/>
          <w:szCs w:val="28"/>
          <w:lang w:val="uk-UA"/>
        </w:rPr>
      </w:pPr>
      <w:bookmarkStart w:id="162" w:name="_Toc15416067"/>
      <w:r w:rsidRPr="00F175F5">
        <w:rPr>
          <w:rFonts w:ascii="Times New Roman" w:hAnsi="Times New Roman" w:cs="Times New Roman"/>
          <w:sz w:val="28"/>
          <w:szCs w:val="28"/>
          <w:lang w:val="uk-UA"/>
        </w:rPr>
        <w:t xml:space="preserve">10.25 </w:t>
      </w:r>
      <w:proofErr w:type="spellStart"/>
      <w:r w:rsidRPr="00F175F5">
        <w:rPr>
          <w:rFonts w:ascii="Times New Roman" w:hAnsi="Times New Roman" w:cs="Times New Roman"/>
          <w:sz w:val="28"/>
          <w:szCs w:val="28"/>
          <w:lang w:val="uk-UA"/>
        </w:rPr>
        <w:t>Implementation</w:t>
      </w:r>
      <w:proofErr w:type="spellEnd"/>
      <w:r w:rsidRPr="00F175F5">
        <w:rPr>
          <w:rFonts w:ascii="Times New Roman" w:hAnsi="Times New Roman" w:cs="Times New Roman"/>
          <w:sz w:val="28"/>
          <w:szCs w:val="28"/>
          <w:lang w:val="uk-UA"/>
        </w:rPr>
        <w:t xml:space="preserve"> </w:t>
      </w:r>
      <w:proofErr w:type="spellStart"/>
      <w:r w:rsidR="00A1211C" w:rsidRPr="00F175F5">
        <w:rPr>
          <w:rFonts w:ascii="Times New Roman" w:hAnsi="Times New Roman" w:cs="Times New Roman"/>
          <w:sz w:val="28"/>
          <w:szCs w:val="28"/>
          <w:lang w:val="uk-UA"/>
        </w:rPr>
        <w:t>of</w:t>
      </w:r>
      <w:proofErr w:type="spellEnd"/>
      <w:r w:rsidR="00A1211C" w:rsidRPr="00F175F5">
        <w:rPr>
          <w:rFonts w:ascii="Times New Roman" w:hAnsi="Times New Roman" w:cs="Times New Roman"/>
          <w:sz w:val="28"/>
          <w:szCs w:val="28"/>
          <w:lang w:val="uk-UA"/>
        </w:rPr>
        <w:t xml:space="preserve"> </w:t>
      </w:r>
      <w:proofErr w:type="spellStart"/>
      <w:r w:rsidR="00A1211C" w:rsidRPr="00F175F5">
        <w:rPr>
          <w:rFonts w:ascii="Times New Roman" w:hAnsi="Times New Roman" w:cs="Times New Roman"/>
          <w:sz w:val="28"/>
          <w:szCs w:val="28"/>
          <w:lang w:val="uk-UA"/>
        </w:rPr>
        <w:t>cooperation</w:t>
      </w:r>
      <w:proofErr w:type="spellEnd"/>
      <w:r w:rsidR="00A1211C" w:rsidRPr="00F175F5">
        <w:rPr>
          <w:rFonts w:ascii="Times New Roman" w:hAnsi="Times New Roman" w:cs="Times New Roman"/>
          <w:sz w:val="28"/>
          <w:szCs w:val="28"/>
          <w:lang w:val="uk-UA"/>
        </w:rPr>
        <w:t xml:space="preserve"> </w:t>
      </w:r>
      <w:proofErr w:type="spellStart"/>
      <w:r w:rsidR="00A1211C" w:rsidRPr="00F175F5">
        <w:rPr>
          <w:rFonts w:ascii="Times New Roman" w:hAnsi="Times New Roman" w:cs="Times New Roman"/>
          <w:sz w:val="28"/>
          <w:szCs w:val="28"/>
          <w:lang w:val="uk-UA"/>
        </w:rPr>
        <w:t>with</w:t>
      </w:r>
      <w:proofErr w:type="spellEnd"/>
      <w:r w:rsidR="00A1211C" w:rsidRPr="00F175F5">
        <w:rPr>
          <w:rFonts w:ascii="Times New Roman" w:hAnsi="Times New Roman" w:cs="Times New Roman"/>
          <w:sz w:val="28"/>
          <w:szCs w:val="28"/>
          <w:lang w:val="uk-UA"/>
        </w:rPr>
        <w:t xml:space="preserve"> </w:t>
      </w:r>
      <w:proofErr w:type="spellStart"/>
      <w:r w:rsidR="00A1211C" w:rsidRPr="00F175F5">
        <w:rPr>
          <w:rFonts w:ascii="Times New Roman" w:hAnsi="Times New Roman" w:cs="Times New Roman"/>
          <w:sz w:val="28"/>
          <w:szCs w:val="28"/>
          <w:lang w:val="uk-UA"/>
        </w:rPr>
        <w:t>related</w:t>
      </w:r>
      <w:proofErr w:type="spellEnd"/>
      <w:r w:rsidR="00A1211C" w:rsidRPr="00F175F5">
        <w:rPr>
          <w:rFonts w:ascii="Times New Roman" w:hAnsi="Times New Roman" w:cs="Times New Roman"/>
          <w:sz w:val="28"/>
          <w:szCs w:val="28"/>
          <w:lang w:val="uk-UA"/>
        </w:rPr>
        <w:t xml:space="preserve"> </w:t>
      </w:r>
      <w:proofErr w:type="spellStart"/>
      <w:r w:rsidR="00A1211C" w:rsidRPr="00F175F5">
        <w:rPr>
          <w:rFonts w:ascii="Times New Roman" w:hAnsi="Times New Roman" w:cs="Times New Roman"/>
          <w:sz w:val="28"/>
          <w:szCs w:val="28"/>
          <w:lang w:val="uk-UA"/>
        </w:rPr>
        <w:t>higher</w:t>
      </w:r>
      <w:proofErr w:type="spellEnd"/>
      <w:r w:rsidR="00A1211C" w:rsidRPr="00F175F5">
        <w:rPr>
          <w:rFonts w:ascii="Times New Roman" w:hAnsi="Times New Roman" w:cs="Times New Roman"/>
          <w:sz w:val="28"/>
          <w:szCs w:val="28"/>
          <w:lang w:val="uk-UA"/>
        </w:rPr>
        <w:t xml:space="preserve"> </w:t>
      </w:r>
      <w:proofErr w:type="spellStart"/>
      <w:r w:rsidR="00A1211C" w:rsidRPr="00F175F5">
        <w:rPr>
          <w:rFonts w:ascii="Times New Roman" w:hAnsi="Times New Roman" w:cs="Times New Roman"/>
          <w:sz w:val="28"/>
          <w:szCs w:val="28"/>
          <w:lang w:val="uk-UA"/>
        </w:rPr>
        <w:t>educational</w:t>
      </w:r>
      <w:proofErr w:type="spellEnd"/>
      <w:r w:rsidR="00A1211C" w:rsidRPr="00F175F5">
        <w:rPr>
          <w:rFonts w:ascii="Times New Roman" w:hAnsi="Times New Roman" w:cs="Times New Roman"/>
          <w:sz w:val="28"/>
          <w:szCs w:val="28"/>
          <w:lang w:val="uk-UA"/>
        </w:rPr>
        <w:t xml:space="preserve"> </w:t>
      </w:r>
      <w:proofErr w:type="spellStart"/>
      <w:r w:rsidR="00A1211C" w:rsidRPr="00F175F5">
        <w:rPr>
          <w:rFonts w:ascii="Times New Roman" w:hAnsi="Times New Roman" w:cs="Times New Roman"/>
          <w:sz w:val="28"/>
          <w:szCs w:val="28"/>
          <w:lang w:val="uk-UA"/>
        </w:rPr>
        <w:t>institutions</w:t>
      </w:r>
      <w:proofErr w:type="spellEnd"/>
      <w:r w:rsidR="00A1211C" w:rsidRPr="00F175F5">
        <w:rPr>
          <w:rFonts w:ascii="Times New Roman" w:hAnsi="Times New Roman" w:cs="Times New Roman"/>
          <w:sz w:val="28"/>
          <w:szCs w:val="28"/>
          <w:lang w:val="uk-UA"/>
        </w:rPr>
        <w:t xml:space="preserve"> </w:t>
      </w:r>
      <w:proofErr w:type="spellStart"/>
      <w:r w:rsidR="00A1211C" w:rsidRPr="00F175F5">
        <w:rPr>
          <w:rFonts w:ascii="Times New Roman" w:hAnsi="Times New Roman" w:cs="Times New Roman"/>
          <w:sz w:val="28"/>
          <w:szCs w:val="28"/>
          <w:lang w:val="uk-UA"/>
        </w:rPr>
        <w:t>of</w:t>
      </w:r>
      <w:proofErr w:type="spellEnd"/>
      <w:r w:rsidR="00A1211C" w:rsidRPr="00F175F5">
        <w:rPr>
          <w:rFonts w:ascii="Times New Roman" w:hAnsi="Times New Roman" w:cs="Times New Roman"/>
          <w:sz w:val="28"/>
          <w:szCs w:val="28"/>
          <w:lang w:val="uk-UA"/>
        </w:rPr>
        <w:t xml:space="preserve"> </w:t>
      </w:r>
      <w:proofErr w:type="spellStart"/>
      <w:r w:rsidR="00A1211C" w:rsidRPr="00F175F5">
        <w:rPr>
          <w:rFonts w:ascii="Times New Roman" w:hAnsi="Times New Roman" w:cs="Times New Roman"/>
          <w:sz w:val="28"/>
          <w:szCs w:val="28"/>
          <w:lang w:val="uk-UA"/>
        </w:rPr>
        <w:t>Ukraine</w:t>
      </w:r>
      <w:proofErr w:type="spellEnd"/>
      <w:r w:rsidR="00A1211C" w:rsidRPr="00F175F5">
        <w:rPr>
          <w:rFonts w:ascii="Times New Roman" w:hAnsi="Times New Roman" w:cs="Times New Roman"/>
          <w:sz w:val="28"/>
          <w:szCs w:val="28"/>
          <w:lang w:val="uk-UA"/>
        </w:rPr>
        <w:t xml:space="preserve">, </w:t>
      </w:r>
      <w:proofErr w:type="spellStart"/>
      <w:r w:rsidR="00A1211C" w:rsidRPr="00F175F5">
        <w:rPr>
          <w:rFonts w:ascii="Times New Roman" w:hAnsi="Times New Roman" w:cs="Times New Roman"/>
          <w:sz w:val="28"/>
          <w:szCs w:val="28"/>
          <w:lang w:val="uk-UA"/>
        </w:rPr>
        <w:t>foreign</w:t>
      </w:r>
      <w:proofErr w:type="spellEnd"/>
      <w:r w:rsidR="00A1211C" w:rsidRPr="00F175F5">
        <w:rPr>
          <w:rFonts w:ascii="Times New Roman" w:hAnsi="Times New Roman" w:cs="Times New Roman"/>
          <w:sz w:val="28"/>
          <w:szCs w:val="28"/>
          <w:lang w:val="uk-UA"/>
        </w:rPr>
        <w:t xml:space="preserve"> </w:t>
      </w:r>
      <w:proofErr w:type="spellStart"/>
      <w:r w:rsidR="00A1211C" w:rsidRPr="00F175F5">
        <w:rPr>
          <w:rFonts w:ascii="Times New Roman" w:hAnsi="Times New Roman" w:cs="Times New Roman"/>
          <w:sz w:val="28"/>
          <w:szCs w:val="28"/>
          <w:lang w:val="uk-UA"/>
        </w:rPr>
        <w:t>higher</w:t>
      </w:r>
      <w:proofErr w:type="spellEnd"/>
      <w:r w:rsidR="00A1211C" w:rsidRPr="00F175F5">
        <w:rPr>
          <w:rFonts w:ascii="Times New Roman" w:hAnsi="Times New Roman" w:cs="Times New Roman"/>
          <w:sz w:val="28"/>
          <w:szCs w:val="28"/>
          <w:lang w:val="uk-UA"/>
        </w:rPr>
        <w:t xml:space="preserve"> </w:t>
      </w:r>
      <w:proofErr w:type="spellStart"/>
      <w:r w:rsidR="00A1211C" w:rsidRPr="00F175F5">
        <w:rPr>
          <w:rFonts w:ascii="Times New Roman" w:hAnsi="Times New Roman" w:cs="Times New Roman"/>
          <w:sz w:val="28"/>
          <w:szCs w:val="28"/>
          <w:lang w:val="uk-UA"/>
        </w:rPr>
        <w:t>educational</w:t>
      </w:r>
      <w:proofErr w:type="spellEnd"/>
      <w:r w:rsidR="00A1211C" w:rsidRPr="00F175F5">
        <w:rPr>
          <w:rFonts w:ascii="Times New Roman" w:hAnsi="Times New Roman" w:cs="Times New Roman"/>
          <w:sz w:val="28"/>
          <w:szCs w:val="28"/>
          <w:lang w:val="uk-UA"/>
        </w:rPr>
        <w:t xml:space="preserve"> </w:t>
      </w:r>
      <w:proofErr w:type="spellStart"/>
      <w:r w:rsidR="00A1211C" w:rsidRPr="00F175F5">
        <w:rPr>
          <w:rFonts w:ascii="Times New Roman" w:hAnsi="Times New Roman" w:cs="Times New Roman"/>
          <w:sz w:val="28"/>
          <w:szCs w:val="28"/>
          <w:lang w:val="uk-UA"/>
        </w:rPr>
        <w:t>institutions</w:t>
      </w:r>
      <w:proofErr w:type="spellEnd"/>
      <w:r w:rsidR="00A1211C" w:rsidRPr="00F175F5">
        <w:rPr>
          <w:rFonts w:ascii="Times New Roman" w:hAnsi="Times New Roman" w:cs="Times New Roman"/>
          <w:sz w:val="28"/>
          <w:szCs w:val="28"/>
          <w:lang w:val="uk-UA"/>
        </w:rPr>
        <w:t xml:space="preserve"> </w:t>
      </w:r>
      <w:proofErr w:type="spellStart"/>
      <w:r w:rsidR="00A1211C" w:rsidRPr="00F175F5">
        <w:rPr>
          <w:rFonts w:ascii="Times New Roman" w:hAnsi="Times New Roman" w:cs="Times New Roman"/>
          <w:sz w:val="28"/>
          <w:szCs w:val="28"/>
          <w:lang w:val="uk-UA"/>
        </w:rPr>
        <w:t>in</w:t>
      </w:r>
      <w:proofErr w:type="spellEnd"/>
      <w:r w:rsidR="00A1211C" w:rsidRPr="00F175F5">
        <w:rPr>
          <w:rFonts w:ascii="Times New Roman" w:hAnsi="Times New Roman" w:cs="Times New Roman"/>
          <w:sz w:val="28"/>
          <w:szCs w:val="28"/>
          <w:lang w:val="uk-UA"/>
        </w:rPr>
        <w:t xml:space="preserve"> </w:t>
      </w:r>
      <w:proofErr w:type="spellStart"/>
      <w:r w:rsidR="00A1211C" w:rsidRPr="00F175F5">
        <w:rPr>
          <w:rFonts w:ascii="Times New Roman" w:hAnsi="Times New Roman" w:cs="Times New Roman"/>
          <w:sz w:val="28"/>
          <w:szCs w:val="28"/>
          <w:lang w:val="uk-UA"/>
        </w:rPr>
        <w:t>educational</w:t>
      </w:r>
      <w:proofErr w:type="spellEnd"/>
      <w:r w:rsidR="00A1211C" w:rsidRPr="00F175F5">
        <w:rPr>
          <w:rFonts w:ascii="Times New Roman" w:hAnsi="Times New Roman" w:cs="Times New Roman"/>
          <w:sz w:val="28"/>
          <w:szCs w:val="28"/>
          <w:lang w:val="uk-UA"/>
        </w:rPr>
        <w:t xml:space="preserve">, </w:t>
      </w:r>
      <w:r w:rsidR="00A1211C">
        <w:rPr>
          <w:rFonts w:ascii="Times New Roman" w:hAnsi="Times New Roman" w:cs="Times New Roman"/>
          <w:sz w:val="28"/>
          <w:szCs w:val="28"/>
          <w:lang w:val="en-US"/>
        </w:rPr>
        <w:t>pedagogical</w:t>
      </w:r>
      <w:r w:rsidR="00A1211C" w:rsidRPr="00F175F5">
        <w:rPr>
          <w:rFonts w:ascii="Times New Roman" w:hAnsi="Times New Roman" w:cs="Times New Roman"/>
          <w:sz w:val="28"/>
          <w:szCs w:val="28"/>
          <w:lang w:val="uk-UA"/>
        </w:rPr>
        <w:t xml:space="preserve">, </w:t>
      </w:r>
      <w:proofErr w:type="spellStart"/>
      <w:r w:rsidR="00A1211C" w:rsidRPr="00F175F5">
        <w:rPr>
          <w:rFonts w:ascii="Times New Roman" w:hAnsi="Times New Roman" w:cs="Times New Roman"/>
          <w:sz w:val="28"/>
          <w:szCs w:val="28"/>
          <w:lang w:val="uk-UA"/>
        </w:rPr>
        <w:t>methodological</w:t>
      </w:r>
      <w:proofErr w:type="spellEnd"/>
      <w:r w:rsidR="00A1211C" w:rsidRPr="00F175F5">
        <w:rPr>
          <w:rFonts w:ascii="Times New Roman" w:hAnsi="Times New Roman" w:cs="Times New Roman"/>
          <w:sz w:val="28"/>
          <w:szCs w:val="28"/>
          <w:lang w:val="uk-UA"/>
        </w:rPr>
        <w:t xml:space="preserve"> </w:t>
      </w:r>
      <w:proofErr w:type="spellStart"/>
      <w:r w:rsidR="00A1211C" w:rsidRPr="00F175F5">
        <w:rPr>
          <w:rFonts w:ascii="Times New Roman" w:hAnsi="Times New Roman" w:cs="Times New Roman"/>
          <w:sz w:val="28"/>
          <w:szCs w:val="28"/>
          <w:lang w:val="uk-UA"/>
        </w:rPr>
        <w:t>and</w:t>
      </w:r>
      <w:proofErr w:type="spellEnd"/>
      <w:r w:rsidR="00A1211C" w:rsidRPr="00F175F5">
        <w:rPr>
          <w:rFonts w:ascii="Times New Roman" w:hAnsi="Times New Roman" w:cs="Times New Roman"/>
          <w:sz w:val="28"/>
          <w:szCs w:val="28"/>
          <w:lang w:val="uk-UA"/>
        </w:rPr>
        <w:t xml:space="preserve"> </w:t>
      </w:r>
      <w:proofErr w:type="spellStart"/>
      <w:r w:rsidR="00A1211C" w:rsidRPr="00F175F5">
        <w:rPr>
          <w:rFonts w:ascii="Times New Roman" w:hAnsi="Times New Roman" w:cs="Times New Roman"/>
          <w:sz w:val="28"/>
          <w:szCs w:val="28"/>
          <w:lang w:val="uk-UA"/>
        </w:rPr>
        <w:t>research</w:t>
      </w:r>
      <w:proofErr w:type="spellEnd"/>
      <w:r w:rsidR="00A1211C" w:rsidRPr="00F175F5">
        <w:rPr>
          <w:rFonts w:ascii="Times New Roman" w:hAnsi="Times New Roman" w:cs="Times New Roman"/>
          <w:sz w:val="28"/>
          <w:szCs w:val="28"/>
          <w:lang w:val="uk-UA"/>
        </w:rPr>
        <w:t xml:space="preserve"> </w:t>
      </w:r>
      <w:proofErr w:type="spellStart"/>
      <w:r w:rsidR="00A1211C" w:rsidRPr="00F175F5">
        <w:rPr>
          <w:rFonts w:ascii="Times New Roman" w:hAnsi="Times New Roman" w:cs="Times New Roman"/>
          <w:sz w:val="28"/>
          <w:szCs w:val="28"/>
          <w:lang w:val="uk-UA"/>
        </w:rPr>
        <w:t>work</w:t>
      </w:r>
      <w:proofErr w:type="spellEnd"/>
      <w:r w:rsidR="00A1211C" w:rsidRPr="00F175F5">
        <w:rPr>
          <w:rFonts w:ascii="Times New Roman" w:hAnsi="Times New Roman" w:cs="Times New Roman"/>
          <w:sz w:val="28"/>
          <w:szCs w:val="28"/>
          <w:lang w:val="uk-UA"/>
        </w:rPr>
        <w:t xml:space="preserve">, </w:t>
      </w:r>
      <w:proofErr w:type="spellStart"/>
      <w:r w:rsidR="00A1211C" w:rsidRPr="00F175F5">
        <w:rPr>
          <w:rFonts w:ascii="Times New Roman" w:hAnsi="Times New Roman" w:cs="Times New Roman"/>
          <w:sz w:val="28"/>
          <w:szCs w:val="28"/>
          <w:lang w:val="uk-UA"/>
        </w:rPr>
        <w:t>as</w:t>
      </w:r>
      <w:proofErr w:type="spellEnd"/>
      <w:r w:rsidR="00A1211C" w:rsidRPr="00F175F5">
        <w:rPr>
          <w:rFonts w:ascii="Times New Roman" w:hAnsi="Times New Roman" w:cs="Times New Roman"/>
          <w:sz w:val="28"/>
          <w:szCs w:val="28"/>
          <w:lang w:val="uk-UA"/>
        </w:rPr>
        <w:t xml:space="preserve"> </w:t>
      </w:r>
      <w:proofErr w:type="spellStart"/>
      <w:r w:rsidR="00A1211C" w:rsidRPr="00F175F5">
        <w:rPr>
          <w:rFonts w:ascii="Times New Roman" w:hAnsi="Times New Roman" w:cs="Times New Roman"/>
          <w:sz w:val="28"/>
          <w:szCs w:val="28"/>
          <w:lang w:val="uk-UA"/>
        </w:rPr>
        <w:t>well</w:t>
      </w:r>
      <w:proofErr w:type="spellEnd"/>
      <w:r w:rsidR="00A1211C" w:rsidRPr="00F175F5">
        <w:rPr>
          <w:rFonts w:ascii="Times New Roman" w:hAnsi="Times New Roman" w:cs="Times New Roman"/>
          <w:sz w:val="28"/>
          <w:szCs w:val="28"/>
          <w:lang w:val="uk-UA"/>
        </w:rPr>
        <w:t xml:space="preserve"> </w:t>
      </w:r>
      <w:proofErr w:type="spellStart"/>
      <w:r w:rsidR="00A1211C" w:rsidRPr="00F175F5">
        <w:rPr>
          <w:rFonts w:ascii="Times New Roman" w:hAnsi="Times New Roman" w:cs="Times New Roman"/>
          <w:sz w:val="28"/>
          <w:szCs w:val="28"/>
          <w:lang w:val="uk-UA"/>
        </w:rPr>
        <w:t>as</w:t>
      </w:r>
      <w:proofErr w:type="spellEnd"/>
      <w:r w:rsidR="00A1211C" w:rsidRPr="00F175F5">
        <w:rPr>
          <w:rFonts w:ascii="Times New Roman" w:hAnsi="Times New Roman" w:cs="Times New Roman"/>
          <w:sz w:val="28"/>
          <w:szCs w:val="28"/>
          <w:lang w:val="uk-UA"/>
        </w:rPr>
        <w:t xml:space="preserve"> </w:t>
      </w:r>
      <w:proofErr w:type="spellStart"/>
      <w:r w:rsidR="00A1211C" w:rsidRPr="00F175F5">
        <w:rPr>
          <w:rFonts w:ascii="Times New Roman" w:hAnsi="Times New Roman" w:cs="Times New Roman"/>
          <w:sz w:val="28"/>
          <w:szCs w:val="28"/>
          <w:lang w:val="uk-UA"/>
        </w:rPr>
        <w:t>with</w:t>
      </w:r>
      <w:proofErr w:type="spellEnd"/>
      <w:r w:rsidR="00A1211C" w:rsidRPr="00F175F5">
        <w:rPr>
          <w:rFonts w:ascii="Times New Roman" w:hAnsi="Times New Roman" w:cs="Times New Roman"/>
          <w:sz w:val="28"/>
          <w:szCs w:val="28"/>
          <w:lang w:val="uk-UA"/>
        </w:rPr>
        <w:t xml:space="preserve"> </w:t>
      </w:r>
      <w:proofErr w:type="spellStart"/>
      <w:r w:rsidR="00A1211C" w:rsidRPr="00F175F5">
        <w:rPr>
          <w:rFonts w:ascii="Times New Roman" w:hAnsi="Times New Roman" w:cs="Times New Roman"/>
          <w:sz w:val="28"/>
          <w:szCs w:val="28"/>
          <w:lang w:val="uk-UA"/>
        </w:rPr>
        <w:t>foreign</w:t>
      </w:r>
      <w:proofErr w:type="spellEnd"/>
      <w:r w:rsidR="00A1211C" w:rsidRPr="00F175F5">
        <w:rPr>
          <w:rFonts w:ascii="Times New Roman" w:hAnsi="Times New Roman" w:cs="Times New Roman"/>
          <w:sz w:val="28"/>
          <w:szCs w:val="28"/>
          <w:lang w:val="uk-UA"/>
        </w:rPr>
        <w:t xml:space="preserve"> </w:t>
      </w:r>
      <w:proofErr w:type="spellStart"/>
      <w:r w:rsidR="00A1211C" w:rsidRPr="00F175F5">
        <w:rPr>
          <w:rFonts w:ascii="Times New Roman" w:hAnsi="Times New Roman" w:cs="Times New Roman"/>
          <w:sz w:val="28"/>
          <w:szCs w:val="28"/>
          <w:lang w:val="uk-UA"/>
        </w:rPr>
        <w:t>scientific</w:t>
      </w:r>
      <w:proofErr w:type="spellEnd"/>
      <w:r w:rsidR="00A1211C" w:rsidRPr="00F175F5">
        <w:rPr>
          <w:rFonts w:ascii="Times New Roman" w:hAnsi="Times New Roman" w:cs="Times New Roman"/>
          <w:sz w:val="28"/>
          <w:szCs w:val="28"/>
          <w:lang w:val="uk-UA"/>
        </w:rPr>
        <w:t xml:space="preserve"> </w:t>
      </w:r>
      <w:proofErr w:type="spellStart"/>
      <w:r w:rsidR="00A1211C" w:rsidRPr="00F175F5">
        <w:rPr>
          <w:rFonts w:ascii="Times New Roman" w:hAnsi="Times New Roman" w:cs="Times New Roman"/>
          <w:sz w:val="28"/>
          <w:szCs w:val="28"/>
          <w:lang w:val="uk-UA"/>
        </w:rPr>
        <w:t>research</w:t>
      </w:r>
      <w:proofErr w:type="spellEnd"/>
      <w:r w:rsidR="00A1211C" w:rsidRPr="00F175F5">
        <w:rPr>
          <w:rFonts w:ascii="Times New Roman" w:hAnsi="Times New Roman" w:cs="Times New Roman"/>
          <w:sz w:val="28"/>
          <w:szCs w:val="28"/>
          <w:lang w:val="uk-UA"/>
        </w:rPr>
        <w:t xml:space="preserve"> </w:t>
      </w:r>
      <w:proofErr w:type="spellStart"/>
      <w:r w:rsidR="00A1211C" w:rsidRPr="00F175F5">
        <w:rPr>
          <w:rFonts w:ascii="Times New Roman" w:hAnsi="Times New Roman" w:cs="Times New Roman"/>
          <w:sz w:val="28"/>
          <w:szCs w:val="28"/>
          <w:lang w:val="uk-UA"/>
        </w:rPr>
        <w:t>organizations</w:t>
      </w:r>
      <w:proofErr w:type="spellEnd"/>
      <w:r w:rsidR="00A1211C">
        <w:rPr>
          <w:rFonts w:ascii="Times New Roman" w:hAnsi="Times New Roman" w:cs="Times New Roman"/>
          <w:sz w:val="28"/>
          <w:szCs w:val="28"/>
          <w:lang w:val="en-US"/>
        </w:rPr>
        <w:t xml:space="preserve"> </w:t>
      </w:r>
      <w:proofErr w:type="spellStart"/>
      <w:r w:rsidRPr="00F175F5">
        <w:rPr>
          <w:rFonts w:ascii="Times New Roman" w:hAnsi="Times New Roman" w:cs="Times New Roman"/>
          <w:sz w:val="28"/>
          <w:szCs w:val="28"/>
          <w:lang w:val="uk-UA"/>
        </w:rPr>
        <w:t>in</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accordance</w:t>
      </w:r>
      <w:proofErr w:type="spellEnd"/>
      <w:r w:rsidRPr="00F175F5">
        <w:rPr>
          <w:rFonts w:ascii="Times New Roman" w:hAnsi="Times New Roman" w:cs="Times New Roman"/>
          <w:sz w:val="28"/>
          <w:szCs w:val="28"/>
          <w:lang w:val="uk-UA"/>
        </w:rPr>
        <w:t xml:space="preserve"> </w:t>
      </w:r>
      <w:proofErr w:type="spellStart"/>
      <w:r w:rsidRPr="00F175F5">
        <w:rPr>
          <w:rFonts w:ascii="Times New Roman" w:hAnsi="Times New Roman" w:cs="Times New Roman"/>
          <w:sz w:val="28"/>
          <w:szCs w:val="28"/>
          <w:lang w:val="uk-UA"/>
        </w:rPr>
        <w:t>with</w:t>
      </w:r>
      <w:proofErr w:type="spellEnd"/>
      <w:r w:rsidRPr="00F175F5">
        <w:rPr>
          <w:rFonts w:ascii="Times New Roman" w:hAnsi="Times New Roman" w:cs="Times New Roman"/>
          <w:sz w:val="28"/>
          <w:szCs w:val="28"/>
          <w:lang w:val="uk-UA"/>
        </w:rPr>
        <w:t xml:space="preserve"> </w:t>
      </w:r>
      <w:r w:rsidR="00A1211C">
        <w:rPr>
          <w:rFonts w:ascii="Times New Roman" w:hAnsi="Times New Roman" w:cs="Times New Roman"/>
          <w:sz w:val="28"/>
          <w:szCs w:val="28"/>
          <w:lang w:val="uk-UA"/>
        </w:rPr>
        <w:t xml:space="preserve"> </w:t>
      </w:r>
      <w:proofErr w:type="spellStart"/>
      <w:r w:rsidR="00A1211C">
        <w:rPr>
          <w:rFonts w:ascii="Times New Roman" w:hAnsi="Times New Roman" w:cs="Times New Roman"/>
          <w:sz w:val="28"/>
          <w:szCs w:val="28"/>
          <w:lang w:val="uk-UA"/>
        </w:rPr>
        <w:t>established</w:t>
      </w:r>
      <w:proofErr w:type="spellEnd"/>
      <w:r w:rsidR="00A1211C">
        <w:rPr>
          <w:rFonts w:ascii="Times New Roman" w:hAnsi="Times New Roman" w:cs="Times New Roman"/>
          <w:sz w:val="28"/>
          <w:szCs w:val="28"/>
          <w:lang w:val="uk-UA"/>
        </w:rPr>
        <w:t xml:space="preserve"> </w:t>
      </w:r>
      <w:proofErr w:type="spellStart"/>
      <w:r w:rsidR="00A1211C">
        <w:rPr>
          <w:rFonts w:ascii="Times New Roman" w:hAnsi="Times New Roman" w:cs="Times New Roman"/>
          <w:sz w:val="28"/>
          <w:szCs w:val="28"/>
          <w:lang w:val="uk-UA"/>
        </w:rPr>
        <w:t>procedure</w:t>
      </w:r>
      <w:proofErr w:type="spellEnd"/>
      <w:r w:rsidR="00A1211C">
        <w:rPr>
          <w:rFonts w:ascii="Times New Roman" w:hAnsi="Times New Roman" w:cs="Times New Roman"/>
          <w:sz w:val="28"/>
          <w:szCs w:val="28"/>
          <w:lang w:val="uk-UA"/>
        </w:rPr>
        <w:t>.</w:t>
      </w:r>
      <w:bookmarkEnd w:id="162"/>
    </w:p>
    <w:p w:rsidR="002A51B7" w:rsidRDefault="002A51B7" w:rsidP="00F175F5">
      <w:pPr>
        <w:spacing w:after="0"/>
        <w:outlineLvl w:val="0"/>
        <w:rPr>
          <w:rFonts w:ascii="Times New Roman" w:hAnsi="Times New Roman" w:cs="Times New Roman"/>
          <w:sz w:val="28"/>
          <w:szCs w:val="28"/>
          <w:lang w:val="uk-UA"/>
        </w:rPr>
      </w:pPr>
    </w:p>
    <w:p w:rsidR="002A51B7" w:rsidRDefault="002A51B7" w:rsidP="00F175F5">
      <w:pPr>
        <w:spacing w:after="0"/>
        <w:outlineLvl w:val="0"/>
        <w:rPr>
          <w:rFonts w:ascii="Times New Roman" w:hAnsi="Times New Roman" w:cs="Times New Roman"/>
          <w:sz w:val="28"/>
          <w:szCs w:val="28"/>
          <w:lang w:val="uk-UA"/>
        </w:rPr>
      </w:pPr>
    </w:p>
    <w:p w:rsidR="002A51B7" w:rsidRDefault="002A51B7" w:rsidP="00F3284C">
      <w:pPr>
        <w:pageBreakBefore/>
        <w:spacing w:after="0"/>
        <w:jc w:val="right"/>
        <w:outlineLvl w:val="0"/>
        <w:rPr>
          <w:rFonts w:ascii="Times New Roman" w:hAnsi="Times New Roman" w:cs="Times New Roman"/>
          <w:sz w:val="28"/>
          <w:szCs w:val="28"/>
          <w:lang w:val="en-US"/>
        </w:rPr>
      </w:pPr>
      <w:bookmarkStart w:id="163" w:name="_Toc15416068"/>
      <w:r>
        <w:rPr>
          <w:rFonts w:ascii="Times New Roman" w:hAnsi="Times New Roman" w:cs="Times New Roman"/>
          <w:sz w:val="28"/>
          <w:szCs w:val="28"/>
          <w:lang w:val="en-US"/>
        </w:rPr>
        <w:lastRenderedPageBreak/>
        <w:t>Appendix 1</w:t>
      </w:r>
      <w:bookmarkEnd w:id="163"/>
    </w:p>
    <w:p w:rsidR="002A51B7" w:rsidRDefault="002A51B7" w:rsidP="002A51B7">
      <w:pPr>
        <w:spacing w:after="0"/>
        <w:jc w:val="center"/>
        <w:outlineLvl w:val="0"/>
        <w:rPr>
          <w:rFonts w:ascii="Times New Roman" w:hAnsi="Times New Roman" w:cs="Times New Roman"/>
          <w:b/>
          <w:sz w:val="28"/>
          <w:szCs w:val="28"/>
          <w:lang w:val="en-US"/>
        </w:rPr>
      </w:pPr>
      <w:bookmarkStart w:id="164" w:name="_Toc15416069"/>
      <w:r>
        <w:rPr>
          <w:rFonts w:ascii="Times New Roman" w:hAnsi="Times New Roman" w:cs="Times New Roman"/>
          <w:b/>
          <w:sz w:val="28"/>
          <w:szCs w:val="28"/>
          <w:lang w:val="en-US"/>
        </w:rPr>
        <w:t xml:space="preserve">List and characteristics of </w:t>
      </w:r>
      <w:r w:rsidRPr="002A51B7">
        <w:rPr>
          <w:rFonts w:ascii="Times New Roman" w:hAnsi="Times New Roman" w:cs="Times New Roman"/>
          <w:b/>
          <w:sz w:val="28"/>
          <w:szCs w:val="28"/>
          <w:lang w:val="en-US"/>
        </w:rPr>
        <w:t>the department</w:t>
      </w:r>
      <w:r>
        <w:rPr>
          <w:rFonts w:ascii="Times New Roman" w:hAnsi="Times New Roman" w:cs="Times New Roman"/>
          <w:b/>
          <w:sz w:val="28"/>
          <w:szCs w:val="28"/>
          <w:lang w:val="en-US"/>
        </w:rPr>
        <w:t xml:space="preserve"> </w:t>
      </w:r>
      <w:r w:rsidRPr="002A51B7">
        <w:rPr>
          <w:rFonts w:ascii="Times New Roman" w:hAnsi="Times New Roman" w:cs="Times New Roman"/>
          <w:b/>
          <w:sz w:val="28"/>
          <w:szCs w:val="28"/>
          <w:lang w:val="en-US"/>
        </w:rPr>
        <w:t>scientific activities</w:t>
      </w:r>
      <w:bookmarkEnd w:id="164"/>
      <w:r w:rsidRPr="002A51B7">
        <w:rPr>
          <w:rFonts w:ascii="Times New Roman" w:hAnsi="Times New Roman" w:cs="Times New Roman"/>
          <w:b/>
          <w:sz w:val="28"/>
          <w:szCs w:val="28"/>
          <w:lang w:val="en-US"/>
        </w:rPr>
        <w:t xml:space="preserve"> </w:t>
      </w:r>
    </w:p>
    <w:p w:rsidR="00F3284C" w:rsidRPr="00F3284C" w:rsidRDefault="00F3284C" w:rsidP="00F3284C">
      <w:pPr>
        <w:spacing w:after="0"/>
        <w:outlineLvl w:val="0"/>
        <w:rPr>
          <w:rFonts w:ascii="Times New Roman" w:hAnsi="Times New Roman" w:cs="Times New Roman"/>
          <w:sz w:val="28"/>
          <w:szCs w:val="28"/>
          <w:lang w:val="en-US"/>
        </w:rPr>
      </w:pPr>
      <w:bookmarkStart w:id="165" w:name="_Toc15416070"/>
      <w:r w:rsidRPr="00F3284C">
        <w:rPr>
          <w:rFonts w:ascii="Times New Roman" w:hAnsi="Times New Roman" w:cs="Times New Roman"/>
          <w:sz w:val="28"/>
          <w:szCs w:val="28"/>
          <w:lang w:val="en-US"/>
        </w:rPr>
        <w:t xml:space="preserve">1. </w:t>
      </w:r>
      <w:r>
        <w:rPr>
          <w:rFonts w:ascii="Times New Roman" w:hAnsi="Times New Roman" w:cs="Times New Roman"/>
          <w:sz w:val="28"/>
          <w:szCs w:val="28"/>
          <w:lang w:val="en-US"/>
        </w:rPr>
        <w:t>H</w:t>
      </w:r>
      <w:r w:rsidRPr="00F3284C">
        <w:rPr>
          <w:rFonts w:ascii="Times New Roman" w:hAnsi="Times New Roman" w:cs="Times New Roman"/>
          <w:sz w:val="28"/>
          <w:szCs w:val="28"/>
          <w:lang w:val="en-US"/>
        </w:rPr>
        <w:t>istory and theory of public administration.</w:t>
      </w:r>
      <w:bookmarkEnd w:id="165"/>
    </w:p>
    <w:p w:rsidR="00F3284C" w:rsidRPr="00F3284C" w:rsidRDefault="00F3284C" w:rsidP="00F3284C">
      <w:pPr>
        <w:spacing w:after="0"/>
        <w:outlineLvl w:val="0"/>
        <w:rPr>
          <w:rFonts w:ascii="Times New Roman" w:hAnsi="Times New Roman" w:cs="Times New Roman"/>
          <w:sz w:val="28"/>
          <w:szCs w:val="28"/>
          <w:lang w:val="en-US"/>
        </w:rPr>
      </w:pPr>
      <w:bookmarkStart w:id="166" w:name="_Toc15416071"/>
      <w:r w:rsidRPr="00F3284C">
        <w:rPr>
          <w:rFonts w:ascii="Times New Roman" w:hAnsi="Times New Roman" w:cs="Times New Roman"/>
          <w:sz w:val="28"/>
          <w:szCs w:val="28"/>
          <w:lang w:val="en-US"/>
        </w:rPr>
        <w:t xml:space="preserve">2. Public policy and </w:t>
      </w:r>
      <w:proofErr w:type="spellStart"/>
      <w:r w:rsidRPr="00F3284C">
        <w:rPr>
          <w:rFonts w:ascii="Times New Roman" w:hAnsi="Times New Roman" w:cs="Times New Roman"/>
          <w:sz w:val="28"/>
          <w:szCs w:val="28"/>
          <w:lang w:val="en-US"/>
        </w:rPr>
        <w:t>parliamentarism</w:t>
      </w:r>
      <w:proofErr w:type="spellEnd"/>
      <w:r w:rsidRPr="00F3284C">
        <w:rPr>
          <w:rFonts w:ascii="Times New Roman" w:hAnsi="Times New Roman" w:cs="Times New Roman"/>
          <w:sz w:val="28"/>
          <w:szCs w:val="28"/>
          <w:lang w:val="en-US"/>
        </w:rPr>
        <w:t>.</w:t>
      </w:r>
      <w:bookmarkEnd w:id="166"/>
    </w:p>
    <w:p w:rsidR="00F3284C" w:rsidRPr="00F3284C" w:rsidRDefault="00F3284C" w:rsidP="00F3284C">
      <w:pPr>
        <w:spacing w:after="0"/>
        <w:outlineLvl w:val="0"/>
        <w:rPr>
          <w:rFonts w:ascii="Times New Roman" w:hAnsi="Times New Roman" w:cs="Times New Roman"/>
          <w:sz w:val="28"/>
          <w:szCs w:val="28"/>
          <w:lang w:val="en-US"/>
        </w:rPr>
      </w:pPr>
      <w:bookmarkStart w:id="167" w:name="_Toc15416072"/>
      <w:r w:rsidRPr="00F3284C">
        <w:rPr>
          <w:rFonts w:ascii="Times New Roman" w:hAnsi="Times New Roman" w:cs="Times New Roman"/>
          <w:sz w:val="28"/>
          <w:szCs w:val="28"/>
          <w:lang w:val="en-US"/>
        </w:rPr>
        <w:t>3. Public service.</w:t>
      </w:r>
      <w:bookmarkEnd w:id="167"/>
    </w:p>
    <w:p w:rsidR="00F3284C" w:rsidRPr="00F3284C" w:rsidRDefault="00F3284C" w:rsidP="00F3284C">
      <w:pPr>
        <w:spacing w:after="0"/>
        <w:outlineLvl w:val="0"/>
        <w:rPr>
          <w:rFonts w:ascii="Times New Roman" w:hAnsi="Times New Roman" w:cs="Times New Roman"/>
          <w:sz w:val="28"/>
          <w:szCs w:val="28"/>
          <w:lang w:val="en-US"/>
        </w:rPr>
      </w:pPr>
      <w:bookmarkStart w:id="168" w:name="_Toc15416073"/>
      <w:r w:rsidRPr="00F3284C">
        <w:rPr>
          <w:rFonts w:ascii="Times New Roman" w:hAnsi="Times New Roman" w:cs="Times New Roman"/>
          <w:sz w:val="28"/>
          <w:szCs w:val="28"/>
          <w:lang w:val="en-US"/>
        </w:rPr>
        <w:t xml:space="preserve">4. Public administration </w:t>
      </w:r>
      <w:r>
        <w:rPr>
          <w:rFonts w:ascii="Times New Roman" w:hAnsi="Times New Roman" w:cs="Times New Roman"/>
          <w:sz w:val="28"/>
          <w:szCs w:val="28"/>
          <w:lang w:val="en-US"/>
        </w:rPr>
        <w:t>of</w:t>
      </w:r>
      <w:r w:rsidRPr="00F3284C">
        <w:rPr>
          <w:rFonts w:ascii="Times New Roman" w:hAnsi="Times New Roman" w:cs="Times New Roman"/>
          <w:sz w:val="28"/>
          <w:szCs w:val="28"/>
          <w:lang w:val="en-US"/>
        </w:rPr>
        <w:t xml:space="preserve"> </w:t>
      </w:r>
      <w:r>
        <w:rPr>
          <w:rFonts w:ascii="Times New Roman" w:hAnsi="Times New Roman" w:cs="Times New Roman"/>
          <w:sz w:val="28"/>
          <w:szCs w:val="28"/>
          <w:lang w:val="en-US"/>
        </w:rPr>
        <w:t>sustainable</w:t>
      </w:r>
      <w:r w:rsidRPr="00F3284C">
        <w:rPr>
          <w:rFonts w:ascii="Times New Roman" w:hAnsi="Times New Roman" w:cs="Times New Roman"/>
          <w:sz w:val="28"/>
          <w:szCs w:val="28"/>
          <w:lang w:val="en-US"/>
        </w:rPr>
        <w:t xml:space="preserve"> local development.</w:t>
      </w:r>
      <w:bookmarkEnd w:id="168"/>
    </w:p>
    <w:p w:rsidR="00F3284C" w:rsidRPr="00F3284C" w:rsidRDefault="00F3284C" w:rsidP="00F3284C">
      <w:pPr>
        <w:spacing w:after="0"/>
        <w:outlineLvl w:val="0"/>
        <w:rPr>
          <w:rFonts w:ascii="Times New Roman" w:hAnsi="Times New Roman" w:cs="Times New Roman"/>
          <w:sz w:val="28"/>
          <w:szCs w:val="28"/>
          <w:lang w:val="en-US"/>
        </w:rPr>
      </w:pPr>
      <w:bookmarkStart w:id="169" w:name="_Toc15416074"/>
      <w:r w:rsidRPr="00F3284C">
        <w:rPr>
          <w:rFonts w:ascii="Times New Roman" w:hAnsi="Times New Roman" w:cs="Times New Roman"/>
          <w:sz w:val="28"/>
          <w:szCs w:val="28"/>
          <w:lang w:val="en-US"/>
        </w:rPr>
        <w:t>5. State regulation of entrepreneurial activity.</w:t>
      </w:r>
      <w:bookmarkEnd w:id="169"/>
    </w:p>
    <w:p w:rsidR="00F3284C" w:rsidRPr="00F3284C" w:rsidRDefault="00F3284C" w:rsidP="00F3284C">
      <w:pPr>
        <w:spacing w:after="0"/>
        <w:outlineLvl w:val="0"/>
        <w:rPr>
          <w:rFonts w:ascii="Times New Roman" w:hAnsi="Times New Roman" w:cs="Times New Roman"/>
          <w:sz w:val="28"/>
          <w:szCs w:val="28"/>
          <w:lang w:val="en-US"/>
        </w:rPr>
      </w:pPr>
      <w:bookmarkStart w:id="170" w:name="_Toc15416075"/>
      <w:r w:rsidRPr="00F3284C">
        <w:rPr>
          <w:rFonts w:ascii="Times New Roman" w:hAnsi="Times New Roman" w:cs="Times New Roman"/>
          <w:sz w:val="28"/>
          <w:szCs w:val="28"/>
          <w:lang w:val="en-US"/>
        </w:rPr>
        <w:t>6. Management of innovation and investment activity.</w:t>
      </w:r>
      <w:bookmarkEnd w:id="170"/>
    </w:p>
    <w:p w:rsidR="00F3284C" w:rsidRPr="00F3284C" w:rsidRDefault="00F3284C" w:rsidP="00F3284C">
      <w:pPr>
        <w:spacing w:after="0"/>
        <w:outlineLvl w:val="0"/>
        <w:rPr>
          <w:rFonts w:ascii="Times New Roman" w:hAnsi="Times New Roman" w:cs="Times New Roman"/>
          <w:sz w:val="28"/>
          <w:szCs w:val="28"/>
          <w:lang w:val="en-US"/>
        </w:rPr>
      </w:pPr>
      <w:bookmarkStart w:id="171" w:name="_Toc15416076"/>
      <w:r w:rsidRPr="00F3284C">
        <w:rPr>
          <w:rFonts w:ascii="Times New Roman" w:hAnsi="Times New Roman" w:cs="Times New Roman"/>
          <w:sz w:val="28"/>
          <w:szCs w:val="28"/>
          <w:lang w:val="en-US"/>
        </w:rPr>
        <w:t>7. Behavioral Economics and Public Governance.</w:t>
      </w:r>
      <w:bookmarkEnd w:id="171"/>
    </w:p>
    <w:p w:rsidR="00F3284C" w:rsidRPr="00F3284C" w:rsidRDefault="00F3284C" w:rsidP="00F3284C">
      <w:pPr>
        <w:spacing w:after="0"/>
        <w:outlineLvl w:val="0"/>
        <w:rPr>
          <w:rFonts w:ascii="Times New Roman" w:hAnsi="Times New Roman" w:cs="Times New Roman"/>
          <w:sz w:val="28"/>
          <w:szCs w:val="28"/>
          <w:lang w:val="en-US"/>
        </w:rPr>
      </w:pPr>
      <w:bookmarkStart w:id="172" w:name="_Toc15416077"/>
      <w:r w:rsidRPr="00F3284C">
        <w:rPr>
          <w:rFonts w:ascii="Times New Roman" w:hAnsi="Times New Roman" w:cs="Times New Roman"/>
          <w:sz w:val="28"/>
          <w:szCs w:val="28"/>
          <w:lang w:val="en-US"/>
        </w:rPr>
        <w:t>8. Management of social development.</w:t>
      </w:r>
      <w:bookmarkEnd w:id="172"/>
    </w:p>
    <w:p w:rsidR="00F3284C" w:rsidRPr="00F3284C" w:rsidRDefault="00F3284C" w:rsidP="00F3284C">
      <w:pPr>
        <w:spacing w:after="0"/>
        <w:outlineLvl w:val="0"/>
        <w:rPr>
          <w:rFonts w:ascii="Times New Roman" w:hAnsi="Times New Roman" w:cs="Times New Roman"/>
          <w:sz w:val="28"/>
          <w:szCs w:val="28"/>
          <w:lang w:val="en-US"/>
        </w:rPr>
      </w:pPr>
      <w:bookmarkStart w:id="173" w:name="_Toc15416078"/>
      <w:r w:rsidRPr="00F3284C">
        <w:rPr>
          <w:rFonts w:ascii="Times New Roman" w:hAnsi="Times New Roman" w:cs="Times New Roman"/>
          <w:sz w:val="28"/>
          <w:szCs w:val="28"/>
          <w:lang w:val="en-US"/>
        </w:rPr>
        <w:t>9. Anticorruption policy in public administration.</w:t>
      </w:r>
      <w:bookmarkEnd w:id="173"/>
    </w:p>
    <w:p w:rsidR="00F3284C" w:rsidRPr="00F3284C" w:rsidRDefault="00F3284C" w:rsidP="00F3284C">
      <w:pPr>
        <w:spacing w:after="0"/>
        <w:outlineLvl w:val="0"/>
        <w:rPr>
          <w:rFonts w:ascii="Times New Roman" w:hAnsi="Times New Roman" w:cs="Times New Roman"/>
          <w:sz w:val="28"/>
          <w:szCs w:val="28"/>
          <w:lang w:val="en-US"/>
        </w:rPr>
      </w:pPr>
      <w:bookmarkStart w:id="174" w:name="_Toc15416079"/>
      <w:r w:rsidRPr="00F3284C">
        <w:rPr>
          <w:rFonts w:ascii="Times New Roman" w:hAnsi="Times New Roman" w:cs="Times New Roman"/>
          <w:sz w:val="28"/>
          <w:szCs w:val="28"/>
          <w:lang w:val="en-US"/>
        </w:rPr>
        <w:t>10. Psychology of management.</w:t>
      </w:r>
      <w:bookmarkEnd w:id="174"/>
    </w:p>
    <w:p w:rsidR="00F3284C" w:rsidRPr="00F3284C" w:rsidRDefault="00F3284C" w:rsidP="00F3284C">
      <w:pPr>
        <w:spacing w:after="0"/>
        <w:outlineLvl w:val="0"/>
        <w:rPr>
          <w:rFonts w:ascii="Times New Roman" w:hAnsi="Times New Roman" w:cs="Times New Roman"/>
          <w:sz w:val="28"/>
          <w:szCs w:val="28"/>
          <w:lang w:val="en-US"/>
        </w:rPr>
      </w:pPr>
      <w:bookmarkStart w:id="175" w:name="_Toc15416080"/>
      <w:r w:rsidRPr="00F3284C">
        <w:rPr>
          <w:rFonts w:ascii="Times New Roman" w:hAnsi="Times New Roman" w:cs="Times New Roman"/>
          <w:sz w:val="28"/>
          <w:szCs w:val="28"/>
          <w:lang w:val="en-US"/>
        </w:rPr>
        <w:t>11. Public administration of foreign economic activity.</w:t>
      </w:r>
      <w:bookmarkEnd w:id="175"/>
    </w:p>
    <w:p w:rsidR="00F3284C" w:rsidRPr="00F3284C" w:rsidRDefault="00F3284C" w:rsidP="00F3284C">
      <w:pPr>
        <w:spacing w:after="0"/>
        <w:outlineLvl w:val="0"/>
        <w:rPr>
          <w:rFonts w:ascii="Times New Roman" w:hAnsi="Times New Roman" w:cs="Times New Roman"/>
          <w:sz w:val="28"/>
          <w:szCs w:val="28"/>
          <w:lang w:val="en-US"/>
        </w:rPr>
      </w:pPr>
      <w:bookmarkStart w:id="176" w:name="_Toc15416081"/>
      <w:r w:rsidRPr="00F3284C">
        <w:rPr>
          <w:rFonts w:ascii="Times New Roman" w:hAnsi="Times New Roman" w:cs="Times New Roman"/>
          <w:sz w:val="28"/>
          <w:szCs w:val="28"/>
          <w:lang w:val="en-US"/>
        </w:rPr>
        <w:t>12. Management of projects and programs in public sphere</w:t>
      </w:r>
      <w:bookmarkEnd w:id="176"/>
    </w:p>
    <w:p w:rsidR="00F3284C" w:rsidRPr="00F3284C" w:rsidRDefault="00F3284C" w:rsidP="00F3284C">
      <w:pPr>
        <w:spacing w:after="0"/>
        <w:outlineLvl w:val="0"/>
        <w:rPr>
          <w:rFonts w:ascii="Times New Roman" w:hAnsi="Times New Roman" w:cs="Times New Roman"/>
          <w:sz w:val="28"/>
          <w:szCs w:val="28"/>
          <w:lang w:val="en-US"/>
        </w:rPr>
      </w:pPr>
      <w:bookmarkStart w:id="177" w:name="_Toc15416082"/>
      <w:r w:rsidRPr="00F3284C">
        <w:rPr>
          <w:rFonts w:ascii="Times New Roman" w:hAnsi="Times New Roman" w:cs="Times New Roman"/>
          <w:sz w:val="28"/>
          <w:szCs w:val="28"/>
          <w:lang w:val="en-US"/>
        </w:rPr>
        <w:t xml:space="preserve">13. Territorial and </w:t>
      </w:r>
      <w:proofErr w:type="spellStart"/>
      <w:r w:rsidRPr="00F3284C">
        <w:rPr>
          <w:rFonts w:ascii="Times New Roman" w:hAnsi="Times New Roman" w:cs="Times New Roman"/>
          <w:sz w:val="28"/>
          <w:szCs w:val="28"/>
          <w:lang w:val="en-US"/>
        </w:rPr>
        <w:t>sectoral</w:t>
      </w:r>
      <w:proofErr w:type="spellEnd"/>
      <w:r w:rsidRPr="00F3284C">
        <w:rPr>
          <w:rFonts w:ascii="Times New Roman" w:hAnsi="Times New Roman" w:cs="Times New Roman"/>
          <w:sz w:val="28"/>
          <w:szCs w:val="28"/>
          <w:lang w:val="en-US"/>
        </w:rPr>
        <w:t xml:space="preserve"> management.</w:t>
      </w:r>
      <w:bookmarkEnd w:id="177"/>
    </w:p>
    <w:p w:rsidR="00F3284C" w:rsidRPr="00F3284C" w:rsidRDefault="00F3284C" w:rsidP="00F3284C">
      <w:pPr>
        <w:spacing w:after="0"/>
        <w:outlineLvl w:val="0"/>
        <w:rPr>
          <w:rFonts w:ascii="Times New Roman" w:hAnsi="Times New Roman" w:cs="Times New Roman"/>
          <w:sz w:val="28"/>
          <w:szCs w:val="28"/>
          <w:lang w:val="en-US"/>
        </w:rPr>
      </w:pPr>
      <w:bookmarkStart w:id="178" w:name="_Toc15416083"/>
      <w:r w:rsidRPr="00F3284C">
        <w:rPr>
          <w:rFonts w:ascii="Times New Roman" w:hAnsi="Times New Roman" w:cs="Times New Roman"/>
          <w:sz w:val="28"/>
          <w:szCs w:val="28"/>
          <w:lang w:val="en-US"/>
        </w:rPr>
        <w:t>14. Mechanisms of society and the state interaction.</w:t>
      </w:r>
      <w:bookmarkEnd w:id="178"/>
    </w:p>
    <w:p w:rsidR="00F3284C" w:rsidRPr="00F3284C" w:rsidRDefault="00F3284C" w:rsidP="00F3284C">
      <w:pPr>
        <w:spacing w:after="0"/>
        <w:outlineLvl w:val="0"/>
        <w:rPr>
          <w:rFonts w:ascii="Times New Roman" w:hAnsi="Times New Roman" w:cs="Times New Roman"/>
          <w:sz w:val="28"/>
          <w:szCs w:val="28"/>
          <w:lang w:val="en-US"/>
        </w:rPr>
      </w:pPr>
      <w:bookmarkStart w:id="179" w:name="_Toc15416084"/>
      <w:r w:rsidRPr="00F3284C">
        <w:rPr>
          <w:rFonts w:ascii="Times New Roman" w:hAnsi="Times New Roman" w:cs="Times New Roman"/>
          <w:sz w:val="28"/>
          <w:szCs w:val="28"/>
          <w:lang w:val="en-US"/>
        </w:rPr>
        <w:t>15. Methodology and organization of scientific research.</w:t>
      </w:r>
      <w:bookmarkEnd w:id="179"/>
    </w:p>
    <w:p w:rsidR="00A1211C" w:rsidRDefault="00A1211C">
      <w:pPr>
        <w:spacing w:after="0"/>
        <w:outlineLvl w:val="0"/>
        <w:rPr>
          <w:rFonts w:ascii="Times New Roman" w:hAnsi="Times New Roman" w:cs="Times New Roman"/>
          <w:sz w:val="28"/>
          <w:szCs w:val="28"/>
          <w:lang w:val="uk-UA"/>
        </w:rPr>
      </w:pPr>
    </w:p>
    <w:p w:rsidR="00974E4A" w:rsidRDefault="00974E4A">
      <w:pPr>
        <w:spacing w:after="0"/>
        <w:outlineLvl w:val="0"/>
        <w:rPr>
          <w:rFonts w:ascii="Times New Roman" w:hAnsi="Times New Roman" w:cs="Times New Roman"/>
          <w:sz w:val="28"/>
          <w:szCs w:val="28"/>
          <w:lang w:val="uk-UA"/>
        </w:rPr>
      </w:pPr>
    </w:p>
    <w:p w:rsidR="00974E4A" w:rsidRDefault="00974E4A">
      <w:pPr>
        <w:spacing w:after="0"/>
        <w:outlineLvl w:val="0"/>
        <w:rPr>
          <w:rFonts w:ascii="Times New Roman" w:hAnsi="Times New Roman" w:cs="Times New Roman"/>
          <w:sz w:val="28"/>
          <w:szCs w:val="28"/>
          <w:lang w:val="uk-UA"/>
        </w:rPr>
      </w:pPr>
    </w:p>
    <w:p w:rsidR="00974E4A" w:rsidRDefault="00974E4A">
      <w:pPr>
        <w:spacing w:after="0"/>
        <w:outlineLvl w:val="0"/>
        <w:rPr>
          <w:rFonts w:ascii="Times New Roman" w:hAnsi="Times New Roman" w:cs="Times New Roman"/>
          <w:sz w:val="28"/>
          <w:szCs w:val="28"/>
          <w:lang w:val="uk-UA"/>
        </w:rPr>
      </w:pPr>
    </w:p>
    <w:p w:rsidR="00974E4A" w:rsidRDefault="00974E4A">
      <w:pPr>
        <w:spacing w:after="0"/>
        <w:outlineLvl w:val="0"/>
        <w:rPr>
          <w:rFonts w:ascii="Times New Roman" w:hAnsi="Times New Roman" w:cs="Times New Roman"/>
          <w:sz w:val="28"/>
          <w:szCs w:val="28"/>
          <w:lang w:val="uk-UA"/>
        </w:rPr>
      </w:pPr>
    </w:p>
    <w:p w:rsidR="00974E4A" w:rsidRDefault="00974E4A">
      <w:pPr>
        <w:spacing w:after="0"/>
        <w:outlineLvl w:val="0"/>
        <w:rPr>
          <w:rFonts w:ascii="Times New Roman" w:hAnsi="Times New Roman" w:cs="Times New Roman"/>
          <w:sz w:val="28"/>
          <w:szCs w:val="28"/>
          <w:lang w:val="uk-UA"/>
        </w:rPr>
      </w:pPr>
    </w:p>
    <w:p w:rsidR="00974E4A" w:rsidRDefault="00974E4A">
      <w:pPr>
        <w:spacing w:after="0"/>
        <w:outlineLvl w:val="0"/>
        <w:rPr>
          <w:rFonts w:ascii="Times New Roman" w:hAnsi="Times New Roman" w:cs="Times New Roman"/>
          <w:sz w:val="28"/>
          <w:szCs w:val="28"/>
          <w:lang w:val="uk-UA"/>
        </w:rPr>
      </w:pPr>
    </w:p>
    <w:p w:rsidR="00974E4A" w:rsidRDefault="00974E4A">
      <w:pPr>
        <w:spacing w:after="0"/>
        <w:outlineLvl w:val="0"/>
        <w:rPr>
          <w:rFonts w:ascii="Times New Roman" w:hAnsi="Times New Roman" w:cs="Times New Roman"/>
          <w:sz w:val="28"/>
          <w:szCs w:val="28"/>
          <w:lang w:val="uk-UA"/>
        </w:rPr>
      </w:pPr>
    </w:p>
    <w:p w:rsidR="00974E4A" w:rsidRDefault="00974E4A">
      <w:pPr>
        <w:spacing w:after="0"/>
        <w:outlineLvl w:val="0"/>
        <w:rPr>
          <w:rFonts w:ascii="Times New Roman" w:hAnsi="Times New Roman" w:cs="Times New Roman"/>
          <w:sz w:val="28"/>
          <w:szCs w:val="28"/>
          <w:lang w:val="uk-UA"/>
        </w:rPr>
      </w:pPr>
    </w:p>
    <w:p w:rsidR="00974E4A" w:rsidRDefault="00974E4A">
      <w:pPr>
        <w:spacing w:after="0"/>
        <w:outlineLvl w:val="0"/>
        <w:rPr>
          <w:rFonts w:ascii="Times New Roman" w:hAnsi="Times New Roman" w:cs="Times New Roman"/>
          <w:sz w:val="28"/>
          <w:szCs w:val="28"/>
          <w:lang w:val="uk-UA"/>
        </w:rPr>
      </w:pPr>
    </w:p>
    <w:p w:rsidR="00974E4A" w:rsidRDefault="00974E4A">
      <w:pPr>
        <w:spacing w:after="0"/>
        <w:outlineLvl w:val="0"/>
        <w:rPr>
          <w:rFonts w:ascii="Times New Roman" w:hAnsi="Times New Roman" w:cs="Times New Roman"/>
          <w:sz w:val="28"/>
          <w:szCs w:val="28"/>
          <w:lang w:val="uk-UA"/>
        </w:rPr>
      </w:pPr>
    </w:p>
    <w:p w:rsidR="00974E4A" w:rsidRDefault="00974E4A">
      <w:pPr>
        <w:spacing w:after="0"/>
        <w:outlineLvl w:val="0"/>
        <w:rPr>
          <w:rFonts w:ascii="Times New Roman" w:hAnsi="Times New Roman" w:cs="Times New Roman"/>
          <w:sz w:val="28"/>
          <w:szCs w:val="28"/>
          <w:lang w:val="uk-UA"/>
        </w:rPr>
      </w:pPr>
    </w:p>
    <w:p w:rsidR="00974E4A" w:rsidRDefault="00974E4A">
      <w:pPr>
        <w:spacing w:after="0"/>
        <w:outlineLvl w:val="0"/>
        <w:rPr>
          <w:rFonts w:ascii="Times New Roman" w:hAnsi="Times New Roman" w:cs="Times New Roman"/>
          <w:sz w:val="28"/>
          <w:szCs w:val="28"/>
          <w:lang w:val="uk-UA"/>
        </w:rPr>
      </w:pPr>
    </w:p>
    <w:p w:rsidR="00974E4A" w:rsidRDefault="00974E4A">
      <w:pPr>
        <w:spacing w:after="0"/>
        <w:outlineLvl w:val="0"/>
        <w:rPr>
          <w:rFonts w:ascii="Times New Roman" w:hAnsi="Times New Roman" w:cs="Times New Roman"/>
          <w:sz w:val="28"/>
          <w:szCs w:val="28"/>
          <w:lang w:val="uk-UA"/>
        </w:rPr>
      </w:pPr>
    </w:p>
    <w:p w:rsidR="00974E4A" w:rsidRDefault="00974E4A">
      <w:pPr>
        <w:spacing w:after="0"/>
        <w:outlineLvl w:val="0"/>
        <w:rPr>
          <w:rFonts w:ascii="Times New Roman" w:hAnsi="Times New Roman" w:cs="Times New Roman"/>
          <w:sz w:val="28"/>
          <w:szCs w:val="28"/>
          <w:lang w:val="uk-UA"/>
        </w:rPr>
      </w:pPr>
    </w:p>
    <w:p w:rsidR="00974E4A" w:rsidRDefault="00974E4A">
      <w:pPr>
        <w:spacing w:after="0"/>
        <w:outlineLvl w:val="0"/>
        <w:rPr>
          <w:rFonts w:ascii="Times New Roman" w:hAnsi="Times New Roman" w:cs="Times New Roman"/>
          <w:sz w:val="28"/>
          <w:szCs w:val="28"/>
          <w:lang w:val="uk-UA"/>
        </w:rPr>
      </w:pPr>
    </w:p>
    <w:p w:rsidR="00974E4A" w:rsidRDefault="00974E4A">
      <w:pPr>
        <w:spacing w:after="0"/>
        <w:outlineLvl w:val="0"/>
        <w:rPr>
          <w:rFonts w:ascii="Times New Roman" w:hAnsi="Times New Roman" w:cs="Times New Roman"/>
          <w:sz w:val="28"/>
          <w:szCs w:val="28"/>
          <w:lang w:val="uk-UA"/>
        </w:rPr>
      </w:pPr>
    </w:p>
    <w:p w:rsidR="00974E4A" w:rsidRDefault="00974E4A">
      <w:pPr>
        <w:spacing w:after="0"/>
        <w:outlineLvl w:val="0"/>
        <w:rPr>
          <w:rFonts w:ascii="Times New Roman" w:hAnsi="Times New Roman" w:cs="Times New Roman"/>
          <w:sz w:val="28"/>
          <w:szCs w:val="28"/>
          <w:lang w:val="uk-UA"/>
        </w:rPr>
      </w:pPr>
    </w:p>
    <w:p w:rsidR="00974E4A" w:rsidRDefault="00974E4A">
      <w:pPr>
        <w:spacing w:after="0"/>
        <w:outlineLvl w:val="0"/>
        <w:rPr>
          <w:rFonts w:ascii="Times New Roman" w:hAnsi="Times New Roman" w:cs="Times New Roman"/>
          <w:sz w:val="28"/>
          <w:szCs w:val="28"/>
          <w:lang w:val="uk-UA"/>
        </w:rPr>
      </w:pPr>
    </w:p>
    <w:p w:rsidR="00974E4A" w:rsidRDefault="00974E4A">
      <w:pPr>
        <w:spacing w:after="0"/>
        <w:outlineLvl w:val="0"/>
        <w:rPr>
          <w:rFonts w:ascii="Times New Roman" w:hAnsi="Times New Roman" w:cs="Times New Roman"/>
          <w:sz w:val="28"/>
          <w:szCs w:val="28"/>
          <w:lang w:val="uk-UA"/>
        </w:rPr>
      </w:pPr>
    </w:p>
    <w:p w:rsidR="00974E4A" w:rsidRDefault="00974E4A">
      <w:pPr>
        <w:spacing w:after="0"/>
        <w:outlineLvl w:val="0"/>
        <w:rPr>
          <w:rFonts w:ascii="Times New Roman" w:hAnsi="Times New Roman" w:cs="Times New Roman"/>
          <w:sz w:val="28"/>
          <w:szCs w:val="28"/>
          <w:lang w:val="uk-UA"/>
        </w:rPr>
      </w:pPr>
    </w:p>
    <w:p w:rsidR="00974E4A" w:rsidRDefault="00974E4A">
      <w:pPr>
        <w:spacing w:after="0"/>
        <w:outlineLvl w:val="0"/>
        <w:rPr>
          <w:rFonts w:ascii="Times New Roman" w:hAnsi="Times New Roman" w:cs="Times New Roman"/>
          <w:sz w:val="28"/>
          <w:szCs w:val="28"/>
          <w:lang w:val="uk-UA"/>
        </w:rPr>
      </w:pPr>
    </w:p>
    <w:p w:rsidR="00974E4A" w:rsidRDefault="00974E4A">
      <w:pPr>
        <w:spacing w:after="0"/>
        <w:outlineLvl w:val="0"/>
        <w:rPr>
          <w:rFonts w:ascii="Times New Roman" w:hAnsi="Times New Roman" w:cs="Times New Roman"/>
          <w:sz w:val="28"/>
          <w:szCs w:val="28"/>
          <w:lang w:val="uk-UA"/>
        </w:rPr>
      </w:pPr>
    </w:p>
    <w:p w:rsidR="00974E4A" w:rsidRDefault="00974E4A">
      <w:pPr>
        <w:spacing w:after="0"/>
        <w:outlineLvl w:val="0"/>
        <w:rPr>
          <w:rFonts w:ascii="Times New Roman" w:hAnsi="Times New Roman" w:cs="Times New Roman"/>
          <w:sz w:val="28"/>
          <w:szCs w:val="28"/>
          <w:lang w:val="uk-UA"/>
        </w:rPr>
      </w:pPr>
    </w:p>
    <w:p w:rsidR="00974E4A" w:rsidRDefault="00974E4A" w:rsidP="00974E4A">
      <w:pPr>
        <w:pageBreakBefore/>
        <w:spacing w:after="0"/>
        <w:jc w:val="right"/>
        <w:outlineLvl w:val="0"/>
        <w:rPr>
          <w:rFonts w:ascii="Times New Roman" w:hAnsi="Times New Roman" w:cs="Times New Roman"/>
          <w:sz w:val="28"/>
          <w:szCs w:val="28"/>
          <w:lang w:val="en-US"/>
        </w:rPr>
      </w:pPr>
      <w:bookmarkStart w:id="180" w:name="_Toc15416085"/>
      <w:r>
        <w:rPr>
          <w:rFonts w:ascii="Times New Roman" w:hAnsi="Times New Roman" w:cs="Times New Roman"/>
          <w:sz w:val="28"/>
          <w:szCs w:val="28"/>
          <w:lang w:val="en-US"/>
        </w:rPr>
        <w:lastRenderedPageBreak/>
        <w:t>Appendix 2</w:t>
      </w:r>
      <w:bookmarkEnd w:id="180"/>
    </w:p>
    <w:p w:rsidR="00974E4A" w:rsidRDefault="00974E4A" w:rsidP="00974E4A">
      <w:pPr>
        <w:spacing w:after="0"/>
        <w:jc w:val="center"/>
        <w:outlineLvl w:val="0"/>
        <w:rPr>
          <w:rFonts w:ascii="Times New Roman" w:hAnsi="Times New Roman" w:cs="Times New Roman"/>
          <w:b/>
          <w:sz w:val="28"/>
          <w:szCs w:val="28"/>
          <w:lang w:val="en-US"/>
        </w:rPr>
      </w:pPr>
      <w:bookmarkStart w:id="181" w:name="_Toc15416086"/>
      <w:r>
        <w:rPr>
          <w:rFonts w:ascii="Times New Roman" w:hAnsi="Times New Roman" w:cs="Times New Roman"/>
          <w:b/>
          <w:sz w:val="28"/>
          <w:szCs w:val="28"/>
          <w:lang w:val="en-US"/>
        </w:rPr>
        <w:t>Scheme of the department management</w:t>
      </w:r>
      <w:bookmarkEnd w:id="181"/>
    </w:p>
    <w:p w:rsidR="00C867CC" w:rsidRDefault="00E50047" w:rsidP="00974E4A">
      <w:pPr>
        <w:spacing w:after="0"/>
        <w:jc w:val="center"/>
        <w:outlineLvl w:val="0"/>
        <w:rPr>
          <w:rFonts w:ascii="Times New Roman" w:hAnsi="Times New Roman" w:cs="Times New Roman"/>
          <w:b/>
          <w:sz w:val="28"/>
          <w:szCs w:val="28"/>
          <w:lang w:val="en-US"/>
        </w:rPr>
      </w:pPr>
      <w:bookmarkStart w:id="182" w:name="_GoBack"/>
      <w:bookmarkEnd w:id="182"/>
      <w:r>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1043" type="#_x0000_t32" style="position:absolute;left:0;text-align:left;margin-left:386.2pt;margin-top:192.7pt;width:11.25pt;height:36.6pt;flip:x;z-index:251674624" o:connectortype="straight">
            <v:stroke endarrow="block"/>
          </v:shape>
        </w:pict>
      </w:r>
      <w:r>
        <w:rPr>
          <w:rFonts w:ascii="Times New Roman" w:hAnsi="Times New Roman" w:cs="Times New Roman"/>
          <w:b/>
          <w:noProof/>
          <w:sz w:val="28"/>
          <w:szCs w:val="28"/>
          <w:lang w:eastAsia="ru-RU"/>
        </w:rPr>
        <w:pict>
          <v:shape id="_x0000_s1042" type="#_x0000_t32" style="position:absolute;left:0;text-align:left;margin-left:264.55pt;margin-top:192.7pt;width:121.65pt;height:36.6pt;z-index:251673600" o:connectortype="straight">
            <v:stroke endarrow="block"/>
          </v:shape>
        </w:pict>
      </w:r>
      <w:r>
        <w:rPr>
          <w:rFonts w:ascii="Times New Roman" w:hAnsi="Times New Roman" w:cs="Times New Roman"/>
          <w:b/>
          <w:noProof/>
          <w:sz w:val="28"/>
          <w:szCs w:val="28"/>
          <w:lang w:eastAsia="ru-RU"/>
        </w:rPr>
        <w:pict>
          <v:rect id="_x0000_s1041" style="position:absolute;left:0;text-align:left;margin-left:330.1pt;margin-top:229.3pt;width:114.9pt;height:177.65pt;z-index:251672576">
            <v:textbox>
              <w:txbxContent>
                <w:p w:rsidR="002C51CB" w:rsidRDefault="002C51CB">
                  <w:pPr>
                    <w:rPr>
                      <w:rFonts w:ascii="Times New Roman" w:hAnsi="Times New Roman" w:cs="Times New Roman"/>
                      <w:lang w:val="en-US"/>
                    </w:rPr>
                  </w:pPr>
                  <w:r>
                    <w:rPr>
                      <w:rFonts w:ascii="Times New Roman" w:hAnsi="Times New Roman" w:cs="Times New Roman"/>
                      <w:lang w:val="en-US"/>
                    </w:rPr>
                    <w:t>Responsible officials for activities:</w:t>
                  </w:r>
                </w:p>
                <w:p w:rsidR="002C51CB" w:rsidRDefault="002C51CB">
                  <w:pPr>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scientific</w:t>
                  </w:r>
                  <w:proofErr w:type="gramEnd"/>
                  <w:r>
                    <w:rPr>
                      <w:rFonts w:ascii="Times New Roman" w:hAnsi="Times New Roman" w:cs="Times New Roman"/>
                      <w:lang w:val="en-US"/>
                    </w:rPr>
                    <w:t xml:space="preserve"> and methodological activity </w:t>
                  </w:r>
                </w:p>
                <w:p w:rsidR="002C51CB" w:rsidRDefault="002C51CB">
                  <w:pPr>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diploma</w:t>
                  </w:r>
                  <w:proofErr w:type="gramEnd"/>
                  <w:r>
                    <w:rPr>
                      <w:rFonts w:ascii="Times New Roman" w:hAnsi="Times New Roman" w:cs="Times New Roman"/>
                      <w:lang w:val="en-US"/>
                    </w:rPr>
                    <w:t xml:space="preserve"> development</w:t>
                  </w:r>
                </w:p>
                <w:p w:rsidR="002C51CB" w:rsidRDefault="002C51CB">
                  <w:pPr>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scientific</w:t>
                  </w:r>
                  <w:proofErr w:type="gramEnd"/>
                  <w:r>
                    <w:rPr>
                      <w:rFonts w:ascii="Times New Roman" w:hAnsi="Times New Roman" w:cs="Times New Roman"/>
                      <w:lang w:val="en-US"/>
                    </w:rPr>
                    <w:t xml:space="preserve"> work</w:t>
                  </w:r>
                </w:p>
                <w:p w:rsidR="002C51CB" w:rsidRPr="005B6C89" w:rsidRDefault="002C51CB">
                  <w:pPr>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acceptance</w:t>
                  </w:r>
                  <w:proofErr w:type="gramEnd"/>
                  <w:r>
                    <w:rPr>
                      <w:rFonts w:ascii="Times New Roman" w:hAnsi="Times New Roman" w:cs="Times New Roman"/>
                      <w:lang w:val="en-US"/>
                    </w:rPr>
                    <w:t xml:space="preserve"> commission</w:t>
                  </w:r>
                </w:p>
              </w:txbxContent>
            </v:textbox>
          </v:rect>
        </w:pict>
      </w:r>
      <w:r>
        <w:rPr>
          <w:rFonts w:ascii="Times New Roman" w:hAnsi="Times New Roman" w:cs="Times New Roman"/>
          <w:b/>
          <w:noProof/>
          <w:sz w:val="28"/>
          <w:szCs w:val="28"/>
          <w:lang w:eastAsia="ru-RU"/>
        </w:rPr>
        <w:pict>
          <v:rect id="_x0000_s1033" style="position:absolute;left:0;text-align:left;margin-left:160.75pt;margin-top:251.55pt;width:103.8pt;height:87.15pt;z-index:251665408">
            <v:textbox>
              <w:txbxContent>
                <w:p w:rsidR="002C51CB" w:rsidRDefault="002C51CB" w:rsidP="005B6C89">
                  <w:pPr>
                    <w:jc w:val="center"/>
                    <w:rPr>
                      <w:rFonts w:ascii="Times New Roman" w:hAnsi="Times New Roman" w:cs="Times New Roman"/>
                      <w:lang w:val="en-US"/>
                    </w:rPr>
                  </w:pPr>
                  <w:r>
                    <w:rPr>
                      <w:rFonts w:ascii="Times New Roman" w:hAnsi="Times New Roman" w:cs="Times New Roman"/>
                      <w:lang w:val="en-US"/>
                    </w:rPr>
                    <w:t>Project leaders by specialties:</w:t>
                  </w:r>
                </w:p>
                <w:p w:rsidR="002C51CB" w:rsidRPr="005B6C89" w:rsidRDefault="002C51CB" w:rsidP="005B6C89">
                  <w:pPr>
                    <w:rPr>
                      <w:rFonts w:ascii="Times New Roman" w:hAnsi="Times New Roman" w:cs="Times New Roman"/>
                      <w:lang w:val="en-US"/>
                    </w:rPr>
                  </w:pPr>
                  <w:r>
                    <w:rPr>
                      <w:rFonts w:ascii="Times New Roman" w:hAnsi="Times New Roman" w:cs="Times New Roman"/>
                      <w:lang w:val="en-US"/>
                    </w:rPr>
                    <w:t>- Scientific and pedagogical stuff</w:t>
                  </w:r>
                </w:p>
              </w:txbxContent>
            </v:textbox>
          </v:rect>
        </w:pict>
      </w:r>
      <w:r>
        <w:rPr>
          <w:rFonts w:ascii="Times New Roman" w:hAnsi="Times New Roman" w:cs="Times New Roman"/>
          <w:b/>
          <w:noProof/>
          <w:sz w:val="28"/>
          <w:szCs w:val="28"/>
          <w:lang w:eastAsia="ru-RU"/>
        </w:rPr>
        <w:pict>
          <v:shape id="_x0000_s1040" type="#_x0000_t32" style="position:absolute;left:0;text-align:left;margin-left:59.9pt;margin-top:78.75pt;width:148.7pt;height:172.8pt;flip:x;z-index:251671552" o:connectortype="straight">
            <v:stroke endarrow="block"/>
          </v:shape>
        </w:pict>
      </w:r>
      <w:r>
        <w:rPr>
          <w:rFonts w:ascii="Times New Roman" w:hAnsi="Times New Roman" w:cs="Times New Roman"/>
          <w:b/>
          <w:noProof/>
          <w:sz w:val="28"/>
          <w:szCs w:val="28"/>
          <w:lang w:eastAsia="ru-RU"/>
        </w:rPr>
        <w:pict>
          <v:shape id="_x0000_s1039" type="#_x0000_t32" style="position:absolute;left:0;text-align:left;margin-left:182.4pt;margin-top:78.75pt;width:26.2pt;height:172.8pt;flip:x;z-index:251670528" o:connectortype="straight">
            <v:stroke endarrow="block"/>
          </v:shape>
        </w:pict>
      </w:r>
      <w:r>
        <w:rPr>
          <w:rFonts w:ascii="Times New Roman" w:hAnsi="Times New Roman" w:cs="Times New Roman"/>
          <w:b/>
          <w:noProof/>
          <w:sz w:val="28"/>
          <w:szCs w:val="28"/>
          <w:lang w:eastAsia="ru-RU"/>
        </w:rPr>
        <w:pict>
          <v:shape id="_x0000_s1036" type="#_x0000_t32" style="position:absolute;left:0;text-align:left;margin-left:208.6pt;margin-top:78.75pt;width:43pt;height:56.9pt;z-index:251668480" o:connectortype="straight">
            <v:stroke endarrow="block"/>
          </v:shape>
        </w:pict>
      </w:r>
      <w:r>
        <w:rPr>
          <w:rFonts w:ascii="Times New Roman" w:hAnsi="Times New Roman" w:cs="Times New Roman"/>
          <w:b/>
          <w:noProof/>
          <w:sz w:val="28"/>
          <w:szCs w:val="28"/>
          <w:lang w:eastAsia="ru-RU"/>
        </w:rPr>
        <w:pict>
          <v:rect id="_x0000_s1030" style="position:absolute;left:0;text-align:left;margin-left:208.6pt;margin-top:135.65pt;width:103.8pt;height:57.05pt;z-index:251662336">
            <v:textbox>
              <w:txbxContent>
                <w:p w:rsidR="002C51CB" w:rsidRPr="005B6C89" w:rsidRDefault="002C51CB" w:rsidP="005B6C89">
                  <w:pPr>
                    <w:jc w:val="center"/>
                    <w:rPr>
                      <w:rFonts w:ascii="Times New Roman" w:hAnsi="Times New Roman" w:cs="Times New Roman"/>
                      <w:lang w:val="en-US"/>
                    </w:rPr>
                  </w:pPr>
                  <w:r w:rsidRPr="005B6C89">
                    <w:rPr>
                      <w:rFonts w:ascii="Times New Roman" w:hAnsi="Times New Roman" w:cs="Times New Roman"/>
                      <w:lang w:val="en-US"/>
                    </w:rPr>
                    <w:t>Deputy</w:t>
                  </w:r>
                  <w:r>
                    <w:rPr>
                      <w:rFonts w:ascii="Times New Roman" w:hAnsi="Times New Roman" w:cs="Times New Roman"/>
                      <w:lang w:val="en-US"/>
                    </w:rPr>
                    <w:t xml:space="preserve"> of the department head</w:t>
                  </w:r>
                </w:p>
              </w:txbxContent>
            </v:textbox>
          </v:rect>
        </w:pict>
      </w:r>
      <w:r>
        <w:rPr>
          <w:rFonts w:ascii="Times New Roman" w:hAnsi="Times New Roman" w:cs="Times New Roman"/>
          <w:b/>
          <w:noProof/>
          <w:sz w:val="28"/>
          <w:szCs w:val="28"/>
          <w:lang w:eastAsia="ru-RU"/>
        </w:rPr>
        <w:pict>
          <v:shape id="_x0000_s1038" type="#_x0000_t32" style="position:absolute;left:0;text-align:left;margin-left:208.6pt;margin-top:78.75pt;width:188.85pt;height:56.9pt;z-index:251669504" o:connectortype="straight">
            <v:stroke endarrow="block"/>
          </v:shape>
        </w:pict>
      </w:r>
      <w:r>
        <w:rPr>
          <w:rFonts w:ascii="Times New Roman" w:hAnsi="Times New Roman" w:cs="Times New Roman"/>
          <w:b/>
          <w:noProof/>
          <w:sz w:val="28"/>
          <w:szCs w:val="28"/>
          <w:lang w:eastAsia="ru-RU"/>
        </w:rPr>
        <w:pict>
          <v:shape id="_x0000_s1035" type="#_x0000_t32" style="position:absolute;left:0;text-align:left;margin-left:264.55pt;margin-top:46pt;width:76.65pt;height:.95pt;flip:y;z-index:251667456" o:connectortype="straight">
            <v:stroke endarrow="block"/>
          </v:shape>
        </w:pict>
      </w:r>
      <w:r>
        <w:rPr>
          <w:rFonts w:ascii="Times New Roman" w:hAnsi="Times New Roman" w:cs="Times New Roman"/>
          <w:b/>
          <w:noProof/>
          <w:sz w:val="28"/>
          <w:szCs w:val="28"/>
          <w:lang w:eastAsia="ru-RU"/>
        </w:rPr>
        <w:pict>
          <v:shape id="_x0000_s1034" type="#_x0000_t32" style="position:absolute;left:0;text-align:left;margin-left:104.8pt;margin-top:46pt;width:55.95pt;height:.95pt;z-index:251666432" o:connectortype="straight">
            <v:stroke endarrow="block"/>
          </v:shape>
        </w:pict>
      </w:r>
      <w:r>
        <w:rPr>
          <w:rFonts w:ascii="Times New Roman" w:hAnsi="Times New Roman" w:cs="Times New Roman"/>
          <w:b/>
          <w:noProof/>
          <w:sz w:val="28"/>
          <w:szCs w:val="28"/>
          <w:lang w:eastAsia="ru-RU"/>
        </w:rPr>
        <w:pict>
          <v:rect id="_x0000_s1026" style="position:absolute;left:0;text-align:left;margin-left:1pt;margin-top:21.7pt;width:103.8pt;height:57.05pt;z-index:251658240">
            <v:textbox>
              <w:txbxContent>
                <w:p w:rsidR="002C51CB" w:rsidRPr="000B6F42" w:rsidRDefault="002C51CB" w:rsidP="000B6F42">
                  <w:pPr>
                    <w:jc w:val="center"/>
                    <w:rPr>
                      <w:rFonts w:ascii="Times New Roman" w:hAnsi="Times New Roman" w:cs="Times New Roman"/>
                      <w:sz w:val="24"/>
                      <w:szCs w:val="24"/>
                      <w:lang w:val="en-US"/>
                    </w:rPr>
                  </w:pPr>
                  <w:r>
                    <w:rPr>
                      <w:rFonts w:ascii="Times New Roman" w:hAnsi="Times New Roman" w:cs="Times New Roman"/>
                      <w:sz w:val="24"/>
                      <w:szCs w:val="24"/>
                      <w:lang w:val="en-US"/>
                    </w:rPr>
                    <w:t>Responsible for the Institute quality</w:t>
                  </w:r>
                </w:p>
              </w:txbxContent>
            </v:textbox>
          </v:rect>
        </w:pict>
      </w:r>
      <w:r>
        <w:rPr>
          <w:rFonts w:ascii="Times New Roman" w:hAnsi="Times New Roman" w:cs="Times New Roman"/>
          <w:b/>
          <w:noProof/>
          <w:sz w:val="28"/>
          <w:szCs w:val="28"/>
          <w:lang w:eastAsia="ru-RU"/>
        </w:rPr>
        <w:pict>
          <v:rect id="_x0000_s1032" style="position:absolute;left:0;text-align:left;margin-left:10.2pt;margin-top:251.55pt;width:103.8pt;height:57.05pt;z-index:251664384">
            <v:textbox>
              <w:txbxContent>
                <w:p w:rsidR="002C51CB" w:rsidRPr="005B6C89" w:rsidRDefault="002C51CB" w:rsidP="005B6C89">
                  <w:pPr>
                    <w:jc w:val="center"/>
                    <w:rPr>
                      <w:rFonts w:ascii="Times New Roman" w:hAnsi="Times New Roman" w:cs="Times New Roman"/>
                      <w:lang w:val="en-US"/>
                    </w:rPr>
                  </w:pPr>
                  <w:r>
                    <w:rPr>
                      <w:rFonts w:ascii="Times New Roman" w:hAnsi="Times New Roman" w:cs="Times New Roman"/>
                      <w:lang w:val="en-US"/>
                    </w:rPr>
                    <w:t>Auxiliary teaching stuff</w:t>
                  </w:r>
                </w:p>
              </w:txbxContent>
            </v:textbox>
          </v:rect>
        </w:pict>
      </w:r>
      <w:r>
        <w:rPr>
          <w:rFonts w:ascii="Times New Roman" w:hAnsi="Times New Roman" w:cs="Times New Roman"/>
          <w:b/>
          <w:noProof/>
          <w:sz w:val="28"/>
          <w:szCs w:val="28"/>
          <w:lang w:eastAsia="ru-RU"/>
        </w:rPr>
        <w:pict>
          <v:rect id="_x0000_s1031" style="position:absolute;left:0;text-align:left;margin-left:341.2pt;margin-top:135.65pt;width:103.8pt;height:57.05pt;z-index:251663360">
            <v:textbox>
              <w:txbxContent>
                <w:p w:rsidR="002C51CB" w:rsidRPr="005B6C89" w:rsidRDefault="002C51CB" w:rsidP="005B6C89">
                  <w:pPr>
                    <w:jc w:val="center"/>
                    <w:rPr>
                      <w:rFonts w:ascii="Times New Roman" w:hAnsi="Times New Roman" w:cs="Times New Roman"/>
                      <w:lang w:val="en-US"/>
                    </w:rPr>
                  </w:pPr>
                  <w:r>
                    <w:rPr>
                      <w:rFonts w:ascii="Times New Roman" w:hAnsi="Times New Roman" w:cs="Times New Roman"/>
                      <w:lang w:val="en-US"/>
                    </w:rPr>
                    <w:t>PhD students</w:t>
                  </w:r>
                </w:p>
              </w:txbxContent>
            </v:textbox>
          </v:rect>
        </w:pict>
      </w:r>
      <w:r>
        <w:rPr>
          <w:rFonts w:ascii="Times New Roman" w:hAnsi="Times New Roman" w:cs="Times New Roman"/>
          <w:b/>
          <w:noProof/>
          <w:sz w:val="28"/>
          <w:szCs w:val="28"/>
          <w:lang w:eastAsia="ru-RU"/>
        </w:rPr>
        <w:pict>
          <v:rect id="_x0000_s1029" style="position:absolute;left:0;text-align:left;margin-left:-60.85pt;margin-top:135.65pt;width:103.8pt;height:57.05pt;z-index:251661312">
            <v:textbox>
              <w:txbxContent>
                <w:p w:rsidR="002C51CB" w:rsidRPr="000B6F42" w:rsidRDefault="002C51CB" w:rsidP="000B6F42">
                  <w:pPr>
                    <w:jc w:val="center"/>
                    <w:rPr>
                      <w:rFonts w:ascii="Times New Roman" w:hAnsi="Times New Roman" w:cs="Times New Roman"/>
                      <w:lang w:val="en-US"/>
                    </w:rPr>
                  </w:pPr>
                  <w:r>
                    <w:rPr>
                      <w:rFonts w:ascii="Times New Roman" w:hAnsi="Times New Roman" w:cs="Times New Roman"/>
                      <w:lang w:val="en-US"/>
                    </w:rPr>
                    <w:t>The department secretary</w:t>
                  </w:r>
                </w:p>
              </w:txbxContent>
            </v:textbox>
          </v:rect>
        </w:pict>
      </w:r>
      <w:r>
        <w:rPr>
          <w:rFonts w:ascii="Times New Roman" w:hAnsi="Times New Roman" w:cs="Times New Roman"/>
          <w:b/>
          <w:noProof/>
          <w:sz w:val="28"/>
          <w:szCs w:val="28"/>
          <w:lang w:eastAsia="ru-RU"/>
        </w:rPr>
        <w:pict>
          <v:rect id="_x0000_s1028" style="position:absolute;left:0;text-align:left;margin-left:341.2pt;margin-top:21.7pt;width:103.8pt;height:57.05pt;z-index:251660288">
            <v:textbox>
              <w:txbxContent>
                <w:p w:rsidR="002C51CB" w:rsidRPr="000B6F42" w:rsidRDefault="002C51CB" w:rsidP="000B6F42">
                  <w:pPr>
                    <w:jc w:val="center"/>
                    <w:rPr>
                      <w:rFonts w:ascii="Times New Roman" w:hAnsi="Times New Roman" w:cs="Times New Roman"/>
                      <w:sz w:val="24"/>
                      <w:szCs w:val="24"/>
                      <w:lang w:val="en-US"/>
                    </w:rPr>
                  </w:pPr>
                  <w:r>
                    <w:rPr>
                      <w:rFonts w:ascii="Times New Roman" w:hAnsi="Times New Roman" w:cs="Times New Roman"/>
                      <w:sz w:val="24"/>
                      <w:szCs w:val="24"/>
                      <w:lang w:val="en-US"/>
                    </w:rPr>
                    <w:t>Responsible for the department quality</w:t>
                  </w:r>
                </w:p>
                <w:p w:rsidR="002C51CB" w:rsidRPr="000B6F42" w:rsidRDefault="002C51CB" w:rsidP="000B6F42">
                  <w:pPr>
                    <w:rPr>
                      <w:lang w:val="en-US"/>
                    </w:rPr>
                  </w:pPr>
                </w:p>
              </w:txbxContent>
            </v:textbox>
          </v:rect>
        </w:pict>
      </w:r>
      <w:r>
        <w:rPr>
          <w:rFonts w:ascii="Times New Roman" w:hAnsi="Times New Roman" w:cs="Times New Roman"/>
          <w:b/>
          <w:noProof/>
          <w:sz w:val="28"/>
          <w:szCs w:val="28"/>
          <w:lang w:eastAsia="ru-RU"/>
        </w:rPr>
        <w:pict>
          <v:rect id="_x0000_s1027" style="position:absolute;left:0;text-align:left;margin-left:160.75pt;margin-top:21.7pt;width:103.8pt;height:57.05pt;z-index:251659264">
            <v:textbox>
              <w:txbxContent>
                <w:p w:rsidR="002C51CB" w:rsidRPr="000B6F42" w:rsidRDefault="002C51CB" w:rsidP="000B6F42">
                  <w:pPr>
                    <w:jc w:val="center"/>
                    <w:rPr>
                      <w:rFonts w:ascii="Times New Roman" w:hAnsi="Times New Roman" w:cs="Times New Roman"/>
                      <w:lang w:val="en-US"/>
                    </w:rPr>
                  </w:pPr>
                  <w:r>
                    <w:rPr>
                      <w:rFonts w:ascii="Times New Roman" w:hAnsi="Times New Roman" w:cs="Times New Roman"/>
                      <w:lang w:val="en-US"/>
                    </w:rPr>
                    <w:t>The department head</w:t>
                  </w:r>
                </w:p>
              </w:txbxContent>
            </v:textbox>
          </v:rect>
        </w:pict>
      </w:r>
    </w:p>
    <w:p w:rsidR="00C867CC" w:rsidRPr="00C867CC" w:rsidRDefault="00C867CC" w:rsidP="00C867CC">
      <w:pPr>
        <w:rPr>
          <w:rFonts w:ascii="Times New Roman" w:hAnsi="Times New Roman" w:cs="Times New Roman"/>
          <w:sz w:val="28"/>
          <w:szCs w:val="28"/>
          <w:lang w:val="en-US"/>
        </w:rPr>
      </w:pPr>
    </w:p>
    <w:p w:rsidR="00C867CC" w:rsidRPr="00C867CC" w:rsidRDefault="00C867CC" w:rsidP="00C867CC">
      <w:pPr>
        <w:rPr>
          <w:rFonts w:ascii="Times New Roman" w:hAnsi="Times New Roman" w:cs="Times New Roman"/>
          <w:sz w:val="28"/>
          <w:szCs w:val="28"/>
          <w:lang w:val="en-US"/>
        </w:rPr>
      </w:pPr>
    </w:p>
    <w:p w:rsidR="00C867CC" w:rsidRPr="00C867CC" w:rsidRDefault="00C867CC" w:rsidP="00C867CC">
      <w:pPr>
        <w:rPr>
          <w:rFonts w:ascii="Times New Roman" w:hAnsi="Times New Roman" w:cs="Times New Roman"/>
          <w:sz w:val="28"/>
          <w:szCs w:val="28"/>
          <w:lang w:val="en-US"/>
        </w:rPr>
      </w:pPr>
    </w:p>
    <w:p w:rsidR="00C867CC" w:rsidRPr="00C867CC" w:rsidRDefault="00C867CC" w:rsidP="00C867CC">
      <w:pPr>
        <w:rPr>
          <w:rFonts w:ascii="Times New Roman" w:hAnsi="Times New Roman" w:cs="Times New Roman"/>
          <w:sz w:val="28"/>
          <w:szCs w:val="28"/>
          <w:lang w:val="en-US"/>
        </w:rPr>
      </w:pPr>
    </w:p>
    <w:p w:rsidR="00C867CC" w:rsidRPr="00C867CC" w:rsidRDefault="00C867CC" w:rsidP="00C867CC">
      <w:pPr>
        <w:rPr>
          <w:rFonts w:ascii="Times New Roman" w:hAnsi="Times New Roman" w:cs="Times New Roman"/>
          <w:sz w:val="28"/>
          <w:szCs w:val="28"/>
          <w:lang w:val="en-US"/>
        </w:rPr>
      </w:pPr>
    </w:p>
    <w:p w:rsidR="00C867CC" w:rsidRPr="00C867CC" w:rsidRDefault="00C867CC" w:rsidP="00C867CC">
      <w:pPr>
        <w:rPr>
          <w:rFonts w:ascii="Times New Roman" w:hAnsi="Times New Roman" w:cs="Times New Roman"/>
          <w:sz w:val="28"/>
          <w:szCs w:val="28"/>
          <w:lang w:val="en-US"/>
        </w:rPr>
      </w:pPr>
    </w:p>
    <w:p w:rsidR="00C867CC" w:rsidRPr="00C867CC" w:rsidRDefault="00C867CC" w:rsidP="00C867CC">
      <w:pPr>
        <w:rPr>
          <w:rFonts w:ascii="Times New Roman" w:hAnsi="Times New Roman" w:cs="Times New Roman"/>
          <w:sz w:val="28"/>
          <w:szCs w:val="28"/>
          <w:lang w:val="en-US"/>
        </w:rPr>
      </w:pPr>
    </w:p>
    <w:p w:rsidR="00C867CC" w:rsidRPr="00C867CC" w:rsidRDefault="00C867CC" w:rsidP="00C867CC">
      <w:pPr>
        <w:rPr>
          <w:rFonts w:ascii="Times New Roman" w:hAnsi="Times New Roman" w:cs="Times New Roman"/>
          <w:sz w:val="28"/>
          <w:szCs w:val="28"/>
          <w:lang w:val="en-US"/>
        </w:rPr>
      </w:pPr>
    </w:p>
    <w:p w:rsidR="00C867CC" w:rsidRPr="00C867CC" w:rsidRDefault="00C867CC" w:rsidP="00C867CC">
      <w:pPr>
        <w:rPr>
          <w:rFonts w:ascii="Times New Roman" w:hAnsi="Times New Roman" w:cs="Times New Roman"/>
          <w:sz w:val="28"/>
          <w:szCs w:val="28"/>
          <w:lang w:val="en-US"/>
        </w:rPr>
      </w:pPr>
    </w:p>
    <w:p w:rsidR="00C867CC" w:rsidRPr="00C867CC" w:rsidRDefault="00C867CC" w:rsidP="00C867CC">
      <w:pPr>
        <w:rPr>
          <w:rFonts w:ascii="Times New Roman" w:hAnsi="Times New Roman" w:cs="Times New Roman"/>
          <w:sz w:val="28"/>
          <w:szCs w:val="28"/>
          <w:lang w:val="en-US"/>
        </w:rPr>
      </w:pPr>
    </w:p>
    <w:p w:rsidR="00C867CC" w:rsidRPr="00C867CC" w:rsidRDefault="00C867CC" w:rsidP="00C867CC">
      <w:pPr>
        <w:rPr>
          <w:rFonts w:ascii="Times New Roman" w:hAnsi="Times New Roman" w:cs="Times New Roman"/>
          <w:sz w:val="28"/>
          <w:szCs w:val="28"/>
          <w:lang w:val="en-US"/>
        </w:rPr>
      </w:pPr>
    </w:p>
    <w:p w:rsidR="00C867CC" w:rsidRPr="00C867CC" w:rsidRDefault="00C867CC" w:rsidP="00C867CC">
      <w:pPr>
        <w:rPr>
          <w:rFonts w:ascii="Times New Roman" w:hAnsi="Times New Roman" w:cs="Times New Roman"/>
          <w:sz w:val="28"/>
          <w:szCs w:val="28"/>
          <w:lang w:val="en-US"/>
        </w:rPr>
      </w:pPr>
    </w:p>
    <w:p w:rsidR="00C867CC" w:rsidRPr="00C867CC" w:rsidRDefault="00C867CC" w:rsidP="00C867CC">
      <w:pPr>
        <w:rPr>
          <w:rFonts w:ascii="Times New Roman" w:hAnsi="Times New Roman" w:cs="Times New Roman"/>
          <w:sz w:val="28"/>
          <w:szCs w:val="28"/>
          <w:lang w:val="en-US"/>
        </w:rPr>
      </w:pPr>
    </w:p>
    <w:p w:rsidR="00C867CC" w:rsidRDefault="00C867CC" w:rsidP="00C867CC">
      <w:pPr>
        <w:rPr>
          <w:rFonts w:ascii="Times New Roman" w:hAnsi="Times New Roman" w:cs="Times New Roman"/>
          <w:sz w:val="28"/>
          <w:szCs w:val="28"/>
          <w:lang w:val="en-US"/>
        </w:rPr>
      </w:pPr>
    </w:p>
    <w:p w:rsidR="00C867CC" w:rsidRDefault="00C867CC" w:rsidP="00C867CC">
      <w:pPr>
        <w:rPr>
          <w:rFonts w:ascii="Times New Roman" w:hAnsi="Times New Roman" w:cs="Times New Roman"/>
          <w:sz w:val="28"/>
          <w:szCs w:val="28"/>
          <w:lang w:val="en-US"/>
        </w:rPr>
      </w:pPr>
    </w:p>
    <w:p w:rsidR="00974E4A" w:rsidRPr="00917F64" w:rsidRDefault="00974E4A" w:rsidP="00C867CC">
      <w:pPr>
        <w:jc w:val="right"/>
        <w:rPr>
          <w:rFonts w:ascii="Times New Roman" w:hAnsi="Times New Roman" w:cs="Times New Roman"/>
          <w:sz w:val="28"/>
          <w:szCs w:val="28"/>
          <w:lang w:val="en-US"/>
        </w:rPr>
      </w:pPr>
    </w:p>
    <w:p w:rsidR="00C867CC" w:rsidRPr="00917F64" w:rsidRDefault="00C867CC" w:rsidP="00C867CC">
      <w:pPr>
        <w:jc w:val="right"/>
        <w:rPr>
          <w:rFonts w:ascii="Times New Roman" w:hAnsi="Times New Roman" w:cs="Times New Roman"/>
          <w:sz w:val="28"/>
          <w:szCs w:val="28"/>
          <w:lang w:val="en-US"/>
        </w:rPr>
      </w:pPr>
    </w:p>
    <w:p w:rsidR="00C867CC" w:rsidRPr="00917F64" w:rsidRDefault="00C867CC" w:rsidP="00C867CC">
      <w:pPr>
        <w:jc w:val="right"/>
        <w:rPr>
          <w:rFonts w:ascii="Times New Roman" w:hAnsi="Times New Roman" w:cs="Times New Roman"/>
          <w:sz w:val="28"/>
          <w:szCs w:val="28"/>
          <w:lang w:val="en-US"/>
        </w:rPr>
      </w:pPr>
    </w:p>
    <w:p w:rsidR="00C867CC" w:rsidRPr="00917F64" w:rsidRDefault="00C867CC" w:rsidP="00C867CC">
      <w:pPr>
        <w:jc w:val="right"/>
        <w:rPr>
          <w:rFonts w:ascii="Times New Roman" w:hAnsi="Times New Roman" w:cs="Times New Roman"/>
          <w:sz w:val="28"/>
          <w:szCs w:val="28"/>
          <w:lang w:val="en-US"/>
        </w:rPr>
      </w:pPr>
    </w:p>
    <w:p w:rsidR="00C867CC" w:rsidRPr="00917F64" w:rsidRDefault="00C867CC" w:rsidP="00C867CC">
      <w:pPr>
        <w:jc w:val="right"/>
        <w:rPr>
          <w:rFonts w:ascii="Times New Roman" w:hAnsi="Times New Roman" w:cs="Times New Roman"/>
          <w:sz w:val="28"/>
          <w:szCs w:val="28"/>
          <w:lang w:val="en-US"/>
        </w:rPr>
      </w:pPr>
    </w:p>
    <w:p w:rsidR="00C867CC" w:rsidRPr="00917F64" w:rsidRDefault="00C867CC" w:rsidP="00C867CC">
      <w:pPr>
        <w:jc w:val="right"/>
        <w:rPr>
          <w:rFonts w:ascii="Times New Roman" w:hAnsi="Times New Roman" w:cs="Times New Roman"/>
          <w:sz w:val="28"/>
          <w:szCs w:val="28"/>
          <w:lang w:val="en-US"/>
        </w:rPr>
      </w:pPr>
    </w:p>
    <w:p w:rsidR="00C867CC" w:rsidRPr="00917F64" w:rsidRDefault="00C867CC" w:rsidP="00C867CC">
      <w:pPr>
        <w:jc w:val="right"/>
        <w:rPr>
          <w:rFonts w:ascii="Times New Roman" w:hAnsi="Times New Roman" w:cs="Times New Roman"/>
          <w:sz w:val="28"/>
          <w:szCs w:val="28"/>
          <w:lang w:val="en-US"/>
        </w:rPr>
      </w:pPr>
    </w:p>
    <w:p w:rsidR="00C867CC" w:rsidRDefault="00C867CC" w:rsidP="00C867CC">
      <w:pPr>
        <w:jc w:val="right"/>
        <w:rPr>
          <w:rFonts w:ascii="Times New Roman" w:hAnsi="Times New Roman" w:cs="Times New Roman"/>
          <w:sz w:val="28"/>
          <w:szCs w:val="28"/>
          <w:lang w:val="en-US"/>
        </w:rPr>
      </w:pPr>
    </w:p>
    <w:p w:rsidR="00C867CC" w:rsidRDefault="00C867CC" w:rsidP="00C867CC">
      <w:pPr>
        <w:jc w:val="right"/>
        <w:rPr>
          <w:rFonts w:ascii="Times New Roman" w:hAnsi="Times New Roman" w:cs="Times New Roman"/>
          <w:sz w:val="28"/>
          <w:szCs w:val="28"/>
          <w:lang w:val="en-US"/>
        </w:rPr>
      </w:pPr>
    </w:p>
    <w:p w:rsidR="00C867CC" w:rsidRDefault="00C867CC" w:rsidP="00C867CC">
      <w:pPr>
        <w:jc w:val="right"/>
        <w:rPr>
          <w:rFonts w:ascii="Times New Roman" w:hAnsi="Times New Roman" w:cs="Times New Roman"/>
          <w:sz w:val="28"/>
          <w:szCs w:val="28"/>
          <w:lang w:val="en-US"/>
        </w:rPr>
      </w:pPr>
    </w:p>
    <w:p w:rsidR="00C867CC" w:rsidRDefault="00C867CC" w:rsidP="00C867CC">
      <w:pPr>
        <w:jc w:val="right"/>
        <w:rPr>
          <w:rFonts w:ascii="Times New Roman" w:hAnsi="Times New Roman" w:cs="Times New Roman"/>
          <w:sz w:val="28"/>
          <w:szCs w:val="28"/>
          <w:lang w:val="en-US"/>
        </w:rPr>
      </w:pPr>
    </w:p>
    <w:p w:rsidR="00C867CC" w:rsidRDefault="00C867CC" w:rsidP="00C867CC">
      <w:pPr>
        <w:jc w:val="right"/>
        <w:rPr>
          <w:rFonts w:ascii="Times New Roman" w:hAnsi="Times New Roman" w:cs="Times New Roman"/>
          <w:sz w:val="28"/>
          <w:szCs w:val="28"/>
          <w:lang w:val="en-US"/>
        </w:rPr>
      </w:pPr>
    </w:p>
    <w:p w:rsidR="00C867CC" w:rsidRDefault="00C867CC" w:rsidP="00917F64">
      <w:pPr>
        <w:jc w:val="right"/>
        <w:outlineLvl w:val="0"/>
        <w:rPr>
          <w:rFonts w:ascii="Times New Roman" w:hAnsi="Times New Roman" w:cs="Times New Roman"/>
          <w:sz w:val="28"/>
          <w:szCs w:val="28"/>
          <w:lang w:val="en-US"/>
        </w:rPr>
      </w:pPr>
      <w:bookmarkStart w:id="183" w:name="_Toc15416087"/>
      <w:r>
        <w:rPr>
          <w:rFonts w:ascii="Times New Roman" w:hAnsi="Times New Roman" w:cs="Times New Roman"/>
          <w:sz w:val="28"/>
          <w:szCs w:val="28"/>
          <w:lang w:val="en-US"/>
        </w:rPr>
        <w:lastRenderedPageBreak/>
        <w:t>Appendix 3</w:t>
      </w:r>
      <w:bookmarkEnd w:id="183"/>
    </w:p>
    <w:p w:rsidR="00C867CC" w:rsidRDefault="00C867CC" w:rsidP="00C867CC">
      <w:pPr>
        <w:jc w:val="center"/>
        <w:rPr>
          <w:rFonts w:ascii="Times New Roman" w:hAnsi="Times New Roman" w:cs="Times New Roman"/>
          <w:b/>
          <w:sz w:val="28"/>
          <w:szCs w:val="28"/>
          <w:lang w:val="en-US"/>
        </w:rPr>
      </w:pPr>
      <w:r>
        <w:rPr>
          <w:rFonts w:ascii="Times New Roman" w:hAnsi="Times New Roman" w:cs="Times New Roman"/>
          <w:b/>
          <w:sz w:val="28"/>
          <w:szCs w:val="28"/>
          <w:lang w:val="en-US"/>
        </w:rPr>
        <w:t>Scheme of the department organizational structure</w:t>
      </w:r>
    </w:p>
    <w:p w:rsidR="00C867CC" w:rsidRDefault="00E50047" w:rsidP="00C867CC">
      <w:pPr>
        <w:jc w:val="center"/>
        <w:rPr>
          <w:rFonts w:ascii="Times New Roman" w:hAnsi="Times New Roman" w:cs="Times New Roman"/>
          <w:b/>
          <w:sz w:val="28"/>
          <w:szCs w:val="28"/>
          <w:lang w:val="en-US"/>
        </w:rPr>
      </w:pPr>
      <w:r>
        <w:rPr>
          <w:rFonts w:ascii="Times New Roman" w:hAnsi="Times New Roman" w:cs="Times New Roman"/>
          <w:b/>
          <w:noProof/>
          <w:sz w:val="28"/>
          <w:szCs w:val="28"/>
          <w:lang w:eastAsia="ru-RU"/>
        </w:rPr>
        <w:pict>
          <v:shape id="_x0000_s1049" type="#_x0000_t32" style="position:absolute;left:0;text-align:left;margin-left:234.75pt;margin-top:84.25pt;width:149.6pt;height:55pt;z-index:251679744" o:connectortype="straight">
            <v:stroke endarrow="block"/>
          </v:shape>
        </w:pict>
      </w:r>
      <w:r>
        <w:rPr>
          <w:rFonts w:ascii="Times New Roman" w:hAnsi="Times New Roman" w:cs="Times New Roman"/>
          <w:b/>
          <w:noProof/>
          <w:sz w:val="28"/>
          <w:szCs w:val="28"/>
          <w:lang w:eastAsia="ru-RU"/>
        </w:rPr>
        <w:pict>
          <v:shape id="_x0000_s1048" type="#_x0000_t32" style="position:absolute;left:0;text-align:left;margin-left:53.35pt;margin-top:84.25pt;width:181.4pt;height:55pt;flip:x;z-index:251678720" o:connectortype="straight">
            <v:stroke endarrow="block"/>
          </v:shape>
        </w:pict>
      </w:r>
      <w:r>
        <w:rPr>
          <w:rFonts w:ascii="Times New Roman" w:hAnsi="Times New Roman" w:cs="Times New Roman"/>
          <w:b/>
          <w:noProof/>
          <w:sz w:val="28"/>
          <w:szCs w:val="28"/>
          <w:lang w:eastAsia="ru-RU"/>
        </w:rPr>
        <w:pict>
          <v:rect id="_x0000_s1047" style="position:absolute;left:0;text-align:left;margin-left:264.5pt;margin-top:139.25pt;width:217.85pt;height:57.05pt;z-index:251677696">
            <v:textbox>
              <w:txbxContent>
                <w:p w:rsidR="002C51CB" w:rsidRPr="00917F64" w:rsidRDefault="002C51CB" w:rsidP="00C867CC">
                  <w:pPr>
                    <w:jc w:val="center"/>
                    <w:rPr>
                      <w:rFonts w:ascii="Times New Roman" w:hAnsi="Times New Roman" w:cs="Times New Roman"/>
                      <w:lang w:val="en-US"/>
                    </w:rPr>
                  </w:pPr>
                  <w:r w:rsidRPr="00917F64">
                    <w:rPr>
                      <w:rFonts w:ascii="Times New Roman" w:hAnsi="Times New Roman" w:cs="Times New Roman"/>
                      <w:lang w:val="en-US"/>
                    </w:rPr>
                    <w:t>Scientific and pedagogical stuff</w:t>
                  </w:r>
                </w:p>
              </w:txbxContent>
            </v:textbox>
          </v:rect>
        </w:pict>
      </w:r>
      <w:r>
        <w:rPr>
          <w:rFonts w:ascii="Times New Roman" w:hAnsi="Times New Roman" w:cs="Times New Roman"/>
          <w:b/>
          <w:noProof/>
          <w:sz w:val="28"/>
          <w:szCs w:val="28"/>
          <w:lang w:eastAsia="ru-RU"/>
        </w:rPr>
        <w:pict>
          <v:rect id="_x0000_s1046" style="position:absolute;left:0;text-align:left;margin-left:-44.05pt;margin-top:139.25pt;width:217.85pt;height:57.05pt;z-index:251676672">
            <v:textbox>
              <w:txbxContent>
                <w:p w:rsidR="002C51CB" w:rsidRPr="00C867CC" w:rsidRDefault="002C51CB" w:rsidP="00C867CC">
                  <w:pPr>
                    <w:jc w:val="center"/>
                    <w:rPr>
                      <w:rFonts w:ascii="Times New Roman" w:hAnsi="Times New Roman" w:cs="Times New Roman"/>
                      <w:lang w:val="en-US"/>
                    </w:rPr>
                  </w:pPr>
                  <w:r w:rsidRPr="00C867CC">
                    <w:rPr>
                      <w:rFonts w:ascii="Times New Roman" w:hAnsi="Times New Roman" w:cs="Times New Roman"/>
                      <w:lang w:val="en-US"/>
                    </w:rPr>
                    <w:t>Auxiliary teaching stuff</w:t>
                  </w:r>
                </w:p>
              </w:txbxContent>
            </v:textbox>
          </v:rect>
        </w:pict>
      </w:r>
      <w:r>
        <w:rPr>
          <w:rFonts w:ascii="Times New Roman" w:hAnsi="Times New Roman" w:cs="Times New Roman"/>
          <w:b/>
          <w:noProof/>
          <w:sz w:val="28"/>
          <w:szCs w:val="28"/>
          <w:lang w:eastAsia="ru-RU"/>
        </w:rPr>
        <w:pict>
          <v:rect id="_x0000_s1045" style="position:absolute;left:0;text-align:left;margin-left:128.15pt;margin-top:27.2pt;width:217.85pt;height:57.05pt;z-index:251675648">
            <v:textbox>
              <w:txbxContent>
                <w:p w:rsidR="002C51CB" w:rsidRPr="00C867CC" w:rsidRDefault="002C51CB" w:rsidP="00C867CC">
                  <w:pPr>
                    <w:jc w:val="center"/>
                    <w:rPr>
                      <w:rFonts w:ascii="Times New Roman" w:hAnsi="Times New Roman" w:cs="Times New Roman"/>
                      <w:lang w:val="en-US"/>
                    </w:rPr>
                  </w:pPr>
                  <w:r>
                    <w:rPr>
                      <w:rFonts w:ascii="Times New Roman" w:hAnsi="Times New Roman" w:cs="Times New Roman"/>
                      <w:lang w:val="en-US"/>
                    </w:rPr>
                    <w:t>The department head</w:t>
                  </w:r>
                </w:p>
              </w:txbxContent>
            </v:textbox>
          </v:rect>
        </w:pict>
      </w:r>
    </w:p>
    <w:p w:rsidR="00C867CC" w:rsidRDefault="00C867CC" w:rsidP="00C867CC">
      <w:pPr>
        <w:jc w:val="center"/>
        <w:rPr>
          <w:rFonts w:ascii="Times New Roman" w:hAnsi="Times New Roman" w:cs="Times New Roman"/>
          <w:b/>
          <w:sz w:val="28"/>
          <w:szCs w:val="28"/>
          <w:lang w:val="en-US"/>
        </w:rPr>
      </w:pPr>
    </w:p>
    <w:p w:rsidR="00C867CC" w:rsidRDefault="00C867CC" w:rsidP="00C867CC">
      <w:pPr>
        <w:jc w:val="center"/>
        <w:rPr>
          <w:rFonts w:ascii="Times New Roman" w:hAnsi="Times New Roman" w:cs="Times New Roman"/>
          <w:b/>
          <w:sz w:val="28"/>
          <w:szCs w:val="28"/>
          <w:lang w:val="en-US"/>
        </w:rPr>
      </w:pPr>
    </w:p>
    <w:p w:rsidR="00C867CC" w:rsidRDefault="00C867CC" w:rsidP="00C867CC">
      <w:pPr>
        <w:jc w:val="center"/>
        <w:rPr>
          <w:rFonts w:ascii="Times New Roman" w:hAnsi="Times New Roman" w:cs="Times New Roman"/>
          <w:b/>
          <w:sz w:val="28"/>
          <w:szCs w:val="28"/>
          <w:lang w:val="en-US"/>
        </w:rPr>
      </w:pPr>
    </w:p>
    <w:p w:rsidR="00C867CC" w:rsidRDefault="00C867CC" w:rsidP="00C867CC">
      <w:pPr>
        <w:jc w:val="center"/>
        <w:rPr>
          <w:rFonts w:ascii="Times New Roman" w:hAnsi="Times New Roman" w:cs="Times New Roman"/>
          <w:b/>
          <w:sz w:val="28"/>
          <w:szCs w:val="28"/>
          <w:lang w:val="en-US"/>
        </w:rPr>
      </w:pPr>
    </w:p>
    <w:p w:rsidR="00C867CC" w:rsidRDefault="00C867CC" w:rsidP="00C867CC">
      <w:pPr>
        <w:jc w:val="center"/>
        <w:rPr>
          <w:rFonts w:ascii="Times New Roman" w:hAnsi="Times New Roman" w:cs="Times New Roman"/>
          <w:b/>
          <w:sz w:val="28"/>
          <w:szCs w:val="28"/>
          <w:lang w:val="en-US"/>
        </w:rPr>
      </w:pPr>
    </w:p>
    <w:p w:rsidR="00C867CC" w:rsidRDefault="00C867CC" w:rsidP="00C867CC">
      <w:pPr>
        <w:jc w:val="center"/>
        <w:rPr>
          <w:rFonts w:ascii="Times New Roman" w:hAnsi="Times New Roman" w:cs="Times New Roman"/>
          <w:b/>
          <w:sz w:val="28"/>
          <w:szCs w:val="28"/>
          <w:lang w:val="en-US"/>
        </w:rPr>
      </w:pPr>
    </w:p>
    <w:p w:rsidR="00C867CC" w:rsidRDefault="00C867CC" w:rsidP="00C867CC">
      <w:pPr>
        <w:jc w:val="center"/>
        <w:rPr>
          <w:rFonts w:ascii="Times New Roman" w:hAnsi="Times New Roman" w:cs="Times New Roman"/>
          <w:b/>
          <w:sz w:val="28"/>
          <w:szCs w:val="28"/>
          <w:lang w:val="en-US"/>
        </w:rPr>
      </w:pPr>
    </w:p>
    <w:p w:rsidR="00C867CC" w:rsidRDefault="00C867CC" w:rsidP="00C867CC">
      <w:pPr>
        <w:jc w:val="center"/>
        <w:rPr>
          <w:rFonts w:ascii="Times New Roman" w:hAnsi="Times New Roman" w:cs="Times New Roman"/>
          <w:b/>
          <w:sz w:val="28"/>
          <w:szCs w:val="28"/>
          <w:lang w:val="en-US"/>
        </w:rPr>
      </w:pPr>
    </w:p>
    <w:p w:rsidR="00C867CC" w:rsidRDefault="00C867CC" w:rsidP="00917F64">
      <w:pPr>
        <w:pageBreakBefore/>
        <w:jc w:val="right"/>
        <w:outlineLvl w:val="0"/>
        <w:rPr>
          <w:rFonts w:ascii="Times New Roman" w:hAnsi="Times New Roman" w:cs="Times New Roman"/>
          <w:sz w:val="28"/>
          <w:szCs w:val="28"/>
          <w:lang w:val="en-US"/>
        </w:rPr>
      </w:pPr>
      <w:bookmarkStart w:id="184" w:name="_Toc15416088"/>
      <w:r>
        <w:rPr>
          <w:rFonts w:ascii="Times New Roman" w:hAnsi="Times New Roman" w:cs="Times New Roman"/>
          <w:sz w:val="28"/>
          <w:szCs w:val="28"/>
          <w:lang w:val="en-US"/>
        </w:rPr>
        <w:lastRenderedPageBreak/>
        <w:t>Appendix 4</w:t>
      </w:r>
      <w:bookmarkEnd w:id="184"/>
    </w:p>
    <w:p w:rsidR="00C867CC" w:rsidRDefault="00C867CC" w:rsidP="00C867CC">
      <w:pPr>
        <w:jc w:val="center"/>
        <w:rPr>
          <w:rFonts w:ascii="Times New Roman" w:hAnsi="Times New Roman" w:cs="Times New Roman"/>
          <w:b/>
          <w:sz w:val="28"/>
          <w:szCs w:val="28"/>
          <w:lang w:val="en-US"/>
        </w:rPr>
      </w:pPr>
      <w:r>
        <w:rPr>
          <w:rFonts w:ascii="Times New Roman" w:hAnsi="Times New Roman" w:cs="Times New Roman"/>
          <w:b/>
          <w:sz w:val="28"/>
          <w:szCs w:val="28"/>
          <w:lang w:val="en-US"/>
        </w:rPr>
        <w:t>Description of actions in framework of MQS that are realized at the department</w:t>
      </w:r>
    </w:p>
    <w:p w:rsidR="00C867CC" w:rsidRPr="00C867CC" w:rsidRDefault="00C867CC" w:rsidP="00C867CC">
      <w:pPr>
        <w:rPr>
          <w:rFonts w:ascii="Times New Roman" w:hAnsi="Times New Roman" w:cs="Times New Roman"/>
          <w:sz w:val="28"/>
          <w:szCs w:val="28"/>
          <w:lang w:val="en-US"/>
        </w:rPr>
      </w:pPr>
      <w:r>
        <w:rPr>
          <w:rFonts w:ascii="Times New Roman" w:hAnsi="Times New Roman" w:cs="Times New Roman"/>
          <w:sz w:val="28"/>
          <w:szCs w:val="28"/>
          <w:lang w:val="en-US"/>
        </w:rPr>
        <w:t>A</w:t>
      </w:r>
      <w:r w:rsidRPr="00C867CC">
        <w:rPr>
          <w:rFonts w:ascii="Times New Roman" w:hAnsi="Times New Roman" w:cs="Times New Roman"/>
          <w:sz w:val="28"/>
          <w:szCs w:val="28"/>
          <w:lang w:val="en-US"/>
        </w:rPr>
        <w:t xml:space="preserve">1. </w:t>
      </w:r>
      <w:r w:rsidR="00DC78A0">
        <w:rPr>
          <w:rFonts w:ascii="Times New Roman" w:hAnsi="Times New Roman" w:cs="Times New Roman"/>
          <w:sz w:val="28"/>
          <w:szCs w:val="28"/>
          <w:lang w:val="en-US"/>
        </w:rPr>
        <w:t>D</w:t>
      </w:r>
      <w:r w:rsidRPr="00C867CC">
        <w:rPr>
          <w:rFonts w:ascii="Times New Roman" w:hAnsi="Times New Roman" w:cs="Times New Roman"/>
          <w:sz w:val="28"/>
          <w:szCs w:val="28"/>
          <w:lang w:val="en-US"/>
        </w:rPr>
        <w:t xml:space="preserve">escription of actions within the framework </w:t>
      </w:r>
      <w:r w:rsidR="00DC78A0">
        <w:rPr>
          <w:rFonts w:ascii="Times New Roman" w:hAnsi="Times New Roman" w:cs="Times New Roman"/>
          <w:sz w:val="28"/>
          <w:szCs w:val="28"/>
          <w:lang w:val="en-US"/>
        </w:rPr>
        <w:t>“Educational process”</w:t>
      </w:r>
      <w:r w:rsidRPr="00C867CC">
        <w:rPr>
          <w:rFonts w:ascii="Times New Roman" w:hAnsi="Times New Roman" w:cs="Times New Roman"/>
          <w:sz w:val="28"/>
          <w:szCs w:val="28"/>
          <w:lang w:val="en-US"/>
        </w:rPr>
        <w:t xml:space="preserve"> is given in the Regulation on the organization of educational process in NAU.</w:t>
      </w:r>
    </w:p>
    <w:p w:rsidR="00C867CC" w:rsidRPr="00C867CC" w:rsidRDefault="00DC78A0" w:rsidP="00C867CC">
      <w:pPr>
        <w:rPr>
          <w:rFonts w:ascii="Times New Roman" w:hAnsi="Times New Roman" w:cs="Times New Roman"/>
          <w:sz w:val="28"/>
          <w:szCs w:val="28"/>
          <w:lang w:val="en-US"/>
        </w:rPr>
      </w:pPr>
      <w:r>
        <w:rPr>
          <w:rFonts w:ascii="Times New Roman" w:hAnsi="Times New Roman" w:cs="Times New Roman"/>
          <w:sz w:val="28"/>
          <w:szCs w:val="28"/>
          <w:lang w:val="en-US"/>
        </w:rPr>
        <w:t>A</w:t>
      </w:r>
      <w:r w:rsidR="00C867CC" w:rsidRPr="00C867CC">
        <w:rPr>
          <w:rFonts w:ascii="Times New Roman" w:hAnsi="Times New Roman" w:cs="Times New Roman"/>
          <w:sz w:val="28"/>
          <w:szCs w:val="28"/>
          <w:lang w:val="en-US"/>
        </w:rPr>
        <w:t xml:space="preserve">2. </w:t>
      </w:r>
      <w:r>
        <w:rPr>
          <w:rFonts w:ascii="Times New Roman" w:hAnsi="Times New Roman" w:cs="Times New Roman"/>
          <w:sz w:val="28"/>
          <w:szCs w:val="28"/>
          <w:lang w:val="en-US"/>
        </w:rPr>
        <w:t>P</w:t>
      </w:r>
      <w:r w:rsidR="00C867CC" w:rsidRPr="00C867CC">
        <w:rPr>
          <w:rFonts w:ascii="Times New Roman" w:hAnsi="Times New Roman" w:cs="Times New Roman"/>
          <w:sz w:val="28"/>
          <w:szCs w:val="28"/>
          <w:lang w:val="en-US"/>
        </w:rPr>
        <w:t xml:space="preserve">rocess </w:t>
      </w:r>
      <w:r>
        <w:rPr>
          <w:rFonts w:ascii="Times New Roman" w:hAnsi="Times New Roman" w:cs="Times New Roman"/>
          <w:sz w:val="28"/>
          <w:szCs w:val="28"/>
          <w:lang w:val="en-US"/>
        </w:rPr>
        <w:t xml:space="preserve">“Educational-methodical activity” includes </w:t>
      </w:r>
      <w:r w:rsidR="00C867CC" w:rsidRPr="00C867CC">
        <w:rPr>
          <w:rFonts w:ascii="Times New Roman" w:hAnsi="Times New Roman" w:cs="Times New Roman"/>
          <w:sz w:val="28"/>
          <w:szCs w:val="28"/>
          <w:lang w:val="en-US"/>
        </w:rPr>
        <w:t xml:space="preserve">complex of works on development and improvement of methodical support of educational process. Methodical support includes - textbooks, manuals, lecture notes, guidelines for laboratory work, course projects (works), etc. </w:t>
      </w:r>
      <w:r>
        <w:rPr>
          <w:rFonts w:ascii="Times New Roman" w:hAnsi="Times New Roman" w:cs="Times New Roman"/>
          <w:sz w:val="28"/>
          <w:szCs w:val="28"/>
          <w:lang w:val="en-US"/>
        </w:rPr>
        <w:t>D</w:t>
      </w:r>
      <w:r w:rsidR="00C867CC" w:rsidRPr="00C867CC">
        <w:rPr>
          <w:rFonts w:ascii="Times New Roman" w:hAnsi="Times New Roman" w:cs="Times New Roman"/>
          <w:sz w:val="28"/>
          <w:szCs w:val="28"/>
          <w:lang w:val="en-US"/>
        </w:rPr>
        <w:t xml:space="preserve">escription of actions within the process </w:t>
      </w:r>
      <w:r>
        <w:rPr>
          <w:rFonts w:ascii="Times New Roman" w:hAnsi="Times New Roman" w:cs="Times New Roman"/>
          <w:sz w:val="28"/>
          <w:szCs w:val="28"/>
          <w:lang w:val="en-US"/>
        </w:rPr>
        <w:t xml:space="preserve">“Educational-methodical activity” </w:t>
      </w:r>
      <w:r w:rsidR="00C867CC" w:rsidRPr="00C867CC">
        <w:rPr>
          <w:rFonts w:ascii="Times New Roman" w:hAnsi="Times New Roman" w:cs="Times New Roman"/>
          <w:sz w:val="28"/>
          <w:szCs w:val="28"/>
          <w:lang w:val="en-US"/>
        </w:rPr>
        <w:t>is given in the Regulations on educational-methodical department.</w:t>
      </w:r>
    </w:p>
    <w:p w:rsidR="00C867CC" w:rsidRPr="00C867CC" w:rsidRDefault="00DC78A0" w:rsidP="00C867CC">
      <w:pPr>
        <w:rPr>
          <w:rFonts w:ascii="Times New Roman" w:hAnsi="Times New Roman" w:cs="Times New Roman"/>
          <w:sz w:val="28"/>
          <w:szCs w:val="28"/>
          <w:lang w:val="en-US"/>
        </w:rPr>
      </w:pPr>
      <w:r>
        <w:rPr>
          <w:rFonts w:ascii="Times New Roman" w:hAnsi="Times New Roman" w:cs="Times New Roman"/>
          <w:sz w:val="28"/>
          <w:szCs w:val="28"/>
          <w:lang w:val="en-US"/>
        </w:rPr>
        <w:t>A</w:t>
      </w:r>
      <w:r w:rsidR="00C867CC" w:rsidRPr="00C867CC">
        <w:rPr>
          <w:rFonts w:ascii="Times New Roman" w:hAnsi="Times New Roman" w:cs="Times New Roman"/>
          <w:sz w:val="28"/>
          <w:szCs w:val="28"/>
          <w:lang w:val="en-US"/>
        </w:rPr>
        <w:t xml:space="preserve">3. </w:t>
      </w:r>
      <w:r>
        <w:rPr>
          <w:rFonts w:ascii="Times New Roman" w:hAnsi="Times New Roman" w:cs="Times New Roman"/>
          <w:sz w:val="28"/>
          <w:szCs w:val="28"/>
          <w:lang w:val="en-US"/>
        </w:rPr>
        <w:t>D</w:t>
      </w:r>
      <w:r w:rsidR="00C867CC" w:rsidRPr="00C867CC">
        <w:rPr>
          <w:rFonts w:ascii="Times New Roman" w:hAnsi="Times New Roman" w:cs="Times New Roman"/>
          <w:sz w:val="28"/>
          <w:szCs w:val="28"/>
          <w:lang w:val="en-US"/>
        </w:rPr>
        <w:t xml:space="preserve">esign and development process (regarding educational process) includes a set of works on development of educational programs, training and work curricula of specialties, training and work programs </w:t>
      </w:r>
      <w:r>
        <w:rPr>
          <w:rFonts w:ascii="Times New Roman" w:hAnsi="Times New Roman" w:cs="Times New Roman"/>
          <w:sz w:val="28"/>
          <w:szCs w:val="28"/>
          <w:lang w:val="en-US"/>
        </w:rPr>
        <w:t>on</w:t>
      </w:r>
      <w:r w:rsidR="00C867CC" w:rsidRPr="00C867CC">
        <w:rPr>
          <w:rFonts w:ascii="Times New Roman" w:hAnsi="Times New Roman" w:cs="Times New Roman"/>
          <w:sz w:val="28"/>
          <w:szCs w:val="28"/>
          <w:lang w:val="en-US"/>
        </w:rPr>
        <w:t xml:space="preserve"> disciplines.</w:t>
      </w:r>
    </w:p>
    <w:p w:rsidR="00C867CC" w:rsidRPr="00C867CC" w:rsidRDefault="00DC78A0" w:rsidP="00C867CC">
      <w:pPr>
        <w:rPr>
          <w:rFonts w:ascii="Times New Roman" w:hAnsi="Times New Roman" w:cs="Times New Roman"/>
          <w:sz w:val="28"/>
          <w:szCs w:val="28"/>
          <w:lang w:val="en-US"/>
        </w:rPr>
      </w:pPr>
      <w:r>
        <w:rPr>
          <w:rFonts w:ascii="Times New Roman" w:hAnsi="Times New Roman" w:cs="Times New Roman"/>
          <w:sz w:val="28"/>
          <w:szCs w:val="28"/>
          <w:lang w:val="en-US"/>
        </w:rPr>
        <w:t>D</w:t>
      </w:r>
      <w:r w:rsidR="00C867CC" w:rsidRPr="00C867CC">
        <w:rPr>
          <w:rFonts w:ascii="Times New Roman" w:hAnsi="Times New Roman" w:cs="Times New Roman"/>
          <w:sz w:val="28"/>
          <w:szCs w:val="28"/>
          <w:lang w:val="en-US"/>
        </w:rPr>
        <w:t xml:space="preserve">escription of actions within process </w:t>
      </w:r>
      <w:r>
        <w:rPr>
          <w:rFonts w:ascii="Times New Roman" w:hAnsi="Times New Roman" w:cs="Times New Roman"/>
          <w:sz w:val="28"/>
          <w:szCs w:val="28"/>
          <w:lang w:val="en-US"/>
        </w:rPr>
        <w:t>“</w:t>
      </w:r>
      <w:r w:rsidR="00C867CC" w:rsidRPr="00C867CC">
        <w:rPr>
          <w:rFonts w:ascii="Times New Roman" w:hAnsi="Times New Roman" w:cs="Times New Roman"/>
          <w:sz w:val="28"/>
          <w:szCs w:val="28"/>
          <w:lang w:val="en-US"/>
        </w:rPr>
        <w:t>Educational-methodical activity</w:t>
      </w:r>
      <w:r>
        <w:rPr>
          <w:rFonts w:ascii="Times New Roman" w:hAnsi="Times New Roman" w:cs="Times New Roman"/>
          <w:sz w:val="28"/>
          <w:szCs w:val="28"/>
          <w:lang w:val="en-US"/>
        </w:rPr>
        <w:t>”</w:t>
      </w:r>
      <w:r w:rsidR="00C867CC" w:rsidRPr="00C867CC">
        <w:rPr>
          <w:rFonts w:ascii="Times New Roman" w:hAnsi="Times New Roman" w:cs="Times New Roman"/>
          <w:sz w:val="28"/>
          <w:szCs w:val="28"/>
          <w:lang w:val="en-US"/>
        </w:rPr>
        <w:t xml:space="preserve"> is given in the Regulations on educational-methodical complex of academic discipline, the Regulations on editorial-publishing activity of the National Aviation University.</w:t>
      </w:r>
    </w:p>
    <w:p w:rsidR="00C867CC" w:rsidRPr="00C867CC" w:rsidRDefault="00DC78A0" w:rsidP="00C867CC">
      <w:pPr>
        <w:rPr>
          <w:rFonts w:ascii="Times New Roman" w:hAnsi="Times New Roman" w:cs="Times New Roman"/>
          <w:sz w:val="28"/>
          <w:szCs w:val="28"/>
          <w:lang w:val="en-US"/>
        </w:rPr>
      </w:pPr>
      <w:r>
        <w:rPr>
          <w:rFonts w:ascii="Times New Roman" w:hAnsi="Times New Roman" w:cs="Times New Roman"/>
          <w:sz w:val="28"/>
          <w:szCs w:val="28"/>
          <w:lang w:val="en-US"/>
        </w:rPr>
        <w:t>A4. The process “Scientific activity”</w:t>
      </w:r>
      <w:r w:rsidR="00C867CC" w:rsidRPr="00C867CC">
        <w:rPr>
          <w:rFonts w:ascii="Times New Roman" w:hAnsi="Times New Roman" w:cs="Times New Roman"/>
          <w:sz w:val="28"/>
          <w:szCs w:val="28"/>
          <w:lang w:val="en-US"/>
        </w:rPr>
        <w:t xml:space="preserve"> includes complex of research works within limits of carrying out state budgetary, economic, </w:t>
      </w:r>
      <w:proofErr w:type="gramStart"/>
      <w:r w:rsidR="00C867CC" w:rsidRPr="00C867CC">
        <w:rPr>
          <w:rFonts w:ascii="Times New Roman" w:hAnsi="Times New Roman" w:cs="Times New Roman"/>
          <w:sz w:val="28"/>
          <w:szCs w:val="28"/>
          <w:lang w:val="en-US"/>
        </w:rPr>
        <w:t>departmental</w:t>
      </w:r>
      <w:proofErr w:type="gramEnd"/>
      <w:r w:rsidR="00C867CC" w:rsidRPr="00C867CC">
        <w:rPr>
          <w:rFonts w:ascii="Times New Roman" w:hAnsi="Times New Roman" w:cs="Times New Roman"/>
          <w:sz w:val="28"/>
          <w:szCs w:val="28"/>
          <w:lang w:val="en-US"/>
        </w:rPr>
        <w:t xml:space="preserve"> and other scientific researches in directions of scientific</w:t>
      </w:r>
      <w:r>
        <w:rPr>
          <w:rFonts w:ascii="Times New Roman" w:hAnsi="Times New Roman" w:cs="Times New Roman"/>
          <w:sz w:val="28"/>
          <w:szCs w:val="28"/>
          <w:lang w:val="en-US"/>
        </w:rPr>
        <w:t xml:space="preserve"> activity of the department. D</w:t>
      </w:r>
      <w:r w:rsidR="00C867CC" w:rsidRPr="00C867CC">
        <w:rPr>
          <w:rFonts w:ascii="Times New Roman" w:hAnsi="Times New Roman" w:cs="Times New Roman"/>
          <w:sz w:val="28"/>
          <w:szCs w:val="28"/>
          <w:lang w:val="en-US"/>
        </w:rPr>
        <w:t>escription of activities of the de</w:t>
      </w:r>
      <w:r>
        <w:rPr>
          <w:rFonts w:ascii="Times New Roman" w:hAnsi="Times New Roman" w:cs="Times New Roman"/>
          <w:sz w:val="28"/>
          <w:szCs w:val="28"/>
          <w:lang w:val="en-US"/>
        </w:rPr>
        <w:t>partment within the process “</w:t>
      </w:r>
      <w:r w:rsidR="00C867CC" w:rsidRPr="00C867CC">
        <w:rPr>
          <w:rFonts w:ascii="Times New Roman" w:hAnsi="Times New Roman" w:cs="Times New Roman"/>
          <w:sz w:val="28"/>
          <w:szCs w:val="28"/>
          <w:lang w:val="en-US"/>
        </w:rPr>
        <w:t>Scientific acti</w:t>
      </w:r>
      <w:r>
        <w:rPr>
          <w:rFonts w:ascii="Times New Roman" w:hAnsi="Times New Roman" w:cs="Times New Roman"/>
          <w:sz w:val="28"/>
          <w:szCs w:val="28"/>
          <w:lang w:val="en-US"/>
        </w:rPr>
        <w:t>vity”</w:t>
      </w:r>
      <w:r w:rsidR="00C867CC" w:rsidRPr="00C867CC">
        <w:rPr>
          <w:rFonts w:ascii="Times New Roman" w:hAnsi="Times New Roman" w:cs="Times New Roman"/>
          <w:sz w:val="28"/>
          <w:szCs w:val="28"/>
          <w:lang w:val="en-US"/>
        </w:rPr>
        <w:t xml:space="preserve"> is given in the Regulation</w:t>
      </w:r>
      <w:r>
        <w:rPr>
          <w:rFonts w:ascii="Times New Roman" w:hAnsi="Times New Roman" w:cs="Times New Roman"/>
          <w:sz w:val="28"/>
          <w:szCs w:val="28"/>
          <w:lang w:val="en-US"/>
        </w:rPr>
        <w:t xml:space="preserve"> </w:t>
      </w:r>
      <w:r w:rsidR="00C867CC" w:rsidRPr="00C867CC">
        <w:rPr>
          <w:rFonts w:ascii="Times New Roman" w:hAnsi="Times New Roman" w:cs="Times New Roman"/>
          <w:sz w:val="28"/>
          <w:szCs w:val="28"/>
          <w:lang w:val="en-US"/>
        </w:rPr>
        <w:t>on the research part of the National Aviation University.</w:t>
      </w:r>
    </w:p>
    <w:p w:rsidR="00C867CC" w:rsidRPr="00C867CC" w:rsidRDefault="00DC78A0" w:rsidP="00C867CC">
      <w:pPr>
        <w:rPr>
          <w:rFonts w:ascii="Times New Roman" w:hAnsi="Times New Roman" w:cs="Times New Roman"/>
          <w:sz w:val="28"/>
          <w:szCs w:val="28"/>
          <w:lang w:val="en-US"/>
        </w:rPr>
      </w:pPr>
      <w:r>
        <w:rPr>
          <w:rFonts w:ascii="Times New Roman" w:hAnsi="Times New Roman" w:cs="Times New Roman"/>
          <w:sz w:val="28"/>
          <w:szCs w:val="28"/>
          <w:lang w:val="en-US"/>
        </w:rPr>
        <w:t>A</w:t>
      </w:r>
      <w:r w:rsidR="00C867CC" w:rsidRPr="00C867CC">
        <w:rPr>
          <w:rFonts w:ascii="Times New Roman" w:hAnsi="Times New Roman" w:cs="Times New Roman"/>
          <w:sz w:val="28"/>
          <w:szCs w:val="28"/>
          <w:lang w:val="en-US"/>
        </w:rPr>
        <w:t xml:space="preserve">5. </w:t>
      </w:r>
      <w:r>
        <w:rPr>
          <w:rFonts w:ascii="Times New Roman" w:hAnsi="Times New Roman" w:cs="Times New Roman"/>
          <w:sz w:val="28"/>
          <w:szCs w:val="28"/>
          <w:lang w:val="en-US"/>
        </w:rPr>
        <w:t>Process “Consumer-related processes”</w:t>
      </w:r>
      <w:r w:rsidR="00C867CC" w:rsidRPr="00C867CC">
        <w:rPr>
          <w:rFonts w:ascii="Times New Roman" w:hAnsi="Times New Roman" w:cs="Times New Roman"/>
          <w:sz w:val="28"/>
          <w:szCs w:val="28"/>
          <w:lang w:val="en-US"/>
        </w:rPr>
        <w:t xml:space="preserve"> include a set of works </w:t>
      </w:r>
      <w:r>
        <w:rPr>
          <w:rFonts w:ascii="Times New Roman" w:hAnsi="Times New Roman" w:cs="Times New Roman"/>
          <w:sz w:val="28"/>
          <w:szCs w:val="28"/>
          <w:lang w:val="en-US"/>
        </w:rPr>
        <w:t>to establish</w:t>
      </w:r>
      <w:r w:rsidR="00C867CC" w:rsidRPr="00C867CC">
        <w:rPr>
          <w:rFonts w:ascii="Times New Roman" w:hAnsi="Times New Roman" w:cs="Times New Roman"/>
          <w:sz w:val="28"/>
          <w:szCs w:val="28"/>
          <w:lang w:val="en-US"/>
        </w:rPr>
        <w:t xml:space="preserve"> relations with employers, parents of entrants, </w:t>
      </w:r>
      <w:r>
        <w:rPr>
          <w:rFonts w:ascii="Times New Roman" w:hAnsi="Times New Roman" w:cs="Times New Roman"/>
          <w:sz w:val="28"/>
          <w:szCs w:val="28"/>
          <w:lang w:val="en-US"/>
        </w:rPr>
        <w:t>MSEU</w:t>
      </w:r>
      <w:r w:rsidR="00C867CC" w:rsidRPr="00C867CC">
        <w:rPr>
          <w:rFonts w:ascii="Times New Roman" w:hAnsi="Times New Roman" w:cs="Times New Roman"/>
          <w:sz w:val="28"/>
          <w:szCs w:val="28"/>
          <w:lang w:val="en-US"/>
        </w:rPr>
        <w:t xml:space="preserve">, </w:t>
      </w:r>
      <w:r>
        <w:rPr>
          <w:rFonts w:ascii="Times New Roman" w:hAnsi="Times New Roman" w:cs="Times New Roman"/>
          <w:sz w:val="28"/>
          <w:szCs w:val="28"/>
          <w:lang w:val="en-US"/>
        </w:rPr>
        <w:t>to sign</w:t>
      </w:r>
      <w:r w:rsidR="00C867CC" w:rsidRPr="00C867CC">
        <w:rPr>
          <w:rFonts w:ascii="Times New Roman" w:hAnsi="Times New Roman" w:cs="Times New Roman"/>
          <w:sz w:val="28"/>
          <w:szCs w:val="28"/>
          <w:lang w:val="en-US"/>
        </w:rPr>
        <w:t xml:space="preserve"> cooperation agreements with consumers, identifying their requirements for implementation of one of the basic principles of </w:t>
      </w:r>
      <w:r>
        <w:rPr>
          <w:rFonts w:ascii="Times New Roman" w:hAnsi="Times New Roman" w:cs="Times New Roman"/>
          <w:sz w:val="28"/>
          <w:szCs w:val="28"/>
          <w:lang w:val="en-US"/>
        </w:rPr>
        <w:t xml:space="preserve">international standards ISO 9000. It </w:t>
      </w:r>
      <w:r w:rsidR="00C867CC" w:rsidRPr="00C867CC">
        <w:rPr>
          <w:rFonts w:ascii="Times New Roman" w:hAnsi="Times New Roman" w:cs="Times New Roman"/>
          <w:sz w:val="28"/>
          <w:szCs w:val="28"/>
          <w:lang w:val="en-US"/>
        </w:rPr>
        <w:t xml:space="preserve">contributes to </w:t>
      </w:r>
      <w:r w:rsidR="00B669E8">
        <w:rPr>
          <w:rFonts w:ascii="Times New Roman" w:hAnsi="Times New Roman" w:cs="Times New Roman"/>
          <w:sz w:val="28"/>
          <w:szCs w:val="28"/>
          <w:lang w:val="en-US"/>
        </w:rPr>
        <w:t>ensure</w:t>
      </w:r>
      <w:r w:rsidR="00C867CC" w:rsidRPr="00C867CC">
        <w:rPr>
          <w:rFonts w:ascii="Times New Roman" w:hAnsi="Times New Roman" w:cs="Times New Roman"/>
          <w:sz w:val="28"/>
          <w:szCs w:val="28"/>
          <w:lang w:val="en-US"/>
        </w:rPr>
        <w:t xml:space="preserve"> efficiency of </w:t>
      </w:r>
      <w:r w:rsidR="00B669E8">
        <w:rPr>
          <w:rFonts w:ascii="Times New Roman" w:hAnsi="Times New Roman" w:cs="Times New Roman"/>
          <w:sz w:val="28"/>
          <w:szCs w:val="28"/>
          <w:lang w:val="en-US"/>
        </w:rPr>
        <w:t>MQS at the university. D</w:t>
      </w:r>
      <w:r w:rsidR="00C867CC" w:rsidRPr="00C867CC">
        <w:rPr>
          <w:rFonts w:ascii="Times New Roman" w:hAnsi="Times New Roman" w:cs="Times New Roman"/>
          <w:sz w:val="28"/>
          <w:szCs w:val="28"/>
          <w:lang w:val="en-US"/>
        </w:rPr>
        <w:t xml:space="preserve">escription of department's actions within </w:t>
      </w:r>
      <w:r w:rsidR="00B669E8">
        <w:rPr>
          <w:rFonts w:ascii="Times New Roman" w:hAnsi="Times New Roman" w:cs="Times New Roman"/>
          <w:sz w:val="28"/>
          <w:szCs w:val="28"/>
          <w:lang w:val="en-US"/>
        </w:rPr>
        <w:t>“</w:t>
      </w:r>
      <w:r w:rsidR="00C867CC" w:rsidRPr="00C867CC">
        <w:rPr>
          <w:rFonts w:ascii="Times New Roman" w:hAnsi="Times New Roman" w:cs="Times New Roman"/>
          <w:sz w:val="28"/>
          <w:szCs w:val="28"/>
          <w:lang w:val="en-US"/>
        </w:rPr>
        <w:t>Consumer-Related Processes</w:t>
      </w:r>
      <w:r w:rsidR="00B669E8">
        <w:rPr>
          <w:rFonts w:ascii="Times New Roman" w:hAnsi="Times New Roman" w:cs="Times New Roman"/>
          <w:sz w:val="28"/>
          <w:szCs w:val="28"/>
          <w:lang w:val="en-US"/>
        </w:rPr>
        <w:t>”</w:t>
      </w:r>
      <w:r w:rsidR="00C867CC" w:rsidRPr="00C867CC">
        <w:rPr>
          <w:rFonts w:ascii="Times New Roman" w:hAnsi="Times New Roman" w:cs="Times New Roman"/>
          <w:sz w:val="28"/>
          <w:szCs w:val="28"/>
          <w:lang w:val="en-US"/>
        </w:rPr>
        <w:t xml:space="preserve"> is </w:t>
      </w:r>
      <w:r w:rsidR="00B669E8">
        <w:rPr>
          <w:rFonts w:ascii="Times New Roman" w:hAnsi="Times New Roman" w:cs="Times New Roman"/>
          <w:sz w:val="28"/>
          <w:szCs w:val="28"/>
          <w:lang w:val="en-US"/>
        </w:rPr>
        <w:t>given</w:t>
      </w:r>
      <w:r w:rsidR="00C867CC" w:rsidRPr="00C867CC">
        <w:rPr>
          <w:rFonts w:ascii="Times New Roman" w:hAnsi="Times New Roman" w:cs="Times New Roman"/>
          <w:sz w:val="28"/>
          <w:szCs w:val="28"/>
          <w:lang w:val="en-US"/>
        </w:rPr>
        <w:t xml:space="preserve"> in the </w:t>
      </w:r>
      <w:r w:rsidR="009D78BF">
        <w:rPr>
          <w:rFonts w:ascii="Times New Roman" w:hAnsi="Times New Roman" w:cs="Times New Roman"/>
          <w:sz w:val="28"/>
          <w:szCs w:val="28"/>
          <w:lang w:val="en-US"/>
        </w:rPr>
        <w:t>Regulation on I</w:t>
      </w:r>
      <w:r w:rsidR="00B669E8">
        <w:rPr>
          <w:rFonts w:ascii="Times New Roman" w:hAnsi="Times New Roman" w:cs="Times New Roman"/>
          <w:sz w:val="28"/>
          <w:szCs w:val="28"/>
          <w:lang w:val="en-US"/>
        </w:rPr>
        <w:t xml:space="preserve">nternal system of quality provision of higher education in the National Aviation University. </w:t>
      </w:r>
    </w:p>
    <w:p w:rsidR="00C867CC" w:rsidRPr="00C867CC" w:rsidRDefault="00B669E8" w:rsidP="00C867CC">
      <w:pPr>
        <w:rPr>
          <w:rFonts w:ascii="Times New Roman" w:hAnsi="Times New Roman" w:cs="Times New Roman"/>
          <w:sz w:val="28"/>
          <w:szCs w:val="28"/>
          <w:lang w:val="en-US"/>
        </w:rPr>
      </w:pPr>
      <w:r>
        <w:rPr>
          <w:rFonts w:ascii="Times New Roman" w:hAnsi="Times New Roman" w:cs="Times New Roman"/>
          <w:sz w:val="28"/>
          <w:szCs w:val="28"/>
          <w:lang w:val="en-US"/>
        </w:rPr>
        <w:t>A</w:t>
      </w:r>
      <w:r w:rsidR="00C867CC" w:rsidRPr="00C867CC">
        <w:rPr>
          <w:rFonts w:ascii="Times New Roman" w:hAnsi="Times New Roman" w:cs="Times New Roman"/>
          <w:sz w:val="28"/>
          <w:szCs w:val="28"/>
          <w:lang w:val="en-US"/>
        </w:rPr>
        <w:t xml:space="preserve">6. </w:t>
      </w:r>
      <w:r>
        <w:rPr>
          <w:rFonts w:ascii="Times New Roman" w:hAnsi="Times New Roman" w:cs="Times New Roman"/>
          <w:sz w:val="28"/>
          <w:szCs w:val="28"/>
          <w:lang w:val="en-US"/>
        </w:rPr>
        <w:t>P</w:t>
      </w:r>
      <w:r w:rsidR="00C867CC" w:rsidRPr="00C867CC">
        <w:rPr>
          <w:rFonts w:ascii="Times New Roman" w:hAnsi="Times New Roman" w:cs="Times New Roman"/>
          <w:sz w:val="28"/>
          <w:szCs w:val="28"/>
          <w:lang w:val="en-US"/>
        </w:rPr>
        <w:t xml:space="preserve">rocess </w:t>
      </w:r>
      <w:r>
        <w:rPr>
          <w:rFonts w:ascii="Times New Roman" w:hAnsi="Times New Roman" w:cs="Times New Roman"/>
          <w:sz w:val="28"/>
          <w:szCs w:val="28"/>
          <w:lang w:val="en-US"/>
        </w:rPr>
        <w:t>“</w:t>
      </w:r>
      <w:r w:rsidR="00C867CC" w:rsidRPr="00C867CC">
        <w:rPr>
          <w:rFonts w:ascii="Times New Roman" w:hAnsi="Times New Roman" w:cs="Times New Roman"/>
          <w:sz w:val="28"/>
          <w:szCs w:val="28"/>
          <w:lang w:val="en-US"/>
        </w:rPr>
        <w:t>Pre-university preparation</w:t>
      </w:r>
      <w:r>
        <w:rPr>
          <w:rFonts w:ascii="Times New Roman" w:hAnsi="Times New Roman" w:cs="Times New Roman"/>
          <w:sz w:val="28"/>
          <w:szCs w:val="28"/>
          <w:lang w:val="en-US"/>
        </w:rPr>
        <w:t>” is</w:t>
      </w:r>
      <w:r w:rsidR="00C867CC" w:rsidRPr="00C867CC">
        <w:rPr>
          <w:rFonts w:ascii="Times New Roman" w:hAnsi="Times New Roman" w:cs="Times New Roman"/>
          <w:sz w:val="28"/>
          <w:szCs w:val="28"/>
          <w:lang w:val="en-US"/>
        </w:rPr>
        <w:t xml:space="preserve"> related to vocational orientation of graduates of secondary schools, participation in development and dissemination of information m</w:t>
      </w:r>
      <w:r>
        <w:rPr>
          <w:rFonts w:ascii="Times New Roman" w:hAnsi="Times New Roman" w:cs="Times New Roman"/>
          <w:sz w:val="28"/>
          <w:szCs w:val="28"/>
          <w:lang w:val="en-US"/>
        </w:rPr>
        <w:t>aterials among young people. D</w:t>
      </w:r>
      <w:r w:rsidR="00C867CC" w:rsidRPr="00C867CC">
        <w:rPr>
          <w:rFonts w:ascii="Times New Roman" w:hAnsi="Times New Roman" w:cs="Times New Roman"/>
          <w:sz w:val="28"/>
          <w:szCs w:val="28"/>
          <w:lang w:val="en-US"/>
        </w:rPr>
        <w:t xml:space="preserve">escription of activities of the department within framework of the process </w:t>
      </w:r>
      <w:r>
        <w:rPr>
          <w:rFonts w:ascii="Times New Roman" w:hAnsi="Times New Roman" w:cs="Times New Roman"/>
          <w:sz w:val="28"/>
          <w:szCs w:val="28"/>
          <w:lang w:val="en-US"/>
        </w:rPr>
        <w:t>“Pre-university preparation”</w:t>
      </w:r>
      <w:r w:rsidR="00C867CC" w:rsidRPr="00C867CC">
        <w:rPr>
          <w:rFonts w:ascii="Times New Roman" w:hAnsi="Times New Roman" w:cs="Times New Roman"/>
          <w:sz w:val="28"/>
          <w:szCs w:val="28"/>
          <w:lang w:val="en-US"/>
        </w:rPr>
        <w:t xml:space="preserve"> is given in the Regulations on </w:t>
      </w:r>
      <w:r w:rsidRPr="005940C9">
        <w:rPr>
          <w:rFonts w:ascii="Times New Roman" w:hAnsi="Times New Roman" w:cs="Times New Roman"/>
          <w:sz w:val="28"/>
          <w:szCs w:val="28"/>
          <w:lang w:val="en-US"/>
        </w:rPr>
        <w:t>Educational and Research Institute of Continuing Education</w:t>
      </w:r>
      <w:r w:rsidR="00C867CC" w:rsidRPr="00C867CC">
        <w:rPr>
          <w:rFonts w:ascii="Times New Roman" w:hAnsi="Times New Roman" w:cs="Times New Roman"/>
          <w:sz w:val="28"/>
          <w:szCs w:val="28"/>
          <w:lang w:val="en-US"/>
        </w:rPr>
        <w:t>.</w:t>
      </w:r>
    </w:p>
    <w:p w:rsidR="00C867CC" w:rsidRPr="00C867CC" w:rsidRDefault="00B669E8" w:rsidP="00C867CC">
      <w:pPr>
        <w:rPr>
          <w:rFonts w:ascii="Times New Roman" w:hAnsi="Times New Roman" w:cs="Times New Roman"/>
          <w:sz w:val="28"/>
          <w:szCs w:val="28"/>
          <w:lang w:val="en-US"/>
        </w:rPr>
      </w:pPr>
      <w:r>
        <w:rPr>
          <w:rFonts w:ascii="Times New Roman" w:hAnsi="Times New Roman" w:cs="Times New Roman"/>
          <w:sz w:val="28"/>
          <w:szCs w:val="28"/>
          <w:lang w:val="en-US"/>
        </w:rPr>
        <w:t>A</w:t>
      </w:r>
      <w:r w:rsidR="00C867CC" w:rsidRPr="00C867CC">
        <w:rPr>
          <w:rFonts w:ascii="Times New Roman" w:hAnsi="Times New Roman" w:cs="Times New Roman"/>
          <w:sz w:val="28"/>
          <w:szCs w:val="28"/>
          <w:lang w:val="en-US"/>
        </w:rPr>
        <w:t xml:space="preserve">7. </w:t>
      </w:r>
      <w:r w:rsidR="009D78BF">
        <w:rPr>
          <w:rFonts w:ascii="Times New Roman" w:hAnsi="Times New Roman" w:cs="Times New Roman"/>
          <w:sz w:val="28"/>
          <w:szCs w:val="28"/>
          <w:lang w:val="en-US"/>
        </w:rPr>
        <w:t>P</w:t>
      </w:r>
      <w:r w:rsidR="00C867CC" w:rsidRPr="00C867CC">
        <w:rPr>
          <w:rFonts w:ascii="Times New Roman" w:hAnsi="Times New Roman" w:cs="Times New Roman"/>
          <w:sz w:val="28"/>
          <w:szCs w:val="28"/>
          <w:lang w:val="en-US"/>
        </w:rPr>
        <w:t xml:space="preserve">rocess of </w:t>
      </w:r>
      <w:r w:rsidR="009D78BF" w:rsidRPr="00C867CC">
        <w:rPr>
          <w:rFonts w:ascii="Times New Roman" w:hAnsi="Times New Roman" w:cs="Times New Roman"/>
          <w:sz w:val="28"/>
          <w:szCs w:val="28"/>
          <w:lang w:val="en-US"/>
        </w:rPr>
        <w:t xml:space="preserve">applicants’ </w:t>
      </w:r>
      <w:r w:rsidR="009D78BF">
        <w:rPr>
          <w:rFonts w:ascii="Times New Roman" w:hAnsi="Times New Roman" w:cs="Times New Roman"/>
          <w:sz w:val="28"/>
          <w:szCs w:val="28"/>
          <w:lang w:val="en-US"/>
        </w:rPr>
        <w:t>selection</w:t>
      </w:r>
      <w:r w:rsidR="00C867CC" w:rsidRPr="00C867CC">
        <w:rPr>
          <w:rFonts w:ascii="Times New Roman" w:hAnsi="Times New Roman" w:cs="Times New Roman"/>
          <w:sz w:val="28"/>
          <w:szCs w:val="28"/>
          <w:lang w:val="en-US"/>
        </w:rPr>
        <w:t xml:space="preserve"> is related to work</w:t>
      </w:r>
      <w:r w:rsidR="009D78BF">
        <w:rPr>
          <w:rFonts w:ascii="Times New Roman" w:hAnsi="Times New Roman" w:cs="Times New Roman"/>
          <w:sz w:val="28"/>
          <w:szCs w:val="28"/>
          <w:lang w:val="en-US"/>
        </w:rPr>
        <w:t>s</w:t>
      </w:r>
      <w:r w:rsidR="00C867CC" w:rsidRPr="00C867CC">
        <w:rPr>
          <w:rFonts w:ascii="Times New Roman" w:hAnsi="Times New Roman" w:cs="Times New Roman"/>
          <w:sz w:val="28"/>
          <w:szCs w:val="28"/>
          <w:lang w:val="en-US"/>
        </w:rPr>
        <w:t xml:space="preserve"> of</w:t>
      </w:r>
      <w:r w:rsidR="009D78BF">
        <w:rPr>
          <w:rFonts w:ascii="Times New Roman" w:hAnsi="Times New Roman" w:cs="Times New Roman"/>
          <w:sz w:val="28"/>
          <w:szCs w:val="28"/>
          <w:lang w:val="en-US"/>
        </w:rPr>
        <w:t xml:space="preserve"> the NAU Admissions Committee. D</w:t>
      </w:r>
      <w:r w:rsidR="00C867CC" w:rsidRPr="00C867CC">
        <w:rPr>
          <w:rFonts w:ascii="Times New Roman" w:hAnsi="Times New Roman" w:cs="Times New Roman"/>
          <w:sz w:val="28"/>
          <w:szCs w:val="28"/>
          <w:lang w:val="en-US"/>
        </w:rPr>
        <w:t xml:space="preserve">escription of activities of the department within </w:t>
      </w:r>
      <w:r w:rsidR="009D78BF">
        <w:rPr>
          <w:rFonts w:ascii="Times New Roman" w:hAnsi="Times New Roman" w:cs="Times New Roman"/>
          <w:sz w:val="28"/>
          <w:szCs w:val="28"/>
          <w:lang w:val="en-US"/>
        </w:rPr>
        <w:t xml:space="preserve">\framework of the </w:t>
      </w:r>
      <w:r w:rsidR="009D78BF">
        <w:rPr>
          <w:rFonts w:ascii="Times New Roman" w:hAnsi="Times New Roman" w:cs="Times New Roman"/>
          <w:sz w:val="28"/>
          <w:szCs w:val="28"/>
          <w:lang w:val="en-US"/>
        </w:rPr>
        <w:lastRenderedPageBreak/>
        <w:t>“</w:t>
      </w:r>
      <w:r w:rsidR="00C867CC" w:rsidRPr="00C867CC">
        <w:rPr>
          <w:rFonts w:ascii="Times New Roman" w:hAnsi="Times New Roman" w:cs="Times New Roman"/>
          <w:sz w:val="28"/>
          <w:szCs w:val="28"/>
          <w:lang w:val="en-US"/>
        </w:rPr>
        <w:t>Admission Selection” process is given in the Regulations on Admissions Committee and the Rules of Admission to the National Aviation University.</w:t>
      </w:r>
    </w:p>
    <w:p w:rsidR="001F683C" w:rsidRDefault="009D78BF" w:rsidP="00C867CC">
      <w:pPr>
        <w:rPr>
          <w:rFonts w:ascii="Times New Roman" w:hAnsi="Times New Roman" w:cs="Times New Roman"/>
          <w:sz w:val="28"/>
          <w:szCs w:val="28"/>
          <w:lang w:val="en-US"/>
        </w:rPr>
      </w:pPr>
      <w:r>
        <w:rPr>
          <w:rFonts w:ascii="Times New Roman" w:hAnsi="Times New Roman" w:cs="Times New Roman"/>
          <w:sz w:val="28"/>
          <w:szCs w:val="28"/>
          <w:lang w:val="en-US"/>
        </w:rPr>
        <w:t>A8. “P</w:t>
      </w:r>
      <w:r w:rsidR="00C867CC" w:rsidRPr="00C867CC">
        <w:rPr>
          <w:rFonts w:ascii="Times New Roman" w:hAnsi="Times New Roman" w:cs="Times New Roman"/>
          <w:sz w:val="28"/>
          <w:szCs w:val="28"/>
          <w:lang w:val="en-US"/>
        </w:rPr>
        <w:t xml:space="preserve">rocess of </w:t>
      </w:r>
      <w:proofErr w:type="gramStart"/>
      <w:r w:rsidRPr="00C867CC">
        <w:rPr>
          <w:rFonts w:ascii="Times New Roman" w:hAnsi="Times New Roman" w:cs="Times New Roman"/>
          <w:sz w:val="28"/>
          <w:szCs w:val="28"/>
          <w:lang w:val="en-US"/>
        </w:rPr>
        <w:t>graduates</w:t>
      </w:r>
      <w:proofErr w:type="gramEnd"/>
      <w:r w:rsidRPr="00C867CC">
        <w:rPr>
          <w:rFonts w:ascii="Times New Roman" w:hAnsi="Times New Roman" w:cs="Times New Roman"/>
          <w:sz w:val="28"/>
          <w:szCs w:val="28"/>
          <w:lang w:val="en-US"/>
        </w:rPr>
        <w:t xml:space="preserve"> </w:t>
      </w:r>
      <w:r w:rsidR="00C867CC" w:rsidRPr="00C867CC">
        <w:rPr>
          <w:rFonts w:ascii="Times New Roman" w:hAnsi="Times New Roman" w:cs="Times New Roman"/>
          <w:sz w:val="28"/>
          <w:szCs w:val="28"/>
          <w:lang w:val="en-US"/>
        </w:rPr>
        <w:t>employmen</w:t>
      </w:r>
      <w:r>
        <w:rPr>
          <w:rFonts w:ascii="Times New Roman" w:hAnsi="Times New Roman" w:cs="Times New Roman"/>
          <w:sz w:val="28"/>
          <w:szCs w:val="28"/>
          <w:lang w:val="en-US"/>
        </w:rPr>
        <w:t xml:space="preserve">t” includes </w:t>
      </w:r>
      <w:r w:rsidRPr="00C867CC">
        <w:rPr>
          <w:rFonts w:ascii="Times New Roman" w:hAnsi="Times New Roman" w:cs="Times New Roman"/>
          <w:sz w:val="28"/>
          <w:szCs w:val="28"/>
          <w:lang w:val="en-US"/>
        </w:rPr>
        <w:t>complex</w:t>
      </w:r>
      <w:r w:rsidR="00C867CC" w:rsidRPr="00C867CC">
        <w:rPr>
          <w:rFonts w:ascii="Times New Roman" w:hAnsi="Times New Roman" w:cs="Times New Roman"/>
          <w:sz w:val="28"/>
          <w:szCs w:val="28"/>
          <w:lang w:val="en-US"/>
        </w:rPr>
        <w:t xml:space="preserve"> of works on creation and use of information database on employment of graduates </w:t>
      </w:r>
      <w:r>
        <w:rPr>
          <w:rFonts w:ascii="Times New Roman" w:hAnsi="Times New Roman" w:cs="Times New Roman"/>
          <w:sz w:val="28"/>
          <w:szCs w:val="28"/>
          <w:lang w:val="en-US"/>
        </w:rPr>
        <w:t>at</w:t>
      </w:r>
      <w:r w:rsidR="00C867CC" w:rsidRPr="00C867CC">
        <w:rPr>
          <w:rFonts w:ascii="Times New Roman" w:hAnsi="Times New Roman" w:cs="Times New Roman"/>
          <w:sz w:val="28"/>
          <w:szCs w:val="28"/>
          <w:lang w:val="en-US"/>
        </w:rPr>
        <w:t xml:space="preserve"> the enterprises of branches according to directions of training specialists </w:t>
      </w:r>
      <w:r>
        <w:rPr>
          <w:rFonts w:ascii="Times New Roman" w:hAnsi="Times New Roman" w:cs="Times New Roman"/>
          <w:sz w:val="28"/>
          <w:szCs w:val="28"/>
          <w:lang w:val="en-US"/>
        </w:rPr>
        <w:t>of the department</w:t>
      </w:r>
      <w:r w:rsidR="00C867CC" w:rsidRPr="00C867CC">
        <w:rPr>
          <w:rFonts w:ascii="Times New Roman" w:hAnsi="Times New Roman" w:cs="Times New Roman"/>
          <w:sz w:val="28"/>
          <w:szCs w:val="28"/>
          <w:lang w:val="en-US"/>
        </w:rPr>
        <w:t xml:space="preserve"> providing advisory assistance to graduates. Description of actio</w:t>
      </w:r>
      <w:r>
        <w:rPr>
          <w:rFonts w:ascii="Times New Roman" w:hAnsi="Times New Roman" w:cs="Times New Roman"/>
          <w:sz w:val="28"/>
          <w:szCs w:val="28"/>
          <w:lang w:val="en-US"/>
        </w:rPr>
        <w:t>ns of the department within “</w:t>
      </w:r>
      <w:r w:rsidR="00C867CC" w:rsidRPr="00C867CC">
        <w:rPr>
          <w:rFonts w:ascii="Times New Roman" w:hAnsi="Times New Roman" w:cs="Times New Roman"/>
          <w:sz w:val="28"/>
          <w:szCs w:val="28"/>
          <w:lang w:val="en-US"/>
        </w:rPr>
        <w:t xml:space="preserve">Process of </w:t>
      </w:r>
      <w:proofErr w:type="gramStart"/>
      <w:r w:rsidRPr="00C867CC">
        <w:rPr>
          <w:rFonts w:ascii="Times New Roman" w:hAnsi="Times New Roman" w:cs="Times New Roman"/>
          <w:sz w:val="28"/>
          <w:szCs w:val="28"/>
          <w:lang w:val="en-US"/>
        </w:rPr>
        <w:t>graduates</w:t>
      </w:r>
      <w:proofErr w:type="gramEnd"/>
      <w:r w:rsidRPr="00C867CC">
        <w:rPr>
          <w:rFonts w:ascii="Times New Roman" w:hAnsi="Times New Roman" w:cs="Times New Roman"/>
          <w:sz w:val="28"/>
          <w:szCs w:val="28"/>
          <w:lang w:val="en-US"/>
        </w:rPr>
        <w:t xml:space="preserve"> </w:t>
      </w:r>
      <w:r>
        <w:rPr>
          <w:rFonts w:ascii="Times New Roman" w:hAnsi="Times New Roman" w:cs="Times New Roman"/>
          <w:sz w:val="28"/>
          <w:szCs w:val="28"/>
          <w:lang w:val="en-US"/>
        </w:rPr>
        <w:t>employment</w:t>
      </w:r>
      <w:r w:rsidR="001F4D84">
        <w:rPr>
          <w:rFonts w:ascii="Times New Roman" w:hAnsi="Times New Roman" w:cs="Times New Roman"/>
          <w:sz w:val="28"/>
          <w:szCs w:val="28"/>
          <w:lang w:val="en-US"/>
        </w:rPr>
        <w:t>”</w:t>
      </w:r>
      <w:r w:rsidR="001F4D84" w:rsidRPr="00C867CC">
        <w:rPr>
          <w:rFonts w:ascii="Times New Roman" w:hAnsi="Times New Roman" w:cs="Times New Roman"/>
          <w:sz w:val="28"/>
          <w:szCs w:val="28"/>
          <w:lang w:val="en-US"/>
        </w:rPr>
        <w:t xml:space="preserve"> </w:t>
      </w:r>
      <w:r w:rsidR="001F4D84">
        <w:rPr>
          <w:rFonts w:ascii="Times New Roman" w:hAnsi="Times New Roman" w:cs="Times New Roman"/>
          <w:sz w:val="28"/>
          <w:szCs w:val="28"/>
          <w:lang w:val="en-US"/>
        </w:rPr>
        <w:t>is</w:t>
      </w:r>
      <w:r>
        <w:rPr>
          <w:rFonts w:ascii="Times New Roman" w:hAnsi="Times New Roman" w:cs="Times New Roman"/>
          <w:sz w:val="28"/>
          <w:szCs w:val="28"/>
          <w:lang w:val="en-US"/>
        </w:rPr>
        <w:t xml:space="preserve"> given </w:t>
      </w:r>
      <w:r w:rsidR="00C867CC" w:rsidRPr="00C867CC">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00C867CC" w:rsidRPr="00C867CC">
        <w:rPr>
          <w:rFonts w:ascii="Times New Roman" w:hAnsi="Times New Roman" w:cs="Times New Roman"/>
          <w:sz w:val="28"/>
          <w:szCs w:val="28"/>
          <w:lang w:val="en-US"/>
        </w:rPr>
        <w:t xml:space="preserve">Regulations </w:t>
      </w:r>
      <w:r>
        <w:rPr>
          <w:rFonts w:ascii="Times New Roman" w:hAnsi="Times New Roman" w:cs="Times New Roman"/>
          <w:sz w:val="28"/>
          <w:szCs w:val="28"/>
          <w:lang w:val="en-US"/>
        </w:rPr>
        <w:t xml:space="preserve">on Internal system of quality provision of higher education in the National Aviation University. </w:t>
      </w:r>
    </w:p>
    <w:p w:rsidR="00C867CC" w:rsidRDefault="009D78BF" w:rsidP="00C867CC">
      <w:pPr>
        <w:rPr>
          <w:rFonts w:ascii="Times New Roman" w:hAnsi="Times New Roman" w:cs="Times New Roman"/>
          <w:sz w:val="28"/>
          <w:szCs w:val="28"/>
          <w:lang w:val="en-US"/>
        </w:rPr>
      </w:pPr>
      <w:r>
        <w:rPr>
          <w:rFonts w:ascii="Times New Roman" w:hAnsi="Times New Roman" w:cs="Times New Roman"/>
          <w:sz w:val="28"/>
          <w:szCs w:val="28"/>
          <w:lang w:val="en-US"/>
        </w:rPr>
        <w:t>A</w:t>
      </w:r>
      <w:r w:rsidR="00C867CC" w:rsidRPr="00C867CC">
        <w:rPr>
          <w:rFonts w:ascii="Times New Roman" w:hAnsi="Times New Roman" w:cs="Times New Roman"/>
          <w:sz w:val="28"/>
          <w:szCs w:val="28"/>
          <w:lang w:val="en-US"/>
        </w:rPr>
        <w:t xml:space="preserve">9. Internal Audit Process </w:t>
      </w:r>
      <w:r>
        <w:rPr>
          <w:rFonts w:ascii="Times New Roman" w:hAnsi="Times New Roman" w:cs="Times New Roman"/>
          <w:sz w:val="28"/>
          <w:szCs w:val="28"/>
          <w:lang w:val="en-US"/>
        </w:rPr>
        <w:t>of the</w:t>
      </w:r>
      <w:r w:rsidR="00C867CC" w:rsidRPr="00C867CC">
        <w:rPr>
          <w:rFonts w:ascii="Times New Roman" w:hAnsi="Times New Roman" w:cs="Times New Roman"/>
          <w:sz w:val="28"/>
          <w:szCs w:val="28"/>
          <w:lang w:val="en-US"/>
        </w:rPr>
        <w:t xml:space="preserve"> Department is related to involvement of leading internal auditors</w:t>
      </w:r>
      <w:r>
        <w:rPr>
          <w:rFonts w:ascii="Times New Roman" w:hAnsi="Times New Roman" w:cs="Times New Roman"/>
          <w:sz w:val="28"/>
          <w:szCs w:val="28"/>
          <w:lang w:val="en-US"/>
        </w:rPr>
        <w:t xml:space="preserve"> and</w:t>
      </w:r>
      <w:r w:rsidR="00C867CC" w:rsidRPr="00C867CC">
        <w:rPr>
          <w:rFonts w:ascii="Times New Roman" w:hAnsi="Times New Roman" w:cs="Times New Roman"/>
          <w:sz w:val="28"/>
          <w:szCs w:val="28"/>
          <w:lang w:val="en-US"/>
        </w:rPr>
        <w:t xml:space="preserve"> specialists of the department within audit teams </w:t>
      </w:r>
      <w:r>
        <w:rPr>
          <w:rFonts w:ascii="Times New Roman" w:hAnsi="Times New Roman" w:cs="Times New Roman"/>
          <w:sz w:val="28"/>
          <w:szCs w:val="28"/>
          <w:lang w:val="en-US"/>
        </w:rPr>
        <w:t>to conduct internal</w:t>
      </w:r>
      <w:r w:rsidR="00C867CC" w:rsidRPr="00C867CC">
        <w:rPr>
          <w:rFonts w:ascii="Times New Roman" w:hAnsi="Times New Roman" w:cs="Times New Roman"/>
          <w:sz w:val="28"/>
          <w:szCs w:val="28"/>
          <w:lang w:val="en-US"/>
        </w:rPr>
        <w:t xml:space="preserve"> audits of </w:t>
      </w:r>
      <w:r>
        <w:rPr>
          <w:rFonts w:ascii="Times New Roman" w:hAnsi="Times New Roman" w:cs="Times New Roman"/>
          <w:sz w:val="28"/>
          <w:szCs w:val="28"/>
          <w:lang w:val="en-US"/>
        </w:rPr>
        <w:t>MQS</w:t>
      </w:r>
      <w:r w:rsidR="00C867CC" w:rsidRPr="00C867CC">
        <w:rPr>
          <w:rFonts w:ascii="Times New Roman" w:hAnsi="Times New Roman" w:cs="Times New Roman"/>
          <w:sz w:val="28"/>
          <w:szCs w:val="28"/>
          <w:lang w:val="en-US"/>
        </w:rPr>
        <w:t xml:space="preserve"> in NAU divisions. </w:t>
      </w:r>
      <w:r>
        <w:rPr>
          <w:rFonts w:ascii="Times New Roman" w:hAnsi="Times New Roman" w:cs="Times New Roman"/>
          <w:sz w:val="28"/>
          <w:szCs w:val="28"/>
          <w:lang w:val="en-US"/>
        </w:rPr>
        <w:t>Process of “</w:t>
      </w:r>
      <w:r w:rsidR="00C867CC" w:rsidRPr="00C867CC">
        <w:rPr>
          <w:rFonts w:ascii="Times New Roman" w:hAnsi="Times New Roman" w:cs="Times New Roman"/>
          <w:sz w:val="28"/>
          <w:szCs w:val="28"/>
          <w:lang w:val="en-US"/>
        </w:rPr>
        <w:t>Internal</w:t>
      </w:r>
      <w:r>
        <w:rPr>
          <w:rFonts w:ascii="Times New Roman" w:hAnsi="Times New Roman" w:cs="Times New Roman"/>
          <w:sz w:val="28"/>
          <w:szCs w:val="28"/>
          <w:lang w:val="en-US"/>
        </w:rPr>
        <w:t xml:space="preserve"> audits” </w:t>
      </w:r>
      <w:r w:rsidR="00C867CC" w:rsidRPr="00C867CC">
        <w:rPr>
          <w:rFonts w:ascii="Times New Roman" w:hAnsi="Times New Roman" w:cs="Times New Roman"/>
          <w:sz w:val="28"/>
          <w:szCs w:val="28"/>
          <w:lang w:val="en-US"/>
        </w:rPr>
        <w:t xml:space="preserve">also applies to the department in accordance with </w:t>
      </w:r>
      <w:r>
        <w:rPr>
          <w:rFonts w:ascii="Times New Roman" w:hAnsi="Times New Roman" w:cs="Times New Roman"/>
          <w:sz w:val="28"/>
          <w:szCs w:val="28"/>
          <w:lang w:val="en-US"/>
        </w:rPr>
        <w:t>internal audit program. D</w:t>
      </w:r>
      <w:r w:rsidR="00C867CC" w:rsidRPr="00C867CC">
        <w:rPr>
          <w:rFonts w:ascii="Times New Roman" w:hAnsi="Times New Roman" w:cs="Times New Roman"/>
          <w:sz w:val="28"/>
          <w:szCs w:val="28"/>
          <w:lang w:val="en-US"/>
        </w:rPr>
        <w:t xml:space="preserve">escription of the department's actions within the Internal Audit process is </w:t>
      </w:r>
      <w:r>
        <w:rPr>
          <w:rFonts w:ascii="Times New Roman" w:hAnsi="Times New Roman" w:cs="Times New Roman"/>
          <w:sz w:val="28"/>
          <w:szCs w:val="28"/>
          <w:lang w:val="en-US"/>
        </w:rPr>
        <w:t>given</w:t>
      </w:r>
      <w:r w:rsidR="00C867CC" w:rsidRPr="00C867CC">
        <w:rPr>
          <w:rFonts w:ascii="Times New Roman" w:hAnsi="Times New Roman" w:cs="Times New Roman"/>
          <w:sz w:val="28"/>
          <w:szCs w:val="28"/>
          <w:lang w:val="en-US"/>
        </w:rPr>
        <w:t xml:space="preserve"> in the </w:t>
      </w:r>
      <w:r w:rsidRPr="00C867CC">
        <w:rPr>
          <w:rFonts w:ascii="Times New Roman" w:hAnsi="Times New Roman" w:cs="Times New Roman"/>
          <w:sz w:val="28"/>
          <w:szCs w:val="28"/>
          <w:lang w:val="en-US"/>
        </w:rPr>
        <w:t>documented</w:t>
      </w:r>
      <w:r>
        <w:rPr>
          <w:rFonts w:ascii="Times New Roman" w:hAnsi="Times New Roman" w:cs="Times New Roman"/>
          <w:sz w:val="28"/>
          <w:szCs w:val="28"/>
          <w:lang w:val="en-US"/>
        </w:rPr>
        <w:t xml:space="preserve"> procedure “Internal Audit Procedure”</w:t>
      </w:r>
      <w:r w:rsidR="00C867CC" w:rsidRPr="00C867CC">
        <w:rPr>
          <w:rFonts w:ascii="Times New Roman" w:hAnsi="Times New Roman" w:cs="Times New Roman"/>
          <w:sz w:val="28"/>
          <w:szCs w:val="28"/>
          <w:lang w:val="en-US"/>
        </w:rPr>
        <w:t>.</w:t>
      </w:r>
    </w:p>
    <w:p w:rsidR="001F683C" w:rsidRPr="001F683C" w:rsidRDefault="001F683C" w:rsidP="001F683C">
      <w:pPr>
        <w:rPr>
          <w:rFonts w:ascii="Times New Roman" w:hAnsi="Times New Roman" w:cs="Times New Roman"/>
          <w:sz w:val="28"/>
          <w:szCs w:val="28"/>
          <w:lang w:val="en-US"/>
        </w:rPr>
      </w:pPr>
      <w:r>
        <w:rPr>
          <w:rFonts w:ascii="Times New Roman" w:hAnsi="Times New Roman" w:cs="Times New Roman"/>
          <w:sz w:val="28"/>
          <w:szCs w:val="28"/>
          <w:lang w:val="en-US"/>
        </w:rPr>
        <w:t>A</w:t>
      </w:r>
      <w:r w:rsidRPr="001F683C">
        <w:rPr>
          <w:rFonts w:ascii="Times New Roman" w:hAnsi="Times New Roman" w:cs="Times New Roman"/>
          <w:sz w:val="28"/>
          <w:szCs w:val="28"/>
          <w:lang w:val="en-US"/>
        </w:rPr>
        <w:t xml:space="preserve">10. </w:t>
      </w:r>
      <w:r w:rsidR="001F4D84">
        <w:rPr>
          <w:rFonts w:ascii="Times New Roman" w:hAnsi="Times New Roman" w:cs="Times New Roman"/>
          <w:sz w:val="28"/>
          <w:szCs w:val="28"/>
          <w:lang w:val="en-US"/>
        </w:rPr>
        <w:t xml:space="preserve">Process </w:t>
      </w:r>
      <w:r w:rsidRPr="001F683C">
        <w:rPr>
          <w:rFonts w:ascii="Times New Roman" w:hAnsi="Times New Roman" w:cs="Times New Roman"/>
          <w:sz w:val="28"/>
          <w:szCs w:val="28"/>
          <w:lang w:val="en-US"/>
        </w:rPr>
        <w:t xml:space="preserve"> “</w:t>
      </w:r>
      <w:r w:rsidR="001F4D84">
        <w:rPr>
          <w:rFonts w:ascii="Times New Roman" w:hAnsi="Times New Roman" w:cs="Times New Roman"/>
          <w:sz w:val="28"/>
          <w:szCs w:val="28"/>
          <w:lang w:val="en-US"/>
        </w:rPr>
        <w:t xml:space="preserve">Stuff Management” includes </w:t>
      </w:r>
      <w:r w:rsidRPr="001F683C">
        <w:rPr>
          <w:rFonts w:ascii="Times New Roman" w:hAnsi="Times New Roman" w:cs="Times New Roman"/>
          <w:sz w:val="28"/>
          <w:szCs w:val="28"/>
          <w:lang w:val="en-US"/>
        </w:rPr>
        <w:t xml:space="preserve">complex of works on advanced training of scientific and pedagogical staff of the department, organization and control of training of doctoral students, graduate students, applicants, interns, recruitment, dismissal, </w:t>
      </w:r>
      <w:r w:rsidR="001F4D84">
        <w:rPr>
          <w:rFonts w:ascii="Times New Roman" w:hAnsi="Times New Roman" w:cs="Times New Roman"/>
          <w:sz w:val="28"/>
          <w:szCs w:val="28"/>
          <w:lang w:val="en-US"/>
        </w:rPr>
        <w:t>investigation</w:t>
      </w:r>
      <w:r w:rsidRPr="001F683C">
        <w:rPr>
          <w:rFonts w:ascii="Times New Roman" w:hAnsi="Times New Roman" w:cs="Times New Roman"/>
          <w:sz w:val="28"/>
          <w:szCs w:val="28"/>
          <w:lang w:val="en-US"/>
        </w:rPr>
        <w:t xml:space="preserve">, generalization and dissemination of experience the best scientific and pedagogical </w:t>
      </w:r>
      <w:r w:rsidR="001F4D84">
        <w:rPr>
          <w:rFonts w:ascii="Times New Roman" w:hAnsi="Times New Roman" w:cs="Times New Roman"/>
          <w:sz w:val="28"/>
          <w:szCs w:val="28"/>
          <w:lang w:val="en-US"/>
        </w:rPr>
        <w:t xml:space="preserve">workers, provision of </w:t>
      </w:r>
      <w:r w:rsidRPr="001F683C">
        <w:rPr>
          <w:rFonts w:ascii="Times New Roman" w:hAnsi="Times New Roman" w:cs="Times New Roman"/>
          <w:sz w:val="28"/>
          <w:szCs w:val="28"/>
          <w:lang w:val="en-US"/>
        </w:rPr>
        <w:t xml:space="preserve">assistants </w:t>
      </w:r>
      <w:r w:rsidR="001F4D84">
        <w:rPr>
          <w:rFonts w:ascii="Times New Roman" w:hAnsi="Times New Roman" w:cs="Times New Roman"/>
          <w:sz w:val="28"/>
          <w:szCs w:val="28"/>
          <w:lang w:val="en-US"/>
        </w:rPr>
        <w:t>with help</w:t>
      </w:r>
      <w:r w:rsidRPr="001F683C">
        <w:rPr>
          <w:rFonts w:ascii="Times New Roman" w:hAnsi="Times New Roman" w:cs="Times New Roman"/>
          <w:sz w:val="28"/>
          <w:szCs w:val="28"/>
          <w:lang w:val="en-US"/>
        </w:rPr>
        <w:t xml:space="preserve"> mastering</w:t>
      </w:r>
      <w:r w:rsidR="001F4D84">
        <w:rPr>
          <w:rFonts w:ascii="Times New Roman" w:hAnsi="Times New Roman" w:cs="Times New Roman"/>
          <w:sz w:val="28"/>
          <w:szCs w:val="28"/>
          <w:lang w:val="en-US"/>
        </w:rPr>
        <w:t xml:space="preserve"> of</w:t>
      </w:r>
      <w:r w:rsidRPr="001F683C">
        <w:rPr>
          <w:rFonts w:ascii="Times New Roman" w:hAnsi="Times New Roman" w:cs="Times New Roman"/>
          <w:sz w:val="28"/>
          <w:szCs w:val="28"/>
          <w:lang w:val="en-US"/>
        </w:rPr>
        <w:t xml:space="preserve"> pedagogical</w:t>
      </w:r>
      <w:r>
        <w:rPr>
          <w:rFonts w:ascii="Times New Roman" w:hAnsi="Times New Roman" w:cs="Times New Roman"/>
          <w:sz w:val="28"/>
          <w:szCs w:val="28"/>
          <w:lang w:val="en-US"/>
        </w:rPr>
        <w:t xml:space="preserve"> </w:t>
      </w:r>
      <w:r w:rsidRPr="001F683C">
        <w:rPr>
          <w:rFonts w:ascii="Times New Roman" w:hAnsi="Times New Roman" w:cs="Times New Roman"/>
          <w:sz w:val="28"/>
          <w:szCs w:val="28"/>
          <w:lang w:val="en-US"/>
        </w:rPr>
        <w:t>skill</w:t>
      </w:r>
      <w:r w:rsidR="001F4D84">
        <w:rPr>
          <w:rFonts w:ascii="Times New Roman" w:hAnsi="Times New Roman" w:cs="Times New Roman"/>
          <w:sz w:val="28"/>
          <w:szCs w:val="28"/>
          <w:lang w:val="en-US"/>
        </w:rPr>
        <w:t>s</w:t>
      </w:r>
      <w:r w:rsidRPr="001F683C">
        <w:rPr>
          <w:rFonts w:ascii="Times New Roman" w:hAnsi="Times New Roman" w:cs="Times New Roman"/>
          <w:sz w:val="28"/>
          <w:szCs w:val="28"/>
          <w:lang w:val="en-US"/>
        </w:rPr>
        <w:t xml:space="preserve">. </w:t>
      </w:r>
      <w:r w:rsidR="001F4D84">
        <w:rPr>
          <w:rFonts w:ascii="Times New Roman" w:hAnsi="Times New Roman" w:cs="Times New Roman"/>
          <w:sz w:val="28"/>
          <w:szCs w:val="28"/>
          <w:lang w:val="en-US"/>
        </w:rPr>
        <w:t>O</w:t>
      </w:r>
      <w:r w:rsidRPr="001F683C">
        <w:rPr>
          <w:rFonts w:ascii="Times New Roman" w:hAnsi="Times New Roman" w:cs="Times New Roman"/>
          <w:sz w:val="28"/>
          <w:szCs w:val="28"/>
          <w:lang w:val="en-US"/>
        </w:rPr>
        <w:t xml:space="preserve">rder of actions by staff of the department is regulated by relevant job descriptions, which are part of the </w:t>
      </w:r>
      <w:r w:rsidR="001F4D84">
        <w:rPr>
          <w:rFonts w:ascii="Times New Roman" w:hAnsi="Times New Roman" w:cs="Times New Roman"/>
          <w:sz w:val="28"/>
          <w:szCs w:val="28"/>
          <w:lang w:val="en-US"/>
        </w:rPr>
        <w:t>MQS</w:t>
      </w:r>
      <w:r w:rsidRPr="001F683C">
        <w:rPr>
          <w:rFonts w:ascii="Times New Roman" w:hAnsi="Times New Roman" w:cs="Times New Roman"/>
          <w:sz w:val="28"/>
          <w:szCs w:val="28"/>
          <w:lang w:val="en-US"/>
        </w:rPr>
        <w:t xml:space="preserve"> documentation and are in the </w:t>
      </w:r>
      <w:r w:rsidR="001F4D84">
        <w:rPr>
          <w:rFonts w:ascii="Times New Roman" w:hAnsi="Times New Roman" w:cs="Times New Roman"/>
          <w:sz w:val="28"/>
          <w:szCs w:val="28"/>
          <w:lang w:val="en-US"/>
        </w:rPr>
        <w:t>archives of the department. D</w:t>
      </w:r>
      <w:r w:rsidRPr="001F683C">
        <w:rPr>
          <w:rFonts w:ascii="Times New Roman" w:hAnsi="Times New Roman" w:cs="Times New Roman"/>
          <w:sz w:val="28"/>
          <w:szCs w:val="28"/>
          <w:lang w:val="en-US"/>
        </w:rPr>
        <w:t xml:space="preserve">escription of department's actions within framework of </w:t>
      </w:r>
      <w:r w:rsidR="001F4D84">
        <w:rPr>
          <w:rFonts w:ascii="Times New Roman" w:hAnsi="Times New Roman" w:cs="Times New Roman"/>
          <w:sz w:val="28"/>
          <w:szCs w:val="28"/>
          <w:lang w:val="en-US"/>
        </w:rPr>
        <w:t>“Stuff m</w:t>
      </w:r>
      <w:r w:rsidR="001F4D84" w:rsidRPr="001F683C">
        <w:rPr>
          <w:rFonts w:ascii="Times New Roman" w:hAnsi="Times New Roman" w:cs="Times New Roman"/>
          <w:sz w:val="28"/>
          <w:szCs w:val="28"/>
          <w:lang w:val="en-US"/>
        </w:rPr>
        <w:t>anagement</w:t>
      </w:r>
      <w:r w:rsidRPr="001F683C">
        <w:rPr>
          <w:rFonts w:ascii="Times New Roman" w:hAnsi="Times New Roman" w:cs="Times New Roman"/>
          <w:sz w:val="28"/>
          <w:szCs w:val="28"/>
          <w:lang w:val="en-US"/>
        </w:rPr>
        <w:t xml:space="preserve"> process</w:t>
      </w:r>
      <w:r w:rsidR="001F4D84">
        <w:rPr>
          <w:rFonts w:ascii="Times New Roman" w:hAnsi="Times New Roman" w:cs="Times New Roman"/>
          <w:sz w:val="28"/>
          <w:szCs w:val="28"/>
          <w:lang w:val="en-US"/>
        </w:rPr>
        <w:t>”</w:t>
      </w:r>
      <w:r w:rsidRPr="001F683C">
        <w:rPr>
          <w:rFonts w:ascii="Times New Roman" w:hAnsi="Times New Roman" w:cs="Times New Roman"/>
          <w:sz w:val="28"/>
          <w:szCs w:val="28"/>
          <w:lang w:val="en-US"/>
        </w:rPr>
        <w:t xml:space="preserve"> is given in Regulations on Organization of Educational Process at the National Aviation University.</w:t>
      </w:r>
    </w:p>
    <w:p w:rsidR="001F683C" w:rsidRPr="001F683C" w:rsidRDefault="001F4D84" w:rsidP="001F683C">
      <w:pPr>
        <w:rPr>
          <w:rFonts w:ascii="Times New Roman" w:hAnsi="Times New Roman" w:cs="Times New Roman"/>
          <w:sz w:val="28"/>
          <w:szCs w:val="28"/>
          <w:lang w:val="en-US"/>
        </w:rPr>
      </w:pPr>
      <w:r>
        <w:rPr>
          <w:rFonts w:ascii="Times New Roman" w:hAnsi="Times New Roman" w:cs="Times New Roman"/>
          <w:sz w:val="28"/>
          <w:szCs w:val="28"/>
          <w:lang w:val="en-US"/>
        </w:rPr>
        <w:t>A</w:t>
      </w:r>
      <w:r w:rsidR="001F683C" w:rsidRPr="001F683C">
        <w:rPr>
          <w:rFonts w:ascii="Times New Roman" w:hAnsi="Times New Roman" w:cs="Times New Roman"/>
          <w:sz w:val="28"/>
          <w:szCs w:val="28"/>
          <w:lang w:val="en-US"/>
        </w:rPr>
        <w:t xml:space="preserve">11. </w:t>
      </w:r>
      <w:r>
        <w:rPr>
          <w:rFonts w:ascii="Times New Roman" w:hAnsi="Times New Roman" w:cs="Times New Roman"/>
          <w:sz w:val="28"/>
          <w:szCs w:val="28"/>
          <w:lang w:val="en-US"/>
        </w:rPr>
        <w:t>Process</w:t>
      </w:r>
      <w:r w:rsidR="001F683C" w:rsidRPr="001F683C">
        <w:rPr>
          <w:rFonts w:ascii="Times New Roman" w:hAnsi="Times New Roman" w:cs="Times New Roman"/>
          <w:sz w:val="28"/>
          <w:szCs w:val="28"/>
          <w:lang w:val="en-US"/>
        </w:rPr>
        <w:t xml:space="preserve"> “Infrastructure Management” </w:t>
      </w:r>
      <w:r>
        <w:rPr>
          <w:rFonts w:ascii="Times New Roman" w:hAnsi="Times New Roman" w:cs="Times New Roman"/>
          <w:sz w:val="28"/>
          <w:szCs w:val="28"/>
          <w:lang w:val="en-US"/>
        </w:rPr>
        <w:t>at the department</w:t>
      </w:r>
      <w:r w:rsidR="001F683C" w:rsidRPr="001F683C">
        <w:rPr>
          <w:rFonts w:ascii="Times New Roman" w:hAnsi="Times New Roman" w:cs="Times New Roman"/>
          <w:sz w:val="28"/>
          <w:szCs w:val="28"/>
          <w:lang w:val="en-US"/>
        </w:rPr>
        <w:t xml:space="preserve"> is related to justification of proposals </w:t>
      </w:r>
      <w:r>
        <w:rPr>
          <w:rFonts w:ascii="Times New Roman" w:hAnsi="Times New Roman" w:cs="Times New Roman"/>
          <w:sz w:val="28"/>
          <w:szCs w:val="28"/>
          <w:lang w:val="en-US"/>
        </w:rPr>
        <w:t>to provide</w:t>
      </w:r>
      <w:r w:rsidR="001F683C" w:rsidRPr="001F683C">
        <w:rPr>
          <w:rFonts w:ascii="Times New Roman" w:hAnsi="Times New Roman" w:cs="Times New Roman"/>
          <w:sz w:val="28"/>
          <w:szCs w:val="28"/>
          <w:lang w:val="en-US"/>
        </w:rPr>
        <w:t xml:space="preserve"> the department with </w:t>
      </w:r>
      <w:proofErr w:type="spellStart"/>
      <w:r w:rsidR="001F683C" w:rsidRPr="001F683C">
        <w:rPr>
          <w:rFonts w:ascii="Times New Roman" w:hAnsi="Times New Roman" w:cs="Times New Roman"/>
          <w:sz w:val="28"/>
          <w:szCs w:val="28"/>
          <w:lang w:val="en-US"/>
        </w:rPr>
        <w:t>auditorial</w:t>
      </w:r>
      <w:proofErr w:type="spellEnd"/>
      <w:r w:rsidR="001F683C" w:rsidRPr="001F683C">
        <w:rPr>
          <w:rFonts w:ascii="Times New Roman" w:hAnsi="Times New Roman" w:cs="Times New Roman"/>
          <w:sz w:val="28"/>
          <w:szCs w:val="28"/>
          <w:lang w:val="en-US"/>
        </w:rPr>
        <w:t xml:space="preserve"> and laboratory funds, equipment and technical training facilities, including computers for implementation of modern teaching technologies, planning a</w:t>
      </w:r>
      <w:r>
        <w:rPr>
          <w:rFonts w:ascii="Times New Roman" w:hAnsi="Times New Roman" w:cs="Times New Roman"/>
          <w:sz w:val="28"/>
          <w:szCs w:val="28"/>
          <w:lang w:val="en-US"/>
        </w:rPr>
        <w:t xml:space="preserve">nd implementation of activities on efficient use of rooms </w:t>
      </w:r>
      <w:r w:rsidR="001F683C" w:rsidRPr="001F683C">
        <w:rPr>
          <w:rFonts w:ascii="Times New Roman" w:hAnsi="Times New Roman" w:cs="Times New Roman"/>
          <w:sz w:val="28"/>
          <w:szCs w:val="28"/>
          <w:lang w:val="en-US"/>
        </w:rPr>
        <w:t xml:space="preserve">and storage of equipment. </w:t>
      </w:r>
      <w:r>
        <w:rPr>
          <w:rFonts w:ascii="Times New Roman" w:hAnsi="Times New Roman" w:cs="Times New Roman"/>
          <w:sz w:val="28"/>
          <w:szCs w:val="28"/>
          <w:lang w:val="en-US"/>
        </w:rPr>
        <w:t>D</w:t>
      </w:r>
      <w:r w:rsidR="001F683C" w:rsidRPr="001F683C">
        <w:rPr>
          <w:rFonts w:ascii="Times New Roman" w:hAnsi="Times New Roman" w:cs="Times New Roman"/>
          <w:sz w:val="28"/>
          <w:szCs w:val="28"/>
          <w:lang w:val="en-US"/>
        </w:rPr>
        <w:t xml:space="preserve">escription of department's actions within framework of </w:t>
      </w:r>
      <w:r>
        <w:rPr>
          <w:rFonts w:ascii="Times New Roman" w:hAnsi="Times New Roman" w:cs="Times New Roman"/>
          <w:sz w:val="28"/>
          <w:szCs w:val="28"/>
          <w:lang w:val="en-US"/>
        </w:rPr>
        <w:t>“I</w:t>
      </w:r>
      <w:r w:rsidR="001F683C" w:rsidRPr="001F683C">
        <w:rPr>
          <w:rFonts w:ascii="Times New Roman" w:hAnsi="Times New Roman" w:cs="Times New Roman"/>
          <w:sz w:val="28"/>
          <w:szCs w:val="28"/>
          <w:lang w:val="en-US"/>
        </w:rPr>
        <w:t>nfrastructure Management process</w:t>
      </w:r>
      <w:r>
        <w:rPr>
          <w:rFonts w:ascii="Times New Roman" w:hAnsi="Times New Roman" w:cs="Times New Roman"/>
          <w:sz w:val="28"/>
          <w:szCs w:val="28"/>
          <w:lang w:val="en-US"/>
        </w:rPr>
        <w:t>”</w:t>
      </w:r>
      <w:r w:rsidR="001F683C" w:rsidRPr="001F683C">
        <w:rPr>
          <w:rFonts w:ascii="Times New Roman" w:hAnsi="Times New Roman" w:cs="Times New Roman"/>
          <w:sz w:val="28"/>
          <w:szCs w:val="28"/>
          <w:lang w:val="en-US"/>
        </w:rPr>
        <w:t xml:space="preserve"> is given in terms of licensing and accreditation of specialties, the Regulations on operational and technical departments and services.</w:t>
      </w:r>
    </w:p>
    <w:p w:rsidR="001F683C" w:rsidRPr="001F683C" w:rsidRDefault="001F4D84" w:rsidP="001F683C">
      <w:pPr>
        <w:rPr>
          <w:rFonts w:ascii="Times New Roman" w:hAnsi="Times New Roman" w:cs="Times New Roman"/>
          <w:sz w:val="28"/>
          <w:szCs w:val="28"/>
          <w:lang w:val="en-US"/>
        </w:rPr>
      </w:pPr>
      <w:r>
        <w:rPr>
          <w:rFonts w:ascii="Times New Roman" w:hAnsi="Times New Roman" w:cs="Times New Roman"/>
          <w:sz w:val="28"/>
          <w:szCs w:val="28"/>
          <w:lang w:val="en-US"/>
        </w:rPr>
        <w:t>A</w:t>
      </w:r>
      <w:r w:rsidR="001F683C" w:rsidRPr="001F683C">
        <w:rPr>
          <w:rFonts w:ascii="Times New Roman" w:hAnsi="Times New Roman" w:cs="Times New Roman"/>
          <w:sz w:val="28"/>
          <w:szCs w:val="28"/>
          <w:lang w:val="en-US"/>
        </w:rPr>
        <w:t xml:space="preserve">12. </w:t>
      </w:r>
      <w:r w:rsidR="002661BD">
        <w:rPr>
          <w:rFonts w:ascii="Times New Roman" w:hAnsi="Times New Roman" w:cs="Times New Roman"/>
          <w:sz w:val="28"/>
          <w:szCs w:val="28"/>
          <w:lang w:val="en-US"/>
        </w:rPr>
        <w:t xml:space="preserve">Process “Management of production medium” </w:t>
      </w:r>
      <w:r w:rsidR="001F683C" w:rsidRPr="001F683C">
        <w:rPr>
          <w:rFonts w:ascii="Times New Roman" w:hAnsi="Times New Roman" w:cs="Times New Roman"/>
          <w:sz w:val="28"/>
          <w:szCs w:val="28"/>
          <w:lang w:val="en-US"/>
        </w:rPr>
        <w:t>invol</w:t>
      </w:r>
      <w:r w:rsidR="002661BD">
        <w:rPr>
          <w:rFonts w:ascii="Times New Roman" w:hAnsi="Times New Roman" w:cs="Times New Roman"/>
          <w:sz w:val="28"/>
          <w:szCs w:val="28"/>
          <w:lang w:val="en-US"/>
        </w:rPr>
        <w:t>ves participation in activities to provide</w:t>
      </w:r>
      <w:r w:rsidR="001F683C" w:rsidRPr="001F683C">
        <w:rPr>
          <w:rFonts w:ascii="Times New Roman" w:hAnsi="Times New Roman" w:cs="Times New Roman"/>
          <w:sz w:val="28"/>
          <w:szCs w:val="28"/>
          <w:lang w:val="en-US"/>
        </w:rPr>
        <w:t xml:space="preserve"> supportive </w:t>
      </w:r>
      <w:r w:rsidR="002661BD">
        <w:rPr>
          <w:rFonts w:ascii="Times New Roman" w:hAnsi="Times New Roman" w:cs="Times New Roman"/>
          <w:sz w:val="28"/>
          <w:szCs w:val="28"/>
          <w:lang w:val="en-US"/>
        </w:rPr>
        <w:t>medium</w:t>
      </w:r>
      <w:r w:rsidR="001F683C" w:rsidRPr="001F683C">
        <w:rPr>
          <w:rFonts w:ascii="Times New Roman" w:hAnsi="Times New Roman" w:cs="Times New Roman"/>
          <w:sz w:val="28"/>
          <w:szCs w:val="28"/>
          <w:lang w:val="en-US"/>
        </w:rPr>
        <w:t xml:space="preserve"> for educational process in production </w:t>
      </w:r>
      <w:r w:rsidR="002C51CB">
        <w:rPr>
          <w:rFonts w:ascii="Times New Roman" w:hAnsi="Times New Roman" w:cs="Times New Roman"/>
          <w:sz w:val="28"/>
          <w:szCs w:val="28"/>
          <w:lang w:val="en-US"/>
        </w:rPr>
        <w:t>medium. D</w:t>
      </w:r>
      <w:r w:rsidR="001F683C" w:rsidRPr="001F683C">
        <w:rPr>
          <w:rFonts w:ascii="Times New Roman" w:hAnsi="Times New Roman" w:cs="Times New Roman"/>
          <w:sz w:val="28"/>
          <w:szCs w:val="28"/>
          <w:lang w:val="en-US"/>
        </w:rPr>
        <w:t xml:space="preserve">escription of department's actions within </w:t>
      </w:r>
      <w:r w:rsidR="00917F64">
        <w:rPr>
          <w:rFonts w:ascii="Times New Roman" w:hAnsi="Times New Roman" w:cs="Times New Roman"/>
          <w:sz w:val="28"/>
          <w:szCs w:val="28"/>
          <w:lang w:val="en-US"/>
        </w:rPr>
        <w:t xml:space="preserve">framework </w:t>
      </w:r>
      <w:r w:rsidR="002C51CB">
        <w:rPr>
          <w:rFonts w:ascii="Times New Roman" w:hAnsi="Times New Roman" w:cs="Times New Roman"/>
          <w:sz w:val="28"/>
          <w:szCs w:val="28"/>
          <w:lang w:val="en-US"/>
        </w:rPr>
        <w:t xml:space="preserve">“Management of production medium” </w:t>
      </w:r>
      <w:r w:rsidR="001F683C" w:rsidRPr="001F683C">
        <w:rPr>
          <w:rFonts w:ascii="Times New Roman" w:hAnsi="Times New Roman" w:cs="Times New Roman"/>
          <w:sz w:val="28"/>
          <w:szCs w:val="28"/>
          <w:lang w:val="en-US"/>
        </w:rPr>
        <w:t xml:space="preserve">is given in the Regulations on the University's Department of Occupational and Environmental Protection </w:t>
      </w:r>
      <w:r w:rsidR="002C51CB">
        <w:rPr>
          <w:rFonts w:ascii="Times New Roman" w:hAnsi="Times New Roman" w:cs="Times New Roman"/>
          <w:sz w:val="28"/>
          <w:szCs w:val="28"/>
          <w:lang w:val="en-US"/>
        </w:rPr>
        <w:t xml:space="preserve">and </w:t>
      </w:r>
      <w:r w:rsidR="001F683C" w:rsidRPr="001F683C">
        <w:rPr>
          <w:rFonts w:ascii="Times New Roman" w:hAnsi="Times New Roman" w:cs="Times New Roman"/>
          <w:sz w:val="28"/>
          <w:szCs w:val="28"/>
          <w:lang w:val="en-US"/>
        </w:rPr>
        <w:t>in the NAU's Occupational Health and Safety Management System.</w:t>
      </w:r>
    </w:p>
    <w:p w:rsidR="001F683C" w:rsidRPr="001F683C" w:rsidRDefault="002C51CB" w:rsidP="001F683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A</w:t>
      </w:r>
      <w:r w:rsidR="001F683C" w:rsidRPr="001F683C">
        <w:rPr>
          <w:rFonts w:ascii="Times New Roman" w:hAnsi="Times New Roman" w:cs="Times New Roman"/>
          <w:sz w:val="28"/>
          <w:szCs w:val="28"/>
          <w:lang w:val="en-US"/>
        </w:rPr>
        <w:t xml:space="preserve">13. </w:t>
      </w:r>
      <w:r>
        <w:rPr>
          <w:rFonts w:ascii="Times New Roman" w:hAnsi="Times New Roman" w:cs="Times New Roman"/>
          <w:sz w:val="28"/>
          <w:szCs w:val="28"/>
          <w:lang w:val="en-US"/>
        </w:rPr>
        <w:t>P</w:t>
      </w:r>
      <w:r w:rsidR="001F683C" w:rsidRPr="001F683C">
        <w:rPr>
          <w:rFonts w:ascii="Times New Roman" w:hAnsi="Times New Roman" w:cs="Times New Roman"/>
          <w:sz w:val="28"/>
          <w:szCs w:val="28"/>
          <w:lang w:val="en-US"/>
        </w:rPr>
        <w:t xml:space="preserve">rocess </w:t>
      </w:r>
      <w:r>
        <w:rPr>
          <w:rFonts w:ascii="Times New Roman" w:hAnsi="Times New Roman" w:cs="Times New Roman"/>
          <w:sz w:val="28"/>
          <w:szCs w:val="28"/>
          <w:lang w:val="en-US"/>
        </w:rPr>
        <w:t>“</w:t>
      </w:r>
      <w:r w:rsidR="001F683C" w:rsidRPr="001F683C">
        <w:rPr>
          <w:rFonts w:ascii="Times New Roman" w:hAnsi="Times New Roman" w:cs="Times New Roman"/>
          <w:sz w:val="28"/>
          <w:szCs w:val="28"/>
          <w:lang w:val="en-US"/>
        </w:rPr>
        <w:t>Management o</w:t>
      </w:r>
      <w:r>
        <w:rPr>
          <w:rFonts w:ascii="Times New Roman" w:hAnsi="Times New Roman" w:cs="Times New Roman"/>
          <w:sz w:val="28"/>
          <w:szCs w:val="28"/>
          <w:lang w:val="en-US"/>
        </w:rPr>
        <w:t>f library information resources”</w:t>
      </w:r>
      <w:r w:rsidR="001F683C" w:rsidRPr="001F683C">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1F683C" w:rsidRPr="001F683C">
        <w:rPr>
          <w:rFonts w:ascii="Times New Roman" w:hAnsi="Times New Roman" w:cs="Times New Roman"/>
          <w:sz w:val="28"/>
          <w:szCs w:val="28"/>
          <w:lang w:val="en-US"/>
        </w:rPr>
        <w:t xml:space="preserve"> related to formation of proposals for scientific and technical library of NAU on list of educational and methodical publications, published in Ukraine and </w:t>
      </w:r>
      <w:r>
        <w:rPr>
          <w:rFonts w:ascii="Times New Roman" w:hAnsi="Times New Roman" w:cs="Times New Roman"/>
          <w:sz w:val="28"/>
          <w:szCs w:val="28"/>
          <w:lang w:val="en-US"/>
        </w:rPr>
        <w:t xml:space="preserve">in </w:t>
      </w:r>
      <w:r w:rsidR="001F683C" w:rsidRPr="001F683C">
        <w:rPr>
          <w:rFonts w:ascii="Times New Roman" w:hAnsi="Times New Roman" w:cs="Times New Roman"/>
          <w:sz w:val="28"/>
          <w:szCs w:val="28"/>
          <w:lang w:val="en-US"/>
        </w:rPr>
        <w:t>other</w:t>
      </w:r>
      <w:r>
        <w:rPr>
          <w:rFonts w:ascii="Times New Roman" w:hAnsi="Times New Roman" w:cs="Times New Roman"/>
          <w:sz w:val="28"/>
          <w:szCs w:val="28"/>
          <w:lang w:val="en-US"/>
        </w:rPr>
        <w:t xml:space="preserve"> countries </w:t>
      </w:r>
      <w:r w:rsidR="001F683C" w:rsidRPr="001F683C">
        <w:rPr>
          <w:rFonts w:ascii="Times New Roman" w:hAnsi="Times New Roman" w:cs="Times New Roman"/>
          <w:sz w:val="28"/>
          <w:szCs w:val="28"/>
          <w:lang w:val="en-US"/>
        </w:rPr>
        <w:t xml:space="preserve">to ensure educational process </w:t>
      </w:r>
      <w:r>
        <w:rPr>
          <w:rFonts w:ascii="Times New Roman" w:hAnsi="Times New Roman" w:cs="Times New Roman"/>
          <w:sz w:val="28"/>
          <w:szCs w:val="28"/>
          <w:lang w:val="en-US"/>
        </w:rPr>
        <w:t>on</w:t>
      </w:r>
      <w:r w:rsidR="001F683C" w:rsidRPr="001F683C">
        <w:rPr>
          <w:rFonts w:ascii="Times New Roman" w:hAnsi="Times New Roman" w:cs="Times New Roman"/>
          <w:sz w:val="28"/>
          <w:szCs w:val="28"/>
          <w:lang w:val="en-US"/>
        </w:rPr>
        <w:t xml:space="preserve"> th</w:t>
      </w:r>
      <w:r>
        <w:rPr>
          <w:rFonts w:ascii="Times New Roman" w:hAnsi="Times New Roman" w:cs="Times New Roman"/>
          <w:sz w:val="28"/>
          <w:szCs w:val="28"/>
          <w:lang w:val="en-US"/>
        </w:rPr>
        <w:t>e disciplines of the department</w:t>
      </w:r>
      <w:r w:rsidR="001F683C" w:rsidRPr="001F683C">
        <w:rPr>
          <w:rFonts w:ascii="Times New Roman" w:hAnsi="Times New Roman" w:cs="Times New Roman"/>
          <w:sz w:val="28"/>
          <w:szCs w:val="28"/>
          <w:lang w:val="en-US"/>
        </w:rPr>
        <w:t xml:space="preserve"> </w:t>
      </w:r>
      <w:r>
        <w:rPr>
          <w:rFonts w:ascii="Times New Roman" w:hAnsi="Times New Roman" w:cs="Times New Roman"/>
          <w:sz w:val="28"/>
          <w:szCs w:val="28"/>
          <w:lang w:val="en-US"/>
        </w:rPr>
        <w:t>to track</w:t>
      </w:r>
      <w:r w:rsidR="001F683C" w:rsidRPr="001F683C">
        <w:rPr>
          <w:rFonts w:ascii="Times New Roman" w:hAnsi="Times New Roman" w:cs="Times New Roman"/>
          <w:sz w:val="28"/>
          <w:szCs w:val="28"/>
          <w:lang w:val="en-US"/>
        </w:rPr>
        <w:t xml:space="preserve"> </w:t>
      </w:r>
      <w:r>
        <w:rPr>
          <w:rFonts w:ascii="Times New Roman" w:hAnsi="Times New Roman" w:cs="Times New Roman"/>
          <w:sz w:val="28"/>
          <w:szCs w:val="28"/>
          <w:lang w:val="en-US"/>
        </w:rPr>
        <w:t>provision</w:t>
      </w:r>
      <w:r w:rsidR="001F683C" w:rsidRPr="001F683C">
        <w:rPr>
          <w:rFonts w:ascii="Times New Roman" w:hAnsi="Times New Roman" w:cs="Times New Roman"/>
          <w:sz w:val="28"/>
          <w:szCs w:val="28"/>
          <w:lang w:val="en-US"/>
        </w:rPr>
        <w:t xml:space="preserve"> of educational process by educational and methodica</w:t>
      </w:r>
      <w:r>
        <w:rPr>
          <w:rFonts w:ascii="Times New Roman" w:hAnsi="Times New Roman" w:cs="Times New Roman"/>
          <w:sz w:val="28"/>
          <w:szCs w:val="28"/>
          <w:lang w:val="en-US"/>
        </w:rPr>
        <w:t xml:space="preserve">l publications according to provision maps </w:t>
      </w:r>
      <w:r w:rsidR="001F683C" w:rsidRPr="001F683C">
        <w:rPr>
          <w:rFonts w:ascii="Times New Roman" w:hAnsi="Times New Roman" w:cs="Times New Roman"/>
          <w:sz w:val="28"/>
          <w:szCs w:val="28"/>
          <w:lang w:val="en-US"/>
        </w:rPr>
        <w:t xml:space="preserve">of the disciplines. </w:t>
      </w:r>
      <w:r>
        <w:rPr>
          <w:rFonts w:ascii="Times New Roman" w:hAnsi="Times New Roman" w:cs="Times New Roman"/>
          <w:sz w:val="28"/>
          <w:szCs w:val="28"/>
          <w:lang w:val="en-US"/>
        </w:rPr>
        <w:t>D</w:t>
      </w:r>
      <w:r w:rsidR="001F683C" w:rsidRPr="001F683C">
        <w:rPr>
          <w:rFonts w:ascii="Times New Roman" w:hAnsi="Times New Roman" w:cs="Times New Roman"/>
          <w:sz w:val="28"/>
          <w:szCs w:val="28"/>
          <w:lang w:val="en-US"/>
        </w:rPr>
        <w:t>escription of department's</w:t>
      </w:r>
      <w:r>
        <w:rPr>
          <w:rFonts w:ascii="Times New Roman" w:hAnsi="Times New Roman" w:cs="Times New Roman"/>
          <w:sz w:val="28"/>
          <w:szCs w:val="28"/>
          <w:lang w:val="en-US"/>
        </w:rPr>
        <w:t xml:space="preserve"> actions within the process “</w:t>
      </w:r>
      <w:r w:rsidRPr="001F683C">
        <w:rPr>
          <w:rFonts w:ascii="Times New Roman" w:hAnsi="Times New Roman" w:cs="Times New Roman"/>
          <w:sz w:val="28"/>
          <w:szCs w:val="28"/>
          <w:lang w:val="en-US"/>
        </w:rPr>
        <w:t>Management o</w:t>
      </w:r>
      <w:r>
        <w:rPr>
          <w:rFonts w:ascii="Times New Roman" w:hAnsi="Times New Roman" w:cs="Times New Roman"/>
          <w:sz w:val="28"/>
          <w:szCs w:val="28"/>
          <w:lang w:val="en-US"/>
        </w:rPr>
        <w:t>f library information resources”</w:t>
      </w:r>
      <w:r w:rsidR="001F683C" w:rsidRPr="001F683C">
        <w:rPr>
          <w:rFonts w:ascii="Times New Roman" w:hAnsi="Times New Roman" w:cs="Times New Roman"/>
          <w:sz w:val="28"/>
          <w:szCs w:val="28"/>
          <w:lang w:val="en-US"/>
        </w:rPr>
        <w:t xml:space="preserve"> is given in the Regulations on Scientific and Technical Library, educational and methodical department, department of humanitarian development, editorial and publishing department.</w:t>
      </w:r>
    </w:p>
    <w:p w:rsidR="001F683C" w:rsidRPr="001F683C" w:rsidRDefault="002C51CB" w:rsidP="001F683C">
      <w:pPr>
        <w:rPr>
          <w:rFonts w:ascii="Times New Roman" w:hAnsi="Times New Roman" w:cs="Times New Roman"/>
          <w:sz w:val="28"/>
          <w:szCs w:val="28"/>
          <w:lang w:val="en-US"/>
        </w:rPr>
      </w:pPr>
      <w:r>
        <w:rPr>
          <w:rFonts w:ascii="Times New Roman" w:hAnsi="Times New Roman" w:cs="Times New Roman"/>
          <w:sz w:val="28"/>
          <w:szCs w:val="28"/>
          <w:lang w:val="en-US"/>
        </w:rPr>
        <w:t>A</w:t>
      </w:r>
      <w:r w:rsidR="001F683C" w:rsidRPr="001F683C">
        <w:rPr>
          <w:rFonts w:ascii="Times New Roman" w:hAnsi="Times New Roman" w:cs="Times New Roman"/>
          <w:sz w:val="28"/>
          <w:szCs w:val="28"/>
          <w:lang w:val="en-US"/>
        </w:rPr>
        <w:t xml:space="preserve">14. </w:t>
      </w:r>
      <w:r>
        <w:rPr>
          <w:rFonts w:ascii="Times New Roman" w:hAnsi="Times New Roman" w:cs="Times New Roman"/>
          <w:sz w:val="28"/>
          <w:szCs w:val="28"/>
          <w:lang w:val="en-US"/>
        </w:rPr>
        <w:t>Process “Documentation Management”</w:t>
      </w:r>
      <w:r w:rsidR="001F683C" w:rsidRPr="001F683C">
        <w:rPr>
          <w:rFonts w:ascii="Times New Roman" w:hAnsi="Times New Roman" w:cs="Times New Roman"/>
          <w:sz w:val="28"/>
          <w:szCs w:val="28"/>
          <w:lang w:val="en-US"/>
        </w:rPr>
        <w:t xml:space="preserve"> is performed in accordance with Instruction on the Records of the University and documented procedure </w:t>
      </w:r>
      <w:r>
        <w:rPr>
          <w:rFonts w:ascii="Times New Roman" w:hAnsi="Times New Roman" w:cs="Times New Roman"/>
          <w:sz w:val="28"/>
          <w:szCs w:val="28"/>
          <w:lang w:val="en-US"/>
        </w:rPr>
        <w:t>“Documentation Management”</w:t>
      </w:r>
      <w:r w:rsidR="001F683C" w:rsidRPr="001F683C">
        <w:rPr>
          <w:rFonts w:ascii="Times New Roman" w:hAnsi="Times New Roman" w:cs="Times New Roman"/>
          <w:sz w:val="28"/>
          <w:szCs w:val="28"/>
          <w:lang w:val="en-US"/>
        </w:rPr>
        <w:t>.</w:t>
      </w:r>
    </w:p>
    <w:p w:rsidR="002C51CB" w:rsidRDefault="001F683C" w:rsidP="001F683C">
      <w:pPr>
        <w:rPr>
          <w:rFonts w:ascii="Times New Roman" w:hAnsi="Times New Roman" w:cs="Times New Roman"/>
          <w:sz w:val="28"/>
          <w:szCs w:val="28"/>
          <w:lang w:val="en-US"/>
        </w:rPr>
      </w:pPr>
      <w:r w:rsidRPr="001F683C">
        <w:rPr>
          <w:rFonts w:ascii="Times New Roman" w:hAnsi="Times New Roman" w:cs="Times New Roman"/>
          <w:sz w:val="28"/>
          <w:szCs w:val="28"/>
          <w:lang w:val="en-US"/>
        </w:rPr>
        <w:t xml:space="preserve">The list of documents to be managed at the department is given in the “Register of documents”. </w:t>
      </w:r>
      <w:r w:rsidR="002C51CB">
        <w:rPr>
          <w:rFonts w:ascii="Times New Roman" w:hAnsi="Times New Roman" w:cs="Times New Roman"/>
          <w:sz w:val="28"/>
          <w:szCs w:val="28"/>
          <w:lang w:val="en-US"/>
        </w:rPr>
        <w:t>Document form is listed in “Document Forms”.</w:t>
      </w:r>
    </w:p>
    <w:p w:rsidR="001F683C" w:rsidRPr="001F683C" w:rsidRDefault="002C51CB" w:rsidP="001F683C">
      <w:pPr>
        <w:rPr>
          <w:rFonts w:ascii="Times New Roman" w:hAnsi="Times New Roman" w:cs="Times New Roman"/>
          <w:sz w:val="28"/>
          <w:szCs w:val="28"/>
          <w:lang w:val="en-US"/>
        </w:rPr>
      </w:pPr>
      <w:r>
        <w:rPr>
          <w:rFonts w:ascii="Times New Roman" w:hAnsi="Times New Roman" w:cs="Times New Roman"/>
          <w:sz w:val="28"/>
          <w:szCs w:val="28"/>
          <w:lang w:val="en-US"/>
        </w:rPr>
        <w:t>A</w:t>
      </w:r>
      <w:r w:rsidR="001F683C" w:rsidRPr="001F683C">
        <w:rPr>
          <w:rFonts w:ascii="Times New Roman" w:hAnsi="Times New Roman" w:cs="Times New Roman"/>
          <w:sz w:val="28"/>
          <w:szCs w:val="28"/>
          <w:lang w:val="en-US"/>
        </w:rPr>
        <w:t xml:space="preserve">15. </w:t>
      </w:r>
      <w:r>
        <w:rPr>
          <w:rFonts w:ascii="Times New Roman" w:hAnsi="Times New Roman" w:cs="Times New Roman"/>
          <w:sz w:val="28"/>
          <w:szCs w:val="28"/>
          <w:lang w:val="en-US"/>
        </w:rPr>
        <w:t>Process “P</w:t>
      </w:r>
      <w:r w:rsidR="001F683C" w:rsidRPr="001F683C">
        <w:rPr>
          <w:rFonts w:ascii="Times New Roman" w:hAnsi="Times New Roman" w:cs="Times New Roman"/>
          <w:sz w:val="28"/>
          <w:szCs w:val="28"/>
          <w:lang w:val="en-US"/>
        </w:rPr>
        <w:t>rotocol</w:t>
      </w:r>
      <w:r>
        <w:rPr>
          <w:rFonts w:ascii="Times New Roman" w:hAnsi="Times New Roman" w:cs="Times New Roman"/>
          <w:sz w:val="28"/>
          <w:szCs w:val="28"/>
          <w:lang w:val="en-US"/>
        </w:rPr>
        <w:t>s</w:t>
      </w:r>
      <w:r w:rsidR="001F683C" w:rsidRPr="001F683C">
        <w:rPr>
          <w:rFonts w:ascii="Times New Roman" w:hAnsi="Times New Roman" w:cs="Times New Roman"/>
          <w:sz w:val="28"/>
          <w:szCs w:val="28"/>
          <w:lang w:val="en-US"/>
        </w:rPr>
        <w:t xml:space="preserve"> management</w:t>
      </w:r>
      <w:r>
        <w:rPr>
          <w:rFonts w:ascii="Times New Roman" w:hAnsi="Times New Roman" w:cs="Times New Roman"/>
          <w:sz w:val="28"/>
          <w:szCs w:val="28"/>
          <w:lang w:val="en-US"/>
        </w:rPr>
        <w:t>”</w:t>
      </w:r>
      <w:r w:rsidR="001F683C" w:rsidRPr="001F683C">
        <w:rPr>
          <w:rFonts w:ascii="Times New Roman" w:hAnsi="Times New Roman" w:cs="Times New Roman"/>
          <w:sz w:val="28"/>
          <w:szCs w:val="28"/>
          <w:lang w:val="en-US"/>
        </w:rPr>
        <w:t xml:space="preserve"> is performed in accordance with </w:t>
      </w:r>
      <w:r>
        <w:rPr>
          <w:rFonts w:ascii="Times New Roman" w:hAnsi="Times New Roman" w:cs="Times New Roman"/>
          <w:sz w:val="28"/>
          <w:szCs w:val="28"/>
          <w:lang w:val="en-US"/>
        </w:rPr>
        <w:t>d</w:t>
      </w:r>
      <w:r w:rsidR="001F683C" w:rsidRPr="001F683C">
        <w:rPr>
          <w:rFonts w:ascii="Times New Roman" w:hAnsi="Times New Roman" w:cs="Times New Roman"/>
          <w:sz w:val="28"/>
          <w:szCs w:val="28"/>
          <w:lang w:val="en-US"/>
        </w:rPr>
        <w:t xml:space="preserve">ocumented procedure </w:t>
      </w:r>
      <w:r>
        <w:rPr>
          <w:rFonts w:ascii="Times New Roman" w:hAnsi="Times New Roman" w:cs="Times New Roman"/>
          <w:sz w:val="28"/>
          <w:szCs w:val="28"/>
          <w:lang w:val="en-US"/>
        </w:rPr>
        <w:t>“P</w:t>
      </w:r>
      <w:r w:rsidR="001F683C" w:rsidRPr="001F683C">
        <w:rPr>
          <w:rFonts w:ascii="Times New Roman" w:hAnsi="Times New Roman" w:cs="Times New Roman"/>
          <w:sz w:val="28"/>
          <w:szCs w:val="28"/>
          <w:lang w:val="en-US"/>
        </w:rPr>
        <w:t>rotocol</w:t>
      </w:r>
      <w:r>
        <w:rPr>
          <w:rFonts w:ascii="Times New Roman" w:hAnsi="Times New Roman" w:cs="Times New Roman"/>
          <w:sz w:val="28"/>
          <w:szCs w:val="28"/>
          <w:lang w:val="en-US"/>
        </w:rPr>
        <w:t>s</w:t>
      </w:r>
      <w:r w:rsidR="001F683C" w:rsidRPr="001F683C">
        <w:rPr>
          <w:rFonts w:ascii="Times New Roman" w:hAnsi="Times New Roman" w:cs="Times New Roman"/>
          <w:sz w:val="28"/>
          <w:szCs w:val="28"/>
          <w:lang w:val="en-US"/>
        </w:rPr>
        <w:t xml:space="preserve"> management</w:t>
      </w:r>
      <w:r>
        <w:rPr>
          <w:rFonts w:ascii="Times New Roman" w:hAnsi="Times New Roman" w:cs="Times New Roman"/>
          <w:sz w:val="28"/>
          <w:szCs w:val="28"/>
          <w:lang w:val="en-US"/>
        </w:rPr>
        <w:t>”</w:t>
      </w:r>
      <w:r w:rsidR="001F683C" w:rsidRPr="001F683C">
        <w:rPr>
          <w:rFonts w:ascii="Times New Roman" w:hAnsi="Times New Roman" w:cs="Times New Roman"/>
          <w:sz w:val="28"/>
          <w:szCs w:val="28"/>
          <w:lang w:val="en-US"/>
        </w:rPr>
        <w:t xml:space="preserve">. The list of protocols to be managed at the department corresponds to general list of documents </w:t>
      </w:r>
      <w:r>
        <w:rPr>
          <w:rFonts w:ascii="Times New Roman" w:hAnsi="Times New Roman" w:cs="Times New Roman"/>
          <w:sz w:val="28"/>
          <w:szCs w:val="28"/>
          <w:lang w:val="en-US"/>
        </w:rPr>
        <w:t>“</w:t>
      </w:r>
      <w:r w:rsidR="001F683C" w:rsidRPr="001F683C">
        <w:rPr>
          <w:rFonts w:ascii="Times New Roman" w:hAnsi="Times New Roman" w:cs="Times New Roman"/>
          <w:sz w:val="28"/>
          <w:szCs w:val="28"/>
          <w:lang w:val="en-US"/>
        </w:rPr>
        <w:t>Register of documents</w:t>
      </w:r>
      <w:r>
        <w:rPr>
          <w:rFonts w:ascii="Times New Roman" w:hAnsi="Times New Roman" w:cs="Times New Roman"/>
          <w:sz w:val="28"/>
          <w:szCs w:val="28"/>
          <w:lang w:val="en-US"/>
        </w:rPr>
        <w:t xml:space="preserve">”. Document types are listed in “Document Forms”. </w:t>
      </w:r>
    </w:p>
    <w:p w:rsidR="001F683C" w:rsidRPr="001F683C" w:rsidRDefault="002C51CB" w:rsidP="001F683C">
      <w:pPr>
        <w:rPr>
          <w:rFonts w:ascii="Times New Roman" w:hAnsi="Times New Roman" w:cs="Times New Roman"/>
          <w:sz w:val="28"/>
          <w:szCs w:val="28"/>
          <w:lang w:val="en-US"/>
        </w:rPr>
      </w:pPr>
      <w:r>
        <w:rPr>
          <w:rFonts w:ascii="Times New Roman" w:hAnsi="Times New Roman" w:cs="Times New Roman"/>
          <w:sz w:val="28"/>
          <w:szCs w:val="28"/>
          <w:lang w:val="en-US"/>
        </w:rPr>
        <w:t>A</w:t>
      </w:r>
      <w:r w:rsidR="001F683C" w:rsidRPr="001F683C">
        <w:rPr>
          <w:rFonts w:ascii="Times New Roman" w:hAnsi="Times New Roman" w:cs="Times New Roman"/>
          <w:sz w:val="28"/>
          <w:szCs w:val="28"/>
          <w:lang w:val="en-US"/>
        </w:rPr>
        <w:t xml:space="preserve">16. </w:t>
      </w:r>
      <w:r>
        <w:rPr>
          <w:rFonts w:ascii="Times New Roman" w:hAnsi="Times New Roman" w:cs="Times New Roman"/>
          <w:sz w:val="28"/>
          <w:szCs w:val="28"/>
          <w:lang w:val="en-US"/>
        </w:rPr>
        <w:t>Process “</w:t>
      </w:r>
      <w:r w:rsidR="001F683C" w:rsidRPr="001F683C">
        <w:rPr>
          <w:rFonts w:ascii="Times New Roman" w:hAnsi="Times New Roman" w:cs="Times New Roman"/>
          <w:sz w:val="28"/>
          <w:szCs w:val="28"/>
          <w:lang w:val="en-US"/>
        </w:rPr>
        <w:t xml:space="preserve">Nonconforming </w:t>
      </w:r>
      <w:r>
        <w:rPr>
          <w:rFonts w:ascii="Times New Roman" w:hAnsi="Times New Roman" w:cs="Times New Roman"/>
          <w:sz w:val="28"/>
          <w:szCs w:val="28"/>
          <w:lang w:val="en-US"/>
        </w:rPr>
        <w:t>p</w:t>
      </w:r>
      <w:r w:rsidR="001F683C" w:rsidRPr="001F683C">
        <w:rPr>
          <w:rFonts w:ascii="Times New Roman" w:hAnsi="Times New Roman" w:cs="Times New Roman"/>
          <w:sz w:val="28"/>
          <w:szCs w:val="28"/>
          <w:lang w:val="en-US"/>
        </w:rPr>
        <w:t>roduct</w:t>
      </w:r>
      <w:r>
        <w:rPr>
          <w:rFonts w:ascii="Times New Roman" w:hAnsi="Times New Roman" w:cs="Times New Roman"/>
          <w:sz w:val="28"/>
          <w:szCs w:val="28"/>
          <w:lang w:val="en-US"/>
        </w:rPr>
        <w:t>s</w:t>
      </w:r>
      <w:r w:rsidR="001F683C" w:rsidRPr="001F683C">
        <w:rPr>
          <w:rFonts w:ascii="Times New Roman" w:hAnsi="Times New Roman" w:cs="Times New Roman"/>
          <w:sz w:val="28"/>
          <w:szCs w:val="28"/>
          <w:lang w:val="en-US"/>
        </w:rPr>
        <w:t xml:space="preserve"> </w:t>
      </w:r>
      <w:r>
        <w:rPr>
          <w:rFonts w:ascii="Times New Roman" w:hAnsi="Times New Roman" w:cs="Times New Roman"/>
          <w:sz w:val="28"/>
          <w:szCs w:val="28"/>
          <w:lang w:val="en-US"/>
        </w:rPr>
        <w:t>management (Educational Service)”</w:t>
      </w:r>
      <w:r w:rsidR="001F683C" w:rsidRPr="001F683C">
        <w:rPr>
          <w:rFonts w:ascii="Times New Roman" w:hAnsi="Times New Roman" w:cs="Times New Roman"/>
          <w:sz w:val="28"/>
          <w:szCs w:val="28"/>
          <w:lang w:val="en-US"/>
        </w:rPr>
        <w:t xml:space="preserve"> is performed in accordance with </w:t>
      </w:r>
      <w:r>
        <w:rPr>
          <w:rFonts w:ascii="Times New Roman" w:hAnsi="Times New Roman" w:cs="Times New Roman"/>
          <w:sz w:val="28"/>
          <w:szCs w:val="28"/>
          <w:lang w:val="en-US"/>
        </w:rPr>
        <w:t>d</w:t>
      </w:r>
      <w:r w:rsidR="001F683C" w:rsidRPr="001F683C">
        <w:rPr>
          <w:rFonts w:ascii="Times New Roman" w:hAnsi="Times New Roman" w:cs="Times New Roman"/>
          <w:sz w:val="28"/>
          <w:szCs w:val="28"/>
          <w:lang w:val="en-US"/>
        </w:rPr>
        <w:t xml:space="preserve">ocumented </w:t>
      </w:r>
      <w:r>
        <w:rPr>
          <w:rFonts w:ascii="Times New Roman" w:hAnsi="Times New Roman" w:cs="Times New Roman"/>
          <w:sz w:val="28"/>
          <w:szCs w:val="28"/>
          <w:lang w:val="en-US"/>
        </w:rPr>
        <w:t>procedure “Nonconforming products management”.</w:t>
      </w:r>
    </w:p>
    <w:p w:rsidR="001F683C" w:rsidRPr="001F683C" w:rsidRDefault="002C51CB" w:rsidP="001F683C">
      <w:pPr>
        <w:rPr>
          <w:rFonts w:ascii="Times New Roman" w:hAnsi="Times New Roman" w:cs="Times New Roman"/>
          <w:sz w:val="28"/>
          <w:szCs w:val="28"/>
          <w:lang w:val="en-US"/>
        </w:rPr>
      </w:pPr>
      <w:r>
        <w:rPr>
          <w:rFonts w:ascii="Times New Roman" w:hAnsi="Times New Roman" w:cs="Times New Roman"/>
          <w:sz w:val="28"/>
          <w:szCs w:val="28"/>
          <w:lang w:val="en-US"/>
        </w:rPr>
        <w:t>A</w:t>
      </w:r>
      <w:r w:rsidR="001F683C" w:rsidRPr="001F683C">
        <w:rPr>
          <w:rFonts w:ascii="Times New Roman" w:hAnsi="Times New Roman" w:cs="Times New Roman"/>
          <w:sz w:val="28"/>
          <w:szCs w:val="28"/>
          <w:lang w:val="en-US"/>
        </w:rPr>
        <w:t xml:space="preserve">17. </w:t>
      </w:r>
      <w:r>
        <w:rPr>
          <w:rFonts w:ascii="Times New Roman" w:hAnsi="Times New Roman" w:cs="Times New Roman"/>
          <w:sz w:val="28"/>
          <w:szCs w:val="28"/>
          <w:lang w:val="en-US"/>
        </w:rPr>
        <w:t>Process “</w:t>
      </w:r>
      <w:r w:rsidR="001F683C" w:rsidRPr="001F683C">
        <w:rPr>
          <w:rFonts w:ascii="Times New Roman" w:hAnsi="Times New Roman" w:cs="Times New Roman"/>
          <w:sz w:val="28"/>
          <w:szCs w:val="28"/>
          <w:lang w:val="en-US"/>
        </w:rPr>
        <w:t>Correc</w:t>
      </w:r>
      <w:r>
        <w:rPr>
          <w:rFonts w:ascii="Times New Roman" w:hAnsi="Times New Roman" w:cs="Times New Roman"/>
          <w:sz w:val="28"/>
          <w:szCs w:val="28"/>
          <w:lang w:val="en-US"/>
        </w:rPr>
        <w:t>tive actions”</w:t>
      </w:r>
      <w:r w:rsidR="001F683C" w:rsidRPr="001F683C">
        <w:rPr>
          <w:rFonts w:ascii="Times New Roman" w:hAnsi="Times New Roman" w:cs="Times New Roman"/>
          <w:sz w:val="28"/>
          <w:szCs w:val="28"/>
          <w:lang w:val="en-US"/>
        </w:rPr>
        <w:t xml:space="preserve"> is performed in accordance with </w:t>
      </w:r>
      <w:r>
        <w:rPr>
          <w:rFonts w:ascii="Times New Roman" w:hAnsi="Times New Roman" w:cs="Times New Roman"/>
          <w:sz w:val="28"/>
          <w:szCs w:val="28"/>
          <w:lang w:val="en-US"/>
        </w:rPr>
        <w:t>documented procedure “</w:t>
      </w:r>
      <w:r w:rsidR="001F683C" w:rsidRPr="001F683C">
        <w:rPr>
          <w:rFonts w:ascii="Times New Roman" w:hAnsi="Times New Roman" w:cs="Times New Roman"/>
          <w:sz w:val="28"/>
          <w:szCs w:val="28"/>
          <w:lang w:val="en-US"/>
        </w:rPr>
        <w:t>Corrective actions</w:t>
      </w:r>
      <w:r>
        <w:rPr>
          <w:rFonts w:ascii="Times New Roman" w:hAnsi="Times New Roman" w:cs="Times New Roman"/>
          <w:sz w:val="28"/>
          <w:szCs w:val="28"/>
          <w:lang w:val="en-US"/>
        </w:rPr>
        <w:t>”</w:t>
      </w:r>
      <w:r w:rsidR="001F683C" w:rsidRPr="001F683C">
        <w:rPr>
          <w:rFonts w:ascii="Times New Roman" w:hAnsi="Times New Roman" w:cs="Times New Roman"/>
          <w:sz w:val="28"/>
          <w:szCs w:val="28"/>
          <w:lang w:val="en-US"/>
        </w:rPr>
        <w:t>.</w:t>
      </w:r>
    </w:p>
    <w:p w:rsidR="001F683C" w:rsidRPr="001F683C" w:rsidRDefault="002C51CB" w:rsidP="001F683C">
      <w:pPr>
        <w:rPr>
          <w:rFonts w:ascii="Times New Roman" w:hAnsi="Times New Roman" w:cs="Times New Roman"/>
          <w:sz w:val="28"/>
          <w:szCs w:val="28"/>
          <w:lang w:val="en-US"/>
        </w:rPr>
      </w:pPr>
      <w:r>
        <w:rPr>
          <w:rFonts w:ascii="Times New Roman" w:hAnsi="Times New Roman" w:cs="Times New Roman"/>
          <w:sz w:val="28"/>
          <w:szCs w:val="28"/>
          <w:lang w:val="en-US"/>
        </w:rPr>
        <w:t>A</w:t>
      </w:r>
      <w:r w:rsidR="001F683C" w:rsidRPr="001F683C">
        <w:rPr>
          <w:rFonts w:ascii="Times New Roman" w:hAnsi="Times New Roman" w:cs="Times New Roman"/>
          <w:sz w:val="28"/>
          <w:szCs w:val="28"/>
          <w:lang w:val="en-US"/>
        </w:rPr>
        <w:t xml:space="preserve">18. </w:t>
      </w:r>
      <w:r>
        <w:rPr>
          <w:rFonts w:ascii="Times New Roman" w:hAnsi="Times New Roman" w:cs="Times New Roman"/>
          <w:sz w:val="28"/>
          <w:szCs w:val="28"/>
          <w:lang w:val="en-US"/>
        </w:rPr>
        <w:t>Process</w:t>
      </w:r>
      <w:r w:rsidR="001F683C" w:rsidRPr="001F683C">
        <w:rPr>
          <w:rFonts w:ascii="Times New Roman" w:hAnsi="Times New Roman" w:cs="Times New Roman"/>
          <w:sz w:val="28"/>
          <w:szCs w:val="28"/>
          <w:lang w:val="en-US"/>
        </w:rPr>
        <w:t xml:space="preserve"> “Preventive actions” is performed in accordance with </w:t>
      </w:r>
      <w:r>
        <w:rPr>
          <w:rFonts w:ascii="Times New Roman" w:hAnsi="Times New Roman" w:cs="Times New Roman"/>
          <w:sz w:val="28"/>
          <w:szCs w:val="28"/>
          <w:lang w:val="en-US"/>
        </w:rPr>
        <w:t>d</w:t>
      </w:r>
      <w:r w:rsidR="001F683C" w:rsidRPr="001F683C">
        <w:rPr>
          <w:rFonts w:ascii="Times New Roman" w:hAnsi="Times New Roman" w:cs="Times New Roman"/>
          <w:sz w:val="28"/>
          <w:szCs w:val="28"/>
          <w:lang w:val="en-US"/>
        </w:rPr>
        <w:t>ocumented procedure “Preventive actions”.</w:t>
      </w:r>
    </w:p>
    <w:p w:rsidR="001F683C" w:rsidRPr="001F683C" w:rsidRDefault="002C51CB" w:rsidP="001F683C">
      <w:pPr>
        <w:rPr>
          <w:rFonts w:ascii="Times New Roman" w:hAnsi="Times New Roman" w:cs="Times New Roman"/>
          <w:sz w:val="28"/>
          <w:szCs w:val="28"/>
          <w:lang w:val="en-US"/>
        </w:rPr>
      </w:pPr>
      <w:r>
        <w:rPr>
          <w:rFonts w:ascii="Times New Roman" w:hAnsi="Times New Roman" w:cs="Times New Roman"/>
          <w:sz w:val="28"/>
          <w:szCs w:val="28"/>
          <w:lang w:val="en-US"/>
        </w:rPr>
        <w:t>A</w:t>
      </w:r>
      <w:r w:rsidR="001F683C" w:rsidRPr="001F683C">
        <w:rPr>
          <w:rFonts w:ascii="Times New Roman" w:hAnsi="Times New Roman" w:cs="Times New Roman"/>
          <w:sz w:val="28"/>
          <w:szCs w:val="28"/>
          <w:lang w:val="en-US"/>
        </w:rPr>
        <w:t xml:space="preserve">19. </w:t>
      </w:r>
      <w:r>
        <w:rPr>
          <w:rFonts w:ascii="Times New Roman" w:hAnsi="Times New Roman" w:cs="Times New Roman"/>
          <w:sz w:val="28"/>
          <w:szCs w:val="28"/>
          <w:lang w:val="en-US"/>
        </w:rPr>
        <w:t>P</w:t>
      </w:r>
      <w:r w:rsidR="001F683C" w:rsidRPr="001F683C">
        <w:rPr>
          <w:rFonts w:ascii="Times New Roman" w:hAnsi="Times New Roman" w:cs="Times New Roman"/>
          <w:sz w:val="28"/>
          <w:szCs w:val="28"/>
          <w:lang w:val="en-US"/>
        </w:rPr>
        <w:t xml:space="preserve">rocess of </w:t>
      </w:r>
      <w:r>
        <w:rPr>
          <w:rFonts w:ascii="Times New Roman" w:hAnsi="Times New Roman" w:cs="Times New Roman"/>
          <w:sz w:val="28"/>
          <w:szCs w:val="28"/>
          <w:lang w:val="en-US"/>
        </w:rPr>
        <w:t>MQS</w:t>
      </w:r>
      <w:r w:rsidR="001F683C" w:rsidRPr="001F683C">
        <w:rPr>
          <w:rFonts w:ascii="Times New Roman" w:hAnsi="Times New Roman" w:cs="Times New Roman"/>
          <w:sz w:val="28"/>
          <w:szCs w:val="28"/>
          <w:lang w:val="en-US"/>
        </w:rPr>
        <w:t xml:space="preserve"> monitoring and measurement </w:t>
      </w:r>
      <w:r>
        <w:rPr>
          <w:rFonts w:ascii="Times New Roman" w:hAnsi="Times New Roman" w:cs="Times New Roman"/>
          <w:sz w:val="28"/>
          <w:szCs w:val="28"/>
          <w:lang w:val="en-US"/>
        </w:rPr>
        <w:t>is related to the department</w:t>
      </w:r>
      <w:r w:rsidR="001F683C" w:rsidRPr="001F683C">
        <w:rPr>
          <w:rFonts w:ascii="Times New Roman" w:hAnsi="Times New Roman" w:cs="Times New Roman"/>
          <w:sz w:val="28"/>
          <w:szCs w:val="28"/>
          <w:lang w:val="en-US"/>
        </w:rPr>
        <w:t xml:space="preserve"> in part </w:t>
      </w:r>
      <w:r>
        <w:rPr>
          <w:rFonts w:ascii="Times New Roman" w:hAnsi="Times New Roman" w:cs="Times New Roman"/>
          <w:sz w:val="28"/>
          <w:szCs w:val="28"/>
          <w:lang w:val="en-US"/>
        </w:rPr>
        <w:t xml:space="preserve">of </w:t>
      </w:r>
      <w:r w:rsidR="001F683C" w:rsidRPr="001F683C">
        <w:rPr>
          <w:rFonts w:ascii="Times New Roman" w:hAnsi="Times New Roman" w:cs="Times New Roman"/>
          <w:sz w:val="28"/>
          <w:szCs w:val="28"/>
          <w:lang w:val="en-US"/>
        </w:rPr>
        <w:t>development, application and refinement of methods, technologies an</w:t>
      </w:r>
      <w:r>
        <w:rPr>
          <w:rFonts w:ascii="Times New Roman" w:hAnsi="Times New Roman" w:cs="Times New Roman"/>
          <w:sz w:val="28"/>
          <w:szCs w:val="28"/>
          <w:lang w:val="en-US"/>
        </w:rPr>
        <w:t xml:space="preserve">d </w:t>
      </w:r>
      <w:r w:rsidR="001F683C" w:rsidRPr="001F683C">
        <w:rPr>
          <w:rFonts w:ascii="Times New Roman" w:hAnsi="Times New Roman" w:cs="Times New Roman"/>
          <w:sz w:val="28"/>
          <w:szCs w:val="28"/>
          <w:lang w:val="en-US"/>
        </w:rPr>
        <w:t xml:space="preserve">regulatory framework for monitoring and measuring processes </w:t>
      </w:r>
      <w:r>
        <w:rPr>
          <w:rFonts w:ascii="Times New Roman" w:hAnsi="Times New Roman" w:cs="Times New Roman"/>
          <w:sz w:val="28"/>
          <w:szCs w:val="28"/>
          <w:lang w:val="en-US"/>
        </w:rPr>
        <w:t>to provide</w:t>
      </w:r>
      <w:r w:rsidR="001F683C" w:rsidRPr="001F683C">
        <w:rPr>
          <w:rFonts w:ascii="Times New Roman" w:hAnsi="Times New Roman" w:cs="Times New Roman"/>
          <w:sz w:val="28"/>
          <w:szCs w:val="28"/>
          <w:lang w:val="en-US"/>
        </w:rPr>
        <w:t xml:space="preserve"> educational services and scientific activities.</w:t>
      </w:r>
      <w:r>
        <w:rPr>
          <w:rFonts w:ascii="Times New Roman" w:hAnsi="Times New Roman" w:cs="Times New Roman"/>
          <w:sz w:val="28"/>
          <w:szCs w:val="28"/>
          <w:lang w:val="en-US"/>
        </w:rPr>
        <w:t xml:space="preserve"> D</w:t>
      </w:r>
      <w:r w:rsidR="001F683C" w:rsidRPr="001F683C">
        <w:rPr>
          <w:rFonts w:ascii="Times New Roman" w:hAnsi="Times New Roman" w:cs="Times New Roman"/>
          <w:sz w:val="28"/>
          <w:szCs w:val="28"/>
          <w:lang w:val="en-US"/>
        </w:rPr>
        <w:t xml:space="preserve">escription of department's actions within </w:t>
      </w:r>
      <w:r>
        <w:rPr>
          <w:rFonts w:ascii="Times New Roman" w:hAnsi="Times New Roman" w:cs="Times New Roman"/>
          <w:sz w:val="28"/>
          <w:szCs w:val="28"/>
          <w:lang w:val="en-US"/>
        </w:rPr>
        <w:t>MQS “</w:t>
      </w:r>
      <w:r w:rsidR="001F683C" w:rsidRPr="001F683C">
        <w:rPr>
          <w:rFonts w:ascii="Times New Roman" w:hAnsi="Times New Roman" w:cs="Times New Roman"/>
          <w:sz w:val="28"/>
          <w:szCs w:val="28"/>
          <w:lang w:val="en-US"/>
        </w:rPr>
        <w:t xml:space="preserve">Monitoring and </w:t>
      </w:r>
      <w:r>
        <w:rPr>
          <w:rFonts w:ascii="Times New Roman" w:hAnsi="Times New Roman" w:cs="Times New Roman"/>
          <w:sz w:val="28"/>
          <w:szCs w:val="28"/>
          <w:lang w:val="en-US"/>
        </w:rPr>
        <w:t>m</w:t>
      </w:r>
      <w:r w:rsidR="001F683C" w:rsidRPr="001F683C">
        <w:rPr>
          <w:rFonts w:ascii="Times New Roman" w:hAnsi="Times New Roman" w:cs="Times New Roman"/>
          <w:sz w:val="28"/>
          <w:szCs w:val="28"/>
          <w:lang w:val="en-US"/>
        </w:rPr>
        <w:t>easurement process</w:t>
      </w:r>
      <w:r w:rsidR="00A20ABA">
        <w:rPr>
          <w:rFonts w:ascii="Times New Roman" w:hAnsi="Times New Roman" w:cs="Times New Roman"/>
          <w:sz w:val="28"/>
          <w:szCs w:val="28"/>
          <w:lang w:val="en-US"/>
        </w:rPr>
        <w:t>”</w:t>
      </w:r>
      <w:r w:rsidR="001F683C" w:rsidRPr="001F683C">
        <w:rPr>
          <w:rFonts w:ascii="Times New Roman" w:hAnsi="Times New Roman" w:cs="Times New Roman"/>
          <w:sz w:val="28"/>
          <w:szCs w:val="28"/>
          <w:lang w:val="en-US"/>
        </w:rPr>
        <w:t xml:space="preserve"> is provided in Section 8.2.3 of Quality </w:t>
      </w:r>
      <w:r w:rsidR="00A20ABA">
        <w:rPr>
          <w:rFonts w:ascii="Times New Roman" w:hAnsi="Times New Roman" w:cs="Times New Roman"/>
          <w:sz w:val="28"/>
          <w:szCs w:val="28"/>
          <w:lang w:val="en-US"/>
        </w:rPr>
        <w:t>g</w:t>
      </w:r>
      <w:r w:rsidR="001F683C" w:rsidRPr="001F683C">
        <w:rPr>
          <w:rFonts w:ascii="Times New Roman" w:hAnsi="Times New Roman" w:cs="Times New Roman"/>
          <w:sz w:val="28"/>
          <w:szCs w:val="28"/>
          <w:lang w:val="en-US"/>
        </w:rPr>
        <w:t>uidelines.</w:t>
      </w:r>
    </w:p>
    <w:p w:rsidR="000B7027" w:rsidRDefault="00A20ABA" w:rsidP="001F683C">
      <w:pPr>
        <w:rPr>
          <w:rFonts w:ascii="Times New Roman" w:hAnsi="Times New Roman" w:cs="Times New Roman"/>
          <w:sz w:val="28"/>
          <w:szCs w:val="28"/>
          <w:lang w:val="en-US"/>
        </w:rPr>
      </w:pPr>
      <w:r>
        <w:rPr>
          <w:rFonts w:ascii="Times New Roman" w:hAnsi="Times New Roman" w:cs="Times New Roman"/>
          <w:sz w:val="28"/>
          <w:szCs w:val="28"/>
          <w:lang w:val="en-US"/>
        </w:rPr>
        <w:t>A</w:t>
      </w:r>
      <w:r w:rsidR="001F683C" w:rsidRPr="001F683C">
        <w:rPr>
          <w:rFonts w:ascii="Times New Roman" w:hAnsi="Times New Roman" w:cs="Times New Roman"/>
          <w:sz w:val="28"/>
          <w:szCs w:val="28"/>
          <w:lang w:val="en-US"/>
        </w:rPr>
        <w:t xml:space="preserve">20. Description of actions within processes presented in </w:t>
      </w:r>
      <w:r>
        <w:rPr>
          <w:rFonts w:ascii="Times New Roman" w:hAnsi="Times New Roman" w:cs="Times New Roman"/>
          <w:sz w:val="28"/>
          <w:szCs w:val="28"/>
          <w:lang w:val="en-US"/>
        </w:rPr>
        <w:t>Sections</w:t>
      </w:r>
      <w:r w:rsidR="001F683C" w:rsidRPr="001F683C">
        <w:rPr>
          <w:rFonts w:ascii="Times New Roman" w:hAnsi="Times New Roman" w:cs="Times New Roman"/>
          <w:sz w:val="28"/>
          <w:szCs w:val="28"/>
          <w:lang w:val="en-US"/>
        </w:rPr>
        <w:t xml:space="preserve"> 8.2, 8.3, is provided in </w:t>
      </w:r>
      <w:r>
        <w:rPr>
          <w:rFonts w:ascii="Times New Roman" w:hAnsi="Times New Roman" w:cs="Times New Roman"/>
          <w:sz w:val="28"/>
          <w:szCs w:val="28"/>
          <w:lang w:val="en-US"/>
        </w:rPr>
        <w:t>d</w:t>
      </w:r>
      <w:r w:rsidR="001F683C" w:rsidRPr="001F683C">
        <w:rPr>
          <w:rFonts w:ascii="Times New Roman" w:hAnsi="Times New Roman" w:cs="Times New Roman"/>
          <w:sz w:val="28"/>
          <w:szCs w:val="28"/>
          <w:lang w:val="en-US"/>
        </w:rPr>
        <w:t>ocumented procedure “Process Management</w:t>
      </w:r>
      <w:r>
        <w:rPr>
          <w:rFonts w:ascii="Times New Roman" w:hAnsi="Times New Roman" w:cs="Times New Roman"/>
          <w:sz w:val="28"/>
          <w:szCs w:val="28"/>
          <w:lang w:val="en-US"/>
        </w:rPr>
        <w:t>”</w:t>
      </w:r>
      <w:r w:rsidR="001F683C" w:rsidRPr="001F683C">
        <w:rPr>
          <w:rFonts w:ascii="Times New Roman" w:hAnsi="Times New Roman" w:cs="Times New Roman"/>
          <w:sz w:val="28"/>
          <w:szCs w:val="28"/>
          <w:lang w:val="en-US"/>
        </w:rPr>
        <w:t>.</w:t>
      </w:r>
    </w:p>
    <w:p w:rsidR="000B7027" w:rsidRDefault="000B7027" w:rsidP="001F683C">
      <w:pPr>
        <w:rPr>
          <w:rFonts w:ascii="Times New Roman" w:hAnsi="Times New Roman" w:cs="Times New Roman"/>
          <w:sz w:val="28"/>
          <w:szCs w:val="28"/>
          <w:lang w:val="en-US"/>
        </w:rPr>
      </w:pPr>
    </w:p>
    <w:p w:rsidR="000B7027" w:rsidRDefault="000B7027" w:rsidP="00917F64">
      <w:pPr>
        <w:pageBreakBefore/>
        <w:jc w:val="right"/>
        <w:rPr>
          <w:rFonts w:ascii="Times New Roman" w:hAnsi="Times New Roman" w:cs="Times New Roman"/>
          <w:sz w:val="28"/>
          <w:szCs w:val="28"/>
          <w:lang w:val="en-US"/>
        </w:rPr>
      </w:pPr>
      <w:r>
        <w:rPr>
          <w:rFonts w:ascii="Times New Roman" w:hAnsi="Times New Roman" w:cs="Times New Roman"/>
          <w:sz w:val="28"/>
          <w:szCs w:val="28"/>
          <w:lang w:val="en-US"/>
        </w:rPr>
        <w:lastRenderedPageBreak/>
        <w:t>(F 03.02 – 01)</w:t>
      </w:r>
    </w:p>
    <w:p w:rsidR="000B7027" w:rsidRDefault="000B7027" w:rsidP="000B7027">
      <w:pPr>
        <w:jc w:val="center"/>
        <w:rPr>
          <w:rFonts w:ascii="Times New Roman" w:hAnsi="Times New Roman" w:cs="Times New Roman"/>
          <w:b/>
          <w:sz w:val="28"/>
          <w:szCs w:val="28"/>
          <w:lang w:val="en-US"/>
        </w:rPr>
      </w:pPr>
      <w:r>
        <w:rPr>
          <w:rFonts w:ascii="Times New Roman" w:hAnsi="Times New Roman" w:cs="Times New Roman"/>
          <w:b/>
          <w:sz w:val="28"/>
          <w:szCs w:val="28"/>
          <w:lang w:val="en-US"/>
        </w:rPr>
        <w:t>SHEET OF DOCUMENT SPREADING</w:t>
      </w:r>
    </w:p>
    <w:tbl>
      <w:tblPr>
        <w:tblStyle w:val="a3"/>
        <w:tblW w:w="0" w:type="auto"/>
        <w:jc w:val="center"/>
        <w:tblLook w:val="04A0"/>
      </w:tblPr>
      <w:tblGrid>
        <w:gridCol w:w="959"/>
        <w:gridCol w:w="1559"/>
        <w:gridCol w:w="1276"/>
        <w:gridCol w:w="2586"/>
        <w:gridCol w:w="1595"/>
        <w:gridCol w:w="1596"/>
      </w:tblGrid>
      <w:tr w:rsidR="000B7027" w:rsidRPr="000B7027" w:rsidTr="000B7027">
        <w:trPr>
          <w:jc w:val="center"/>
        </w:trPr>
        <w:tc>
          <w:tcPr>
            <w:tcW w:w="959" w:type="dxa"/>
          </w:tcPr>
          <w:p w:rsidR="000B7027" w:rsidRPr="000B7027" w:rsidRDefault="000B7027" w:rsidP="000B7027">
            <w:pPr>
              <w:jc w:val="center"/>
              <w:rPr>
                <w:rFonts w:ascii="Times New Roman" w:hAnsi="Times New Roman" w:cs="Times New Roman"/>
                <w:sz w:val="28"/>
                <w:szCs w:val="28"/>
                <w:lang w:val="en-US"/>
              </w:rPr>
            </w:pPr>
            <w:r w:rsidRPr="000B7027">
              <w:rPr>
                <w:rFonts w:ascii="Times New Roman" w:hAnsi="Times New Roman" w:cs="Times New Roman"/>
                <w:sz w:val="28"/>
                <w:szCs w:val="28"/>
              </w:rPr>
              <w:t>№</w:t>
            </w:r>
            <w:r w:rsidRPr="000B7027">
              <w:rPr>
                <w:rFonts w:ascii="Times New Roman" w:hAnsi="Times New Roman" w:cs="Times New Roman"/>
                <w:sz w:val="28"/>
                <w:szCs w:val="28"/>
                <w:lang w:val="en-US"/>
              </w:rPr>
              <w:t xml:space="preserve"> of copy</w:t>
            </w:r>
          </w:p>
        </w:tc>
        <w:tc>
          <w:tcPr>
            <w:tcW w:w="1559" w:type="dxa"/>
          </w:tcPr>
          <w:p w:rsidR="000B7027" w:rsidRPr="000B7027" w:rsidRDefault="000B7027" w:rsidP="000B7027">
            <w:pPr>
              <w:jc w:val="center"/>
              <w:rPr>
                <w:rFonts w:ascii="Times New Roman" w:hAnsi="Times New Roman" w:cs="Times New Roman"/>
                <w:sz w:val="28"/>
                <w:szCs w:val="28"/>
                <w:lang w:val="en-US"/>
              </w:rPr>
            </w:pPr>
            <w:r>
              <w:rPr>
                <w:rFonts w:ascii="Times New Roman" w:hAnsi="Times New Roman" w:cs="Times New Roman"/>
                <w:sz w:val="28"/>
                <w:szCs w:val="28"/>
                <w:lang w:val="en-US"/>
              </w:rPr>
              <w:t>Unit where it was transferred</w:t>
            </w:r>
          </w:p>
        </w:tc>
        <w:tc>
          <w:tcPr>
            <w:tcW w:w="1276" w:type="dxa"/>
          </w:tcPr>
          <w:p w:rsidR="000B7027" w:rsidRPr="000B7027" w:rsidRDefault="000B7027" w:rsidP="000B7027">
            <w:pPr>
              <w:jc w:val="center"/>
              <w:rPr>
                <w:rFonts w:ascii="Times New Roman" w:hAnsi="Times New Roman" w:cs="Times New Roman"/>
                <w:sz w:val="28"/>
                <w:szCs w:val="28"/>
                <w:lang w:val="en-US"/>
              </w:rPr>
            </w:pPr>
            <w:r>
              <w:rPr>
                <w:rFonts w:ascii="Times New Roman" w:hAnsi="Times New Roman" w:cs="Times New Roman"/>
                <w:sz w:val="28"/>
                <w:szCs w:val="28"/>
                <w:lang w:val="en-US"/>
              </w:rPr>
              <w:t>Issue date</w:t>
            </w:r>
          </w:p>
        </w:tc>
        <w:tc>
          <w:tcPr>
            <w:tcW w:w="2586" w:type="dxa"/>
          </w:tcPr>
          <w:p w:rsidR="000B7027" w:rsidRPr="000B7027" w:rsidRDefault="000B7027" w:rsidP="000B7027">
            <w:pPr>
              <w:jc w:val="center"/>
              <w:rPr>
                <w:rFonts w:ascii="Times New Roman" w:hAnsi="Times New Roman" w:cs="Times New Roman"/>
                <w:sz w:val="28"/>
                <w:szCs w:val="28"/>
                <w:lang w:val="en-US"/>
              </w:rPr>
            </w:pPr>
            <w:r>
              <w:rPr>
                <w:rFonts w:ascii="Times New Roman" w:hAnsi="Times New Roman" w:cs="Times New Roman"/>
                <w:sz w:val="28"/>
                <w:szCs w:val="28"/>
                <w:lang w:val="en-US"/>
              </w:rPr>
              <w:t>Name and surname of receiver</w:t>
            </w:r>
          </w:p>
        </w:tc>
        <w:tc>
          <w:tcPr>
            <w:tcW w:w="1595" w:type="dxa"/>
          </w:tcPr>
          <w:p w:rsidR="000B7027" w:rsidRPr="000B7027" w:rsidRDefault="000B7027" w:rsidP="000B7027">
            <w:pPr>
              <w:jc w:val="center"/>
              <w:rPr>
                <w:rFonts w:ascii="Times New Roman" w:hAnsi="Times New Roman" w:cs="Times New Roman"/>
                <w:sz w:val="28"/>
                <w:szCs w:val="28"/>
                <w:lang w:val="en-US"/>
              </w:rPr>
            </w:pPr>
            <w:r>
              <w:rPr>
                <w:rFonts w:ascii="Times New Roman" w:hAnsi="Times New Roman" w:cs="Times New Roman"/>
                <w:sz w:val="28"/>
                <w:szCs w:val="28"/>
                <w:lang w:val="en-US"/>
              </w:rPr>
              <w:t>Receiver signature</w:t>
            </w:r>
          </w:p>
        </w:tc>
        <w:tc>
          <w:tcPr>
            <w:tcW w:w="1596" w:type="dxa"/>
          </w:tcPr>
          <w:p w:rsidR="000B7027" w:rsidRPr="000B7027" w:rsidRDefault="000B7027" w:rsidP="000B7027">
            <w:pPr>
              <w:jc w:val="center"/>
              <w:rPr>
                <w:rFonts w:ascii="Times New Roman" w:hAnsi="Times New Roman" w:cs="Times New Roman"/>
                <w:sz w:val="28"/>
                <w:szCs w:val="28"/>
                <w:lang w:val="en-US"/>
              </w:rPr>
            </w:pPr>
            <w:r>
              <w:rPr>
                <w:rFonts w:ascii="Times New Roman" w:hAnsi="Times New Roman" w:cs="Times New Roman"/>
                <w:sz w:val="28"/>
                <w:szCs w:val="28"/>
                <w:lang w:val="en-US"/>
              </w:rPr>
              <w:t>Notes</w:t>
            </w:r>
          </w:p>
        </w:tc>
      </w:tr>
      <w:tr w:rsidR="000B7027" w:rsidRPr="000B7027" w:rsidTr="000B7027">
        <w:trPr>
          <w:jc w:val="center"/>
        </w:trPr>
        <w:tc>
          <w:tcPr>
            <w:tcW w:w="959" w:type="dxa"/>
          </w:tcPr>
          <w:p w:rsidR="000B7027" w:rsidRPr="000B7027" w:rsidRDefault="000B7027" w:rsidP="000B7027">
            <w:pPr>
              <w:jc w:val="center"/>
              <w:rPr>
                <w:rFonts w:ascii="Times New Roman" w:hAnsi="Times New Roman" w:cs="Times New Roman"/>
                <w:sz w:val="28"/>
                <w:szCs w:val="28"/>
                <w:lang w:val="en-US"/>
              </w:rPr>
            </w:pPr>
          </w:p>
        </w:tc>
        <w:tc>
          <w:tcPr>
            <w:tcW w:w="1559" w:type="dxa"/>
          </w:tcPr>
          <w:p w:rsidR="000B7027" w:rsidRPr="000B7027" w:rsidRDefault="000B7027" w:rsidP="000B7027">
            <w:pPr>
              <w:jc w:val="center"/>
              <w:rPr>
                <w:rFonts w:ascii="Times New Roman" w:hAnsi="Times New Roman" w:cs="Times New Roman"/>
                <w:sz w:val="28"/>
                <w:szCs w:val="28"/>
                <w:lang w:val="en-US"/>
              </w:rPr>
            </w:pPr>
          </w:p>
        </w:tc>
        <w:tc>
          <w:tcPr>
            <w:tcW w:w="1276" w:type="dxa"/>
          </w:tcPr>
          <w:p w:rsidR="000B7027" w:rsidRPr="000B7027" w:rsidRDefault="000B7027" w:rsidP="000B7027">
            <w:pPr>
              <w:jc w:val="center"/>
              <w:rPr>
                <w:rFonts w:ascii="Times New Roman" w:hAnsi="Times New Roman" w:cs="Times New Roman"/>
                <w:sz w:val="28"/>
                <w:szCs w:val="28"/>
                <w:lang w:val="en-US"/>
              </w:rPr>
            </w:pPr>
          </w:p>
        </w:tc>
        <w:tc>
          <w:tcPr>
            <w:tcW w:w="2586" w:type="dxa"/>
          </w:tcPr>
          <w:p w:rsidR="000B7027" w:rsidRPr="000B7027" w:rsidRDefault="000B7027" w:rsidP="000B7027">
            <w:pPr>
              <w:jc w:val="center"/>
              <w:rPr>
                <w:rFonts w:ascii="Times New Roman" w:hAnsi="Times New Roman" w:cs="Times New Roman"/>
                <w:sz w:val="28"/>
                <w:szCs w:val="28"/>
                <w:lang w:val="en-US"/>
              </w:rPr>
            </w:pPr>
          </w:p>
        </w:tc>
        <w:tc>
          <w:tcPr>
            <w:tcW w:w="1595" w:type="dxa"/>
          </w:tcPr>
          <w:p w:rsidR="000B7027" w:rsidRPr="000B7027" w:rsidRDefault="000B7027" w:rsidP="000B7027">
            <w:pPr>
              <w:jc w:val="center"/>
              <w:rPr>
                <w:rFonts w:ascii="Times New Roman" w:hAnsi="Times New Roman" w:cs="Times New Roman"/>
                <w:sz w:val="28"/>
                <w:szCs w:val="28"/>
                <w:lang w:val="en-US"/>
              </w:rPr>
            </w:pPr>
          </w:p>
        </w:tc>
        <w:tc>
          <w:tcPr>
            <w:tcW w:w="1596" w:type="dxa"/>
          </w:tcPr>
          <w:p w:rsidR="000B7027" w:rsidRPr="000B7027" w:rsidRDefault="000B7027" w:rsidP="000B7027">
            <w:pPr>
              <w:jc w:val="center"/>
              <w:rPr>
                <w:rFonts w:ascii="Times New Roman" w:hAnsi="Times New Roman" w:cs="Times New Roman"/>
                <w:sz w:val="28"/>
                <w:szCs w:val="28"/>
                <w:lang w:val="en-US"/>
              </w:rPr>
            </w:pPr>
          </w:p>
        </w:tc>
      </w:tr>
      <w:tr w:rsidR="000B7027" w:rsidRPr="000B7027" w:rsidTr="000B7027">
        <w:trPr>
          <w:jc w:val="center"/>
        </w:trPr>
        <w:tc>
          <w:tcPr>
            <w:tcW w:w="959" w:type="dxa"/>
          </w:tcPr>
          <w:p w:rsidR="000B7027" w:rsidRPr="000B7027" w:rsidRDefault="000B7027" w:rsidP="000B7027">
            <w:pPr>
              <w:jc w:val="center"/>
              <w:rPr>
                <w:rFonts w:ascii="Times New Roman" w:hAnsi="Times New Roman" w:cs="Times New Roman"/>
                <w:sz w:val="28"/>
                <w:szCs w:val="28"/>
                <w:lang w:val="en-US"/>
              </w:rPr>
            </w:pPr>
          </w:p>
        </w:tc>
        <w:tc>
          <w:tcPr>
            <w:tcW w:w="1559" w:type="dxa"/>
          </w:tcPr>
          <w:p w:rsidR="000B7027" w:rsidRPr="000B7027" w:rsidRDefault="000B7027" w:rsidP="000B7027">
            <w:pPr>
              <w:jc w:val="center"/>
              <w:rPr>
                <w:rFonts w:ascii="Times New Roman" w:hAnsi="Times New Roman" w:cs="Times New Roman"/>
                <w:sz w:val="28"/>
                <w:szCs w:val="28"/>
                <w:lang w:val="en-US"/>
              </w:rPr>
            </w:pPr>
          </w:p>
        </w:tc>
        <w:tc>
          <w:tcPr>
            <w:tcW w:w="1276" w:type="dxa"/>
          </w:tcPr>
          <w:p w:rsidR="000B7027" w:rsidRPr="000B7027" w:rsidRDefault="000B7027" w:rsidP="000B7027">
            <w:pPr>
              <w:jc w:val="center"/>
              <w:rPr>
                <w:rFonts w:ascii="Times New Roman" w:hAnsi="Times New Roman" w:cs="Times New Roman"/>
                <w:sz w:val="28"/>
                <w:szCs w:val="28"/>
                <w:lang w:val="en-US"/>
              </w:rPr>
            </w:pPr>
          </w:p>
        </w:tc>
        <w:tc>
          <w:tcPr>
            <w:tcW w:w="2586" w:type="dxa"/>
          </w:tcPr>
          <w:p w:rsidR="000B7027" w:rsidRPr="000B7027" w:rsidRDefault="000B7027" w:rsidP="000B7027">
            <w:pPr>
              <w:jc w:val="center"/>
              <w:rPr>
                <w:rFonts w:ascii="Times New Roman" w:hAnsi="Times New Roman" w:cs="Times New Roman"/>
                <w:sz w:val="28"/>
                <w:szCs w:val="28"/>
                <w:lang w:val="en-US"/>
              </w:rPr>
            </w:pPr>
          </w:p>
        </w:tc>
        <w:tc>
          <w:tcPr>
            <w:tcW w:w="1595" w:type="dxa"/>
          </w:tcPr>
          <w:p w:rsidR="000B7027" w:rsidRPr="000B7027" w:rsidRDefault="000B7027" w:rsidP="000B7027">
            <w:pPr>
              <w:jc w:val="center"/>
              <w:rPr>
                <w:rFonts w:ascii="Times New Roman" w:hAnsi="Times New Roman" w:cs="Times New Roman"/>
                <w:sz w:val="28"/>
                <w:szCs w:val="28"/>
                <w:lang w:val="en-US"/>
              </w:rPr>
            </w:pPr>
          </w:p>
        </w:tc>
        <w:tc>
          <w:tcPr>
            <w:tcW w:w="1596" w:type="dxa"/>
          </w:tcPr>
          <w:p w:rsidR="000B7027" w:rsidRPr="000B7027" w:rsidRDefault="000B7027" w:rsidP="000B7027">
            <w:pPr>
              <w:jc w:val="center"/>
              <w:rPr>
                <w:rFonts w:ascii="Times New Roman" w:hAnsi="Times New Roman" w:cs="Times New Roman"/>
                <w:sz w:val="28"/>
                <w:szCs w:val="28"/>
                <w:lang w:val="en-US"/>
              </w:rPr>
            </w:pPr>
          </w:p>
        </w:tc>
      </w:tr>
      <w:tr w:rsidR="000B7027" w:rsidRPr="000B7027" w:rsidTr="000B7027">
        <w:trPr>
          <w:jc w:val="center"/>
        </w:trPr>
        <w:tc>
          <w:tcPr>
            <w:tcW w:w="959" w:type="dxa"/>
          </w:tcPr>
          <w:p w:rsidR="000B7027" w:rsidRPr="000B7027" w:rsidRDefault="000B7027" w:rsidP="000B7027">
            <w:pPr>
              <w:jc w:val="center"/>
              <w:rPr>
                <w:rFonts w:ascii="Times New Roman" w:hAnsi="Times New Roman" w:cs="Times New Roman"/>
                <w:sz w:val="28"/>
                <w:szCs w:val="28"/>
                <w:lang w:val="en-US"/>
              </w:rPr>
            </w:pPr>
          </w:p>
        </w:tc>
        <w:tc>
          <w:tcPr>
            <w:tcW w:w="1559" w:type="dxa"/>
          </w:tcPr>
          <w:p w:rsidR="000B7027" w:rsidRPr="000B7027" w:rsidRDefault="000B7027" w:rsidP="000B7027">
            <w:pPr>
              <w:jc w:val="center"/>
              <w:rPr>
                <w:rFonts w:ascii="Times New Roman" w:hAnsi="Times New Roman" w:cs="Times New Roman"/>
                <w:sz w:val="28"/>
                <w:szCs w:val="28"/>
                <w:lang w:val="en-US"/>
              </w:rPr>
            </w:pPr>
          </w:p>
        </w:tc>
        <w:tc>
          <w:tcPr>
            <w:tcW w:w="1276" w:type="dxa"/>
          </w:tcPr>
          <w:p w:rsidR="000B7027" w:rsidRPr="000B7027" w:rsidRDefault="000B7027" w:rsidP="000B7027">
            <w:pPr>
              <w:jc w:val="center"/>
              <w:rPr>
                <w:rFonts w:ascii="Times New Roman" w:hAnsi="Times New Roman" w:cs="Times New Roman"/>
                <w:sz w:val="28"/>
                <w:szCs w:val="28"/>
                <w:lang w:val="en-US"/>
              </w:rPr>
            </w:pPr>
          </w:p>
        </w:tc>
        <w:tc>
          <w:tcPr>
            <w:tcW w:w="2586" w:type="dxa"/>
          </w:tcPr>
          <w:p w:rsidR="000B7027" w:rsidRPr="000B7027" w:rsidRDefault="000B7027" w:rsidP="000B7027">
            <w:pPr>
              <w:jc w:val="center"/>
              <w:rPr>
                <w:rFonts w:ascii="Times New Roman" w:hAnsi="Times New Roman" w:cs="Times New Roman"/>
                <w:sz w:val="28"/>
                <w:szCs w:val="28"/>
                <w:lang w:val="en-US"/>
              </w:rPr>
            </w:pPr>
          </w:p>
        </w:tc>
        <w:tc>
          <w:tcPr>
            <w:tcW w:w="1595" w:type="dxa"/>
          </w:tcPr>
          <w:p w:rsidR="000B7027" w:rsidRPr="000B7027" w:rsidRDefault="000B7027" w:rsidP="000B7027">
            <w:pPr>
              <w:jc w:val="center"/>
              <w:rPr>
                <w:rFonts w:ascii="Times New Roman" w:hAnsi="Times New Roman" w:cs="Times New Roman"/>
                <w:sz w:val="28"/>
                <w:szCs w:val="28"/>
                <w:lang w:val="en-US"/>
              </w:rPr>
            </w:pPr>
          </w:p>
        </w:tc>
        <w:tc>
          <w:tcPr>
            <w:tcW w:w="1596" w:type="dxa"/>
          </w:tcPr>
          <w:p w:rsidR="000B7027" w:rsidRPr="000B7027" w:rsidRDefault="000B7027" w:rsidP="000B7027">
            <w:pPr>
              <w:jc w:val="center"/>
              <w:rPr>
                <w:rFonts w:ascii="Times New Roman" w:hAnsi="Times New Roman" w:cs="Times New Roman"/>
                <w:sz w:val="28"/>
                <w:szCs w:val="28"/>
                <w:lang w:val="en-US"/>
              </w:rPr>
            </w:pPr>
          </w:p>
        </w:tc>
      </w:tr>
      <w:tr w:rsidR="000B7027" w:rsidRPr="000B7027" w:rsidTr="000B7027">
        <w:trPr>
          <w:jc w:val="center"/>
        </w:trPr>
        <w:tc>
          <w:tcPr>
            <w:tcW w:w="959" w:type="dxa"/>
          </w:tcPr>
          <w:p w:rsidR="000B7027" w:rsidRPr="000B7027" w:rsidRDefault="000B7027" w:rsidP="000B7027">
            <w:pPr>
              <w:jc w:val="center"/>
              <w:rPr>
                <w:rFonts w:ascii="Times New Roman" w:hAnsi="Times New Roman" w:cs="Times New Roman"/>
                <w:sz w:val="28"/>
                <w:szCs w:val="28"/>
                <w:lang w:val="en-US"/>
              </w:rPr>
            </w:pPr>
          </w:p>
        </w:tc>
        <w:tc>
          <w:tcPr>
            <w:tcW w:w="1559" w:type="dxa"/>
          </w:tcPr>
          <w:p w:rsidR="000B7027" w:rsidRPr="000B7027" w:rsidRDefault="000B7027" w:rsidP="000B7027">
            <w:pPr>
              <w:jc w:val="center"/>
              <w:rPr>
                <w:rFonts w:ascii="Times New Roman" w:hAnsi="Times New Roman" w:cs="Times New Roman"/>
                <w:sz w:val="28"/>
                <w:szCs w:val="28"/>
                <w:lang w:val="en-US"/>
              </w:rPr>
            </w:pPr>
          </w:p>
        </w:tc>
        <w:tc>
          <w:tcPr>
            <w:tcW w:w="1276" w:type="dxa"/>
          </w:tcPr>
          <w:p w:rsidR="000B7027" w:rsidRPr="000B7027" w:rsidRDefault="000B7027" w:rsidP="000B7027">
            <w:pPr>
              <w:jc w:val="center"/>
              <w:rPr>
                <w:rFonts w:ascii="Times New Roman" w:hAnsi="Times New Roman" w:cs="Times New Roman"/>
                <w:sz w:val="28"/>
                <w:szCs w:val="28"/>
                <w:lang w:val="en-US"/>
              </w:rPr>
            </w:pPr>
          </w:p>
        </w:tc>
        <w:tc>
          <w:tcPr>
            <w:tcW w:w="2586" w:type="dxa"/>
          </w:tcPr>
          <w:p w:rsidR="000B7027" w:rsidRPr="000B7027" w:rsidRDefault="000B7027" w:rsidP="000B7027">
            <w:pPr>
              <w:jc w:val="center"/>
              <w:rPr>
                <w:rFonts w:ascii="Times New Roman" w:hAnsi="Times New Roman" w:cs="Times New Roman"/>
                <w:sz w:val="28"/>
                <w:szCs w:val="28"/>
                <w:lang w:val="en-US"/>
              </w:rPr>
            </w:pPr>
          </w:p>
        </w:tc>
        <w:tc>
          <w:tcPr>
            <w:tcW w:w="1595" w:type="dxa"/>
          </w:tcPr>
          <w:p w:rsidR="000B7027" w:rsidRPr="000B7027" w:rsidRDefault="000B7027" w:rsidP="000B7027">
            <w:pPr>
              <w:jc w:val="center"/>
              <w:rPr>
                <w:rFonts w:ascii="Times New Roman" w:hAnsi="Times New Roman" w:cs="Times New Roman"/>
                <w:sz w:val="28"/>
                <w:szCs w:val="28"/>
                <w:lang w:val="en-US"/>
              </w:rPr>
            </w:pPr>
          </w:p>
        </w:tc>
        <w:tc>
          <w:tcPr>
            <w:tcW w:w="1596" w:type="dxa"/>
          </w:tcPr>
          <w:p w:rsidR="000B7027" w:rsidRPr="000B7027" w:rsidRDefault="000B7027" w:rsidP="000B7027">
            <w:pPr>
              <w:jc w:val="center"/>
              <w:rPr>
                <w:rFonts w:ascii="Times New Roman" w:hAnsi="Times New Roman" w:cs="Times New Roman"/>
                <w:sz w:val="28"/>
                <w:szCs w:val="28"/>
                <w:lang w:val="en-US"/>
              </w:rPr>
            </w:pPr>
          </w:p>
        </w:tc>
      </w:tr>
      <w:tr w:rsidR="000B7027" w:rsidRPr="000B7027" w:rsidTr="000B7027">
        <w:trPr>
          <w:jc w:val="center"/>
        </w:trPr>
        <w:tc>
          <w:tcPr>
            <w:tcW w:w="959" w:type="dxa"/>
          </w:tcPr>
          <w:p w:rsidR="000B7027" w:rsidRPr="000B7027" w:rsidRDefault="000B7027" w:rsidP="000B7027">
            <w:pPr>
              <w:jc w:val="center"/>
              <w:rPr>
                <w:rFonts w:ascii="Times New Roman" w:hAnsi="Times New Roman" w:cs="Times New Roman"/>
                <w:sz w:val="28"/>
                <w:szCs w:val="28"/>
                <w:lang w:val="en-US"/>
              </w:rPr>
            </w:pPr>
          </w:p>
        </w:tc>
        <w:tc>
          <w:tcPr>
            <w:tcW w:w="1559" w:type="dxa"/>
          </w:tcPr>
          <w:p w:rsidR="000B7027" w:rsidRPr="000B7027" w:rsidRDefault="000B7027" w:rsidP="000B7027">
            <w:pPr>
              <w:jc w:val="center"/>
              <w:rPr>
                <w:rFonts w:ascii="Times New Roman" w:hAnsi="Times New Roman" w:cs="Times New Roman"/>
                <w:sz w:val="28"/>
                <w:szCs w:val="28"/>
                <w:lang w:val="en-US"/>
              </w:rPr>
            </w:pPr>
          </w:p>
        </w:tc>
        <w:tc>
          <w:tcPr>
            <w:tcW w:w="1276" w:type="dxa"/>
          </w:tcPr>
          <w:p w:rsidR="000B7027" w:rsidRPr="000B7027" w:rsidRDefault="000B7027" w:rsidP="000B7027">
            <w:pPr>
              <w:jc w:val="center"/>
              <w:rPr>
                <w:rFonts w:ascii="Times New Roman" w:hAnsi="Times New Roman" w:cs="Times New Roman"/>
                <w:sz w:val="28"/>
                <w:szCs w:val="28"/>
                <w:lang w:val="en-US"/>
              </w:rPr>
            </w:pPr>
          </w:p>
        </w:tc>
        <w:tc>
          <w:tcPr>
            <w:tcW w:w="2586" w:type="dxa"/>
          </w:tcPr>
          <w:p w:rsidR="000B7027" w:rsidRPr="000B7027" w:rsidRDefault="000B7027" w:rsidP="000B7027">
            <w:pPr>
              <w:jc w:val="center"/>
              <w:rPr>
                <w:rFonts w:ascii="Times New Roman" w:hAnsi="Times New Roman" w:cs="Times New Roman"/>
                <w:sz w:val="28"/>
                <w:szCs w:val="28"/>
                <w:lang w:val="en-US"/>
              </w:rPr>
            </w:pPr>
          </w:p>
        </w:tc>
        <w:tc>
          <w:tcPr>
            <w:tcW w:w="1595" w:type="dxa"/>
          </w:tcPr>
          <w:p w:rsidR="000B7027" w:rsidRPr="000B7027" w:rsidRDefault="000B7027" w:rsidP="000B7027">
            <w:pPr>
              <w:jc w:val="center"/>
              <w:rPr>
                <w:rFonts w:ascii="Times New Roman" w:hAnsi="Times New Roman" w:cs="Times New Roman"/>
                <w:sz w:val="28"/>
                <w:szCs w:val="28"/>
                <w:lang w:val="en-US"/>
              </w:rPr>
            </w:pPr>
          </w:p>
        </w:tc>
        <w:tc>
          <w:tcPr>
            <w:tcW w:w="1596" w:type="dxa"/>
          </w:tcPr>
          <w:p w:rsidR="000B7027" w:rsidRPr="000B7027" w:rsidRDefault="000B7027" w:rsidP="000B7027">
            <w:pPr>
              <w:jc w:val="center"/>
              <w:rPr>
                <w:rFonts w:ascii="Times New Roman" w:hAnsi="Times New Roman" w:cs="Times New Roman"/>
                <w:sz w:val="28"/>
                <w:szCs w:val="28"/>
                <w:lang w:val="en-US"/>
              </w:rPr>
            </w:pPr>
          </w:p>
        </w:tc>
      </w:tr>
      <w:tr w:rsidR="000B7027" w:rsidRPr="000B7027" w:rsidTr="000B7027">
        <w:trPr>
          <w:jc w:val="center"/>
        </w:trPr>
        <w:tc>
          <w:tcPr>
            <w:tcW w:w="959" w:type="dxa"/>
          </w:tcPr>
          <w:p w:rsidR="000B7027" w:rsidRPr="000B7027" w:rsidRDefault="000B7027" w:rsidP="000B7027">
            <w:pPr>
              <w:jc w:val="center"/>
              <w:rPr>
                <w:rFonts w:ascii="Times New Roman" w:hAnsi="Times New Roman" w:cs="Times New Roman"/>
                <w:sz w:val="28"/>
                <w:szCs w:val="28"/>
                <w:lang w:val="en-US"/>
              </w:rPr>
            </w:pPr>
          </w:p>
        </w:tc>
        <w:tc>
          <w:tcPr>
            <w:tcW w:w="1559" w:type="dxa"/>
          </w:tcPr>
          <w:p w:rsidR="000B7027" w:rsidRPr="000B7027" w:rsidRDefault="000B7027" w:rsidP="000B7027">
            <w:pPr>
              <w:jc w:val="center"/>
              <w:rPr>
                <w:rFonts w:ascii="Times New Roman" w:hAnsi="Times New Roman" w:cs="Times New Roman"/>
                <w:sz w:val="28"/>
                <w:szCs w:val="28"/>
                <w:lang w:val="en-US"/>
              </w:rPr>
            </w:pPr>
          </w:p>
        </w:tc>
        <w:tc>
          <w:tcPr>
            <w:tcW w:w="1276" w:type="dxa"/>
          </w:tcPr>
          <w:p w:rsidR="000B7027" w:rsidRPr="000B7027" w:rsidRDefault="000B7027" w:rsidP="000B7027">
            <w:pPr>
              <w:jc w:val="center"/>
              <w:rPr>
                <w:rFonts w:ascii="Times New Roman" w:hAnsi="Times New Roman" w:cs="Times New Roman"/>
                <w:sz w:val="28"/>
                <w:szCs w:val="28"/>
                <w:lang w:val="en-US"/>
              </w:rPr>
            </w:pPr>
          </w:p>
        </w:tc>
        <w:tc>
          <w:tcPr>
            <w:tcW w:w="2586" w:type="dxa"/>
          </w:tcPr>
          <w:p w:rsidR="000B7027" w:rsidRPr="000B7027" w:rsidRDefault="000B7027" w:rsidP="000B7027">
            <w:pPr>
              <w:jc w:val="center"/>
              <w:rPr>
                <w:rFonts w:ascii="Times New Roman" w:hAnsi="Times New Roman" w:cs="Times New Roman"/>
                <w:sz w:val="28"/>
                <w:szCs w:val="28"/>
                <w:lang w:val="en-US"/>
              </w:rPr>
            </w:pPr>
          </w:p>
        </w:tc>
        <w:tc>
          <w:tcPr>
            <w:tcW w:w="1595" w:type="dxa"/>
          </w:tcPr>
          <w:p w:rsidR="000B7027" w:rsidRPr="000B7027" w:rsidRDefault="000B7027" w:rsidP="000B7027">
            <w:pPr>
              <w:jc w:val="center"/>
              <w:rPr>
                <w:rFonts w:ascii="Times New Roman" w:hAnsi="Times New Roman" w:cs="Times New Roman"/>
                <w:sz w:val="28"/>
                <w:szCs w:val="28"/>
                <w:lang w:val="en-US"/>
              </w:rPr>
            </w:pPr>
          </w:p>
        </w:tc>
        <w:tc>
          <w:tcPr>
            <w:tcW w:w="1596" w:type="dxa"/>
          </w:tcPr>
          <w:p w:rsidR="000B7027" w:rsidRPr="000B7027" w:rsidRDefault="000B7027" w:rsidP="000B7027">
            <w:pPr>
              <w:jc w:val="center"/>
              <w:rPr>
                <w:rFonts w:ascii="Times New Roman" w:hAnsi="Times New Roman" w:cs="Times New Roman"/>
                <w:sz w:val="28"/>
                <w:szCs w:val="28"/>
                <w:lang w:val="en-US"/>
              </w:rPr>
            </w:pPr>
          </w:p>
        </w:tc>
      </w:tr>
      <w:tr w:rsidR="000B7027" w:rsidRPr="000B7027" w:rsidTr="000B7027">
        <w:trPr>
          <w:jc w:val="center"/>
        </w:trPr>
        <w:tc>
          <w:tcPr>
            <w:tcW w:w="959" w:type="dxa"/>
          </w:tcPr>
          <w:p w:rsidR="000B7027" w:rsidRPr="000B7027" w:rsidRDefault="000B7027" w:rsidP="000B7027">
            <w:pPr>
              <w:jc w:val="center"/>
              <w:rPr>
                <w:rFonts w:ascii="Times New Roman" w:hAnsi="Times New Roman" w:cs="Times New Roman"/>
                <w:sz w:val="28"/>
                <w:szCs w:val="28"/>
                <w:lang w:val="en-US"/>
              </w:rPr>
            </w:pPr>
          </w:p>
        </w:tc>
        <w:tc>
          <w:tcPr>
            <w:tcW w:w="1559" w:type="dxa"/>
          </w:tcPr>
          <w:p w:rsidR="000B7027" w:rsidRPr="000B7027" w:rsidRDefault="000B7027" w:rsidP="000B7027">
            <w:pPr>
              <w:jc w:val="center"/>
              <w:rPr>
                <w:rFonts w:ascii="Times New Roman" w:hAnsi="Times New Roman" w:cs="Times New Roman"/>
                <w:sz w:val="28"/>
                <w:szCs w:val="28"/>
                <w:lang w:val="en-US"/>
              </w:rPr>
            </w:pPr>
          </w:p>
        </w:tc>
        <w:tc>
          <w:tcPr>
            <w:tcW w:w="1276" w:type="dxa"/>
          </w:tcPr>
          <w:p w:rsidR="000B7027" w:rsidRPr="000B7027" w:rsidRDefault="000B7027" w:rsidP="000B7027">
            <w:pPr>
              <w:jc w:val="center"/>
              <w:rPr>
                <w:rFonts w:ascii="Times New Roman" w:hAnsi="Times New Roman" w:cs="Times New Roman"/>
                <w:sz w:val="28"/>
                <w:szCs w:val="28"/>
                <w:lang w:val="en-US"/>
              </w:rPr>
            </w:pPr>
          </w:p>
        </w:tc>
        <w:tc>
          <w:tcPr>
            <w:tcW w:w="2586" w:type="dxa"/>
          </w:tcPr>
          <w:p w:rsidR="000B7027" w:rsidRPr="000B7027" w:rsidRDefault="000B7027" w:rsidP="000B7027">
            <w:pPr>
              <w:jc w:val="center"/>
              <w:rPr>
                <w:rFonts w:ascii="Times New Roman" w:hAnsi="Times New Roman" w:cs="Times New Roman"/>
                <w:sz w:val="28"/>
                <w:szCs w:val="28"/>
                <w:lang w:val="en-US"/>
              </w:rPr>
            </w:pPr>
          </w:p>
        </w:tc>
        <w:tc>
          <w:tcPr>
            <w:tcW w:w="1595" w:type="dxa"/>
          </w:tcPr>
          <w:p w:rsidR="000B7027" w:rsidRPr="000B7027" w:rsidRDefault="000B7027" w:rsidP="000B7027">
            <w:pPr>
              <w:jc w:val="center"/>
              <w:rPr>
                <w:rFonts w:ascii="Times New Roman" w:hAnsi="Times New Roman" w:cs="Times New Roman"/>
                <w:sz w:val="28"/>
                <w:szCs w:val="28"/>
                <w:lang w:val="en-US"/>
              </w:rPr>
            </w:pPr>
          </w:p>
        </w:tc>
        <w:tc>
          <w:tcPr>
            <w:tcW w:w="1596" w:type="dxa"/>
          </w:tcPr>
          <w:p w:rsidR="000B7027" w:rsidRPr="000B7027" w:rsidRDefault="000B7027" w:rsidP="000B7027">
            <w:pPr>
              <w:jc w:val="center"/>
              <w:rPr>
                <w:rFonts w:ascii="Times New Roman" w:hAnsi="Times New Roman" w:cs="Times New Roman"/>
                <w:sz w:val="28"/>
                <w:szCs w:val="28"/>
                <w:lang w:val="en-US"/>
              </w:rPr>
            </w:pPr>
          </w:p>
        </w:tc>
      </w:tr>
    </w:tbl>
    <w:p w:rsidR="000B7027" w:rsidRDefault="000B7027" w:rsidP="000B7027">
      <w:pPr>
        <w:jc w:val="center"/>
        <w:rPr>
          <w:rFonts w:ascii="Times New Roman" w:hAnsi="Times New Roman" w:cs="Times New Roman"/>
          <w:b/>
          <w:sz w:val="28"/>
          <w:szCs w:val="28"/>
          <w:lang w:val="en-US"/>
        </w:rPr>
      </w:pPr>
    </w:p>
    <w:p w:rsidR="000B7027" w:rsidRDefault="000B7027" w:rsidP="000B7027">
      <w:pPr>
        <w:jc w:val="center"/>
        <w:rPr>
          <w:rFonts w:ascii="Times New Roman" w:hAnsi="Times New Roman" w:cs="Times New Roman"/>
          <w:b/>
          <w:sz w:val="28"/>
          <w:szCs w:val="28"/>
          <w:lang w:val="en-US"/>
        </w:rPr>
      </w:pPr>
      <w:r>
        <w:rPr>
          <w:rFonts w:ascii="Times New Roman" w:hAnsi="Times New Roman" w:cs="Times New Roman"/>
          <w:b/>
          <w:sz w:val="28"/>
          <w:szCs w:val="28"/>
          <w:lang w:val="en-US"/>
        </w:rPr>
        <w:t>SHEET OF FAMILIARIZATION WITH THE DOCUMENT</w:t>
      </w:r>
    </w:p>
    <w:tbl>
      <w:tblPr>
        <w:tblStyle w:val="a3"/>
        <w:tblW w:w="0" w:type="auto"/>
        <w:tblLook w:val="04A0"/>
      </w:tblPr>
      <w:tblGrid>
        <w:gridCol w:w="957"/>
        <w:gridCol w:w="2863"/>
        <w:gridCol w:w="1913"/>
        <w:gridCol w:w="1927"/>
        <w:gridCol w:w="1911"/>
      </w:tblGrid>
      <w:tr w:rsidR="000B7027" w:rsidTr="000B7027">
        <w:tc>
          <w:tcPr>
            <w:tcW w:w="959" w:type="dxa"/>
          </w:tcPr>
          <w:p w:rsidR="000B7027" w:rsidRPr="000B7027" w:rsidRDefault="000B7027" w:rsidP="000B7027">
            <w:pPr>
              <w:jc w:val="center"/>
              <w:rPr>
                <w:rFonts w:ascii="Times New Roman" w:hAnsi="Times New Roman" w:cs="Times New Roman"/>
                <w:sz w:val="28"/>
                <w:szCs w:val="28"/>
              </w:rPr>
            </w:pPr>
            <w:r>
              <w:rPr>
                <w:rFonts w:ascii="Times New Roman" w:hAnsi="Times New Roman" w:cs="Times New Roman"/>
                <w:sz w:val="28"/>
                <w:szCs w:val="28"/>
              </w:rPr>
              <w:t>№</w:t>
            </w:r>
          </w:p>
        </w:tc>
        <w:tc>
          <w:tcPr>
            <w:tcW w:w="2869" w:type="dxa"/>
          </w:tcPr>
          <w:p w:rsidR="000B7027" w:rsidRPr="000B7027" w:rsidRDefault="000B7027" w:rsidP="000B7027">
            <w:pPr>
              <w:jc w:val="center"/>
              <w:rPr>
                <w:rFonts w:ascii="Times New Roman" w:hAnsi="Times New Roman" w:cs="Times New Roman"/>
                <w:sz w:val="28"/>
                <w:szCs w:val="28"/>
                <w:lang w:val="en-US"/>
              </w:rPr>
            </w:pPr>
            <w:r>
              <w:rPr>
                <w:rFonts w:ascii="Times New Roman" w:hAnsi="Times New Roman" w:cs="Times New Roman"/>
                <w:sz w:val="28"/>
                <w:szCs w:val="28"/>
                <w:lang w:val="en-US"/>
              </w:rPr>
              <w:t>Name and surname</w:t>
            </w:r>
          </w:p>
        </w:tc>
        <w:tc>
          <w:tcPr>
            <w:tcW w:w="1914" w:type="dxa"/>
          </w:tcPr>
          <w:p w:rsidR="000B7027" w:rsidRPr="000B7027" w:rsidRDefault="000B7027" w:rsidP="000B7027">
            <w:pPr>
              <w:jc w:val="center"/>
              <w:rPr>
                <w:rFonts w:ascii="Times New Roman" w:hAnsi="Times New Roman" w:cs="Times New Roman"/>
                <w:sz w:val="28"/>
                <w:szCs w:val="28"/>
                <w:lang w:val="en-US"/>
              </w:rPr>
            </w:pPr>
            <w:r>
              <w:rPr>
                <w:rFonts w:ascii="Times New Roman" w:hAnsi="Times New Roman" w:cs="Times New Roman"/>
                <w:sz w:val="28"/>
                <w:szCs w:val="28"/>
                <w:lang w:val="en-US"/>
              </w:rPr>
              <w:t>Signature of familiarized person</w:t>
            </w:r>
          </w:p>
        </w:tc>
        <w:tc>
          <w:tcPr>
            <w:tcW w:w="1914" w:type="dxa"/>
          </w:tcPr>
          <w:p w:rsidR="000B7027" w:rsidRPr="000B7027" w:rsidRDefault="000B7027" w:rsidP="000B7027">
            <w:pPr>
              <w:jc w:val="center"/>
              <w:rPr>
                <w:rFonts w:ascii="Times New Roman" w:hAnsi="Times New Roman" w:cs="Times New Roman"/>
                <w:sz w:val="28"/>
                <w:szCs w:val="28"/>
                <w:lang w:val="en-US"/>
              </w:rPr>
            </w:pPr>
            <w:r>
              <w:rPr>
                <w:rFonts w:ascii="Times New Roman" w:hAnsi="Times New Roman" w:cs="Times New Roman"/>
                <w:sz w:val="28"/>
                <w:szCs w:val="28"/>
                <w:lang w:val="en-US"/>
              </w:rPr>
              <w:t>Familiarization date</w:t>
            </w:r>
          </w:p>
        </w:tc>
        <w:tc>
          <w:tcPr>
            <w:tcW w:w="1915" w:type="dxa"/>
          </w:tcPr>
          <w:p w:rsidR="000B7027" w:rsidRPr="000B7027" w:rsidRDefault="000B7027" w:rsidP="000B7027">
            <w:pPr>
              <w:jc w:val="center"/>
              <w:rPr>
                <w:rFonts w:ascii="Times New Roman" w:hAnsi="Times New Roman" w:cs="Times New Roman"/>
                <w:sz w:val="28"/>
                <w:szCs w:val="28"/>
                <w:lang w:val="en-US"/>
              </w:rPr>
            </w:pPr>
            <w:r>
              <w:rPr>
                <w:rFonts w:ascii="Times New Roman" w:hAnsi="Times New Roman" w:cs="Times New Roman"/>
                <w:sz w:val="28"/>
                <w:szCs w:val="28"/>
                <w:lang w:val="en-US"/>
              </w:rPr>
              <w:t>Notes</w:t>
            </w:r>
          </w:p>
        </w:tc>
      </w:tr>
      <w:tr w:rsidR="000B7027" w:rsidTr="000B7027">
        <w:tc>
          <w:tcPr>
            <w:tcW w:w="959" w:type="dxa"/>
          </w:tcPr>
          <w:p w:rsidR="000B7027" w:rsidRPr="000B7027" w:rsidRDefault="000B7027" w:rsidP="000B7027">
            <w:pPr>
              <w:jc w:val="center"/>
              <w:rPr>
                <w:rFonts w:ascii="Times New Roman" w:hAnsi="Times New Roman" w:cs="Times New Roman"/>
                <w:sz w:val="28"/>
                <w:szCs w:val="28"/>
                <w:lang w:val="en-US"/>
              </w:rPr>
            </w:pPr>
          </w:p>
        </w:tc>
        <w:tc>
          <w:tcPr>
            <w:tcW w:w="2869" w:type="dxa"/>
          </w:tcPr>
          <w:p w:rsidR="000B7027" w:rsidRPr="000B7027" w:rsidRDefault="000B7027" w:rsidP="000B7027">
            <w:pPr>
              <w:jc w:val="center"/>
              <w:rPr>
                <w:rFonts w:ascii="Times New Roman" w:hAnsi="Times New Roman" w:cs="Times New Roman"/>
                <w:sz w:val="28"/>
                <w:szCs w:val="28"/>
                <w:lang w:val="en-US"/>
              </w:rPr>
            </w:pPr>
          </w:p>
        </w:tc>
        <w:tc>
          <w:tcPr>
            <w:tcW w:w="1914" w:type="dxa"/>
          </w:tcPr>
          <w:p w:rsidR="000B7027" w:rsidRPr="000B7027" w:rsidRDefault="000B7027" w:rsidP="000B7027">
            <w:pPr>
              <w:jc w:val="center"/>
              <w:rPr>
                <w:rFonts w:ascii="Times New Roman" w:hAnsi="Times New Roman" w:cs="Times New Roman"/>
                <w:sz w:val="28"/>
                <w:szCs w:val="28"/>
                <w:lang w:val="en-US"/>
              </w:rPr>
            </w:pPr>
          </w:p>
        </w:tc>
        <w:tc>
          <w:tcPr>
            <w:tcW w:w="1914" w:type="dxa"/>
          </w:tcPr>
          <w:p w:rsidR="000B7027" w:rsidRPr="000B7027" w:rsidRDefault="000B7027" w:rsidP="000B7027">
            <w:pPr>
              <w:jc w:val="center"/>
              <w:rPr>
                <w:rFonts w:ascii="Times New Roman" w:hAnsi="Times New Roman" w:cs="Times New Roman"/>
                <w:sz w:val="28"/>
                <w:szCs w:val="28"/>
                <w:lang w:val="en-US"/>
              </w:rPr>
            </w:pPr>
          </w:p>
        </w:tc>
        <w:tc>
          <w:tcPr>
            <w:tcW w:w="1915" w:type="dxa"/>
          </w:tcPr>
          <w:p w:rsidR="000B7027" w:rsidRPr="000B7027" w:rsidRDefault="000B7027" w:rsidP="000B7027">
            <w:pPr>
              <w:jc w:val="center"/>
              <w:rPr>
                <w:rFonts w:ascii="Times New Roman" w:hAnsi="Times New Roman" w:cs="Times New Roman"/>
                <w:sz w:val="28"/>
                <w:szCs w:val="28"/>
                <w:lang w:val="en-US"/>
              </w:rPr>
            </w:pPr>
          </w:p>
        </w:tc>
      </w:tr>
      <w:tr w:rsidR="000B7027" w:rsidTr="000B7027">
        <w:tc>
          <w:tcPr>
            <w:tcW w:w="959" w:type="dxa"/>
          </w:tcPr>
          <w:p w:rsidR="000B7027" w:rsidRPr="000B7027" w:rsidRDefault="000B7027" w:rsidP="000B7027">
            <w:pPr>
              <w:jc w:val="center"/>
              <w:rPr>
                <w:rFonts w:ascii="Times New Roman" w:hAnsi="Times New Roman" w:cs="Times New Roman"/>
                <w:sz w:val="28"/>
                <w:szCs w:val="28"/>
                <w:lang w:val="en-US"/>
              </w:rPr>
            </w:pPr>
          </w:p>
        </w:tc>
        <w:tc>
          <w:tcPr>
            <w:tcW w:w="2869" w:type="dxa"/>
          </w:tcPr>
          <w:p w:rsidR="000B7027" w:rsidRPr="000B7027" w:rsidRDefault="000B7027" w:rsidP="000B7027">
            <w:pPr>
              <w:jc w:val="center"/>
              <w:rPr>
                <w:rFonts w:ascii="Times New Roman" w:hAnsi="Times New Roman" w:cs="Times New Roman"/>
                <w:sz w:val="28"/>
                <w:szCs w:val="28"/>
                <w:lang w:val="en-US"/>
              </w:rPr>
            </w:pPr>
          </w:p>
        </w:tc>
        <w:tc>
          <w:tcPr>
            <w:tcW w:w="1914" w:type="dxa"/>
          </w:tcPr>
          <w:p w:rsidR="000B7027" w:rsidRPr="000B7027" w:rsidRDefault="000B7027" w:rsidP="000B7027">
            <w:pPr>
              <w:jc w:val="center"/>
              <w:rPr>
                <w:rFonts w:ascii="Times New Roman" w:hAnsi="Times New Roman" w:cs="Times New Roman"/>
                <w:sz w:val="28"/>
                <w:szCs w:val="28"/>
                <w:lang w:val="en-US"/>
              </w:rPr>
            </w:pPr>
          </w:p>
        </w:tc>
        <w:tc>
          <w:tcPr>
            <w:tcW w:w="1914" w:type="dxa"/>
          </w:tcPr>
          <w:p w:rsidR="000B7027" w:rsidRPr="000B7027" w:rsidRDefault="000B7027" w:rsidP="000B7027">
            <w:pPr>
              <w:jc w:val="center"/>
              <w:rPr>
                <w:rFonts w:ascii="Times New Roman" w:hAnsi="Times New Roman" w:cs="Times New Roman"/>
                <w:sz w:val="28"/>
                <w:szCs w:val="28"/>
                <w:lang w:val="en-US"/>
              </w:rPr>
            </w:pPr>
          </w:p>
        </w:tc>
        <w:tc>
          <w:tcPr>
            <w:tcW w:w="1915" w:type="dxa"/>
          </w:tcPr>
          <w:p w:rsidR="000B7027" w:rsidRPr="000B7027" w:rsidRDefault="000B7027" w:rsidP="000B7027">
            <w:pPr>
              <w:jc w:val="center"/>
              <w:rPr>
                <w:rFonts w:ascii="Times New Roman" w:hAnsi="Times New Roman" w:cs="Times New Roman"/>
                <w:sz w:val="28"/>
                <w:szCs w:val="28"/>
                <w:lang w:val="en-US"/>
              </w:rPr>
            </w:pPr>
          </w:p>
        </w:tc>
      </w:tr>
      <w:tr w:rsidR="000B7027" w:rsidTr="000B7027">
        <w:tc>
          <w:tcPr>
            <w:tcW w:w="959" w:type="dxa"/>
          </w:tcPr>
          <w:p w:rsidR="000B7027" w:rsidRPr="000B7027" w:rsidRDefault="000B7027" w:rsidP="000B7027">
            <w:pPr>
              <w:jc w:val="center"/>
              <w:rPr>
                <w:rFonts w:ascii="Times New Roman" w:hAnsi="Times New Roman" w:cs="Times New Roman"/>
                <w:sz w:val="28"/>
                <w:szCs w:val="28"/>
                <w:lang w:val="en-US"/>
              </w:rPr>
            </w:pPr>
          </w:p>
        </w:tc>
        <w:tc>
          <w:tcPr>
            <w:tcW w:w="2869" w:type="dxa"/>
          </w:tcPr>
          <w:p w:rsidR="000B7027" w:rsidRPr="000B7027" w:rsidRDefault="000B7027" w:rsidP="000B7027">
            <w:pPr>
              <w:jc w:val="center"/>
              <w:rPr>
                <w:rFonts w:ascii="Times New Roman" w:hAnsi="Times New Roman" w:cs="Times New Roman"/>
                <w:sz w:val="28"/>
                <w:szCs w:val="28"/>
                <w:lang w:val="en-US"/>
              </w:rPr>
            </w:pPr>
          </w:p>
        </w:tc>
        <w:tc>
          <w:tcPr>
            <w:tcW w:w="1914" w:type="dxa"/>
          </w:tcPr>
          <w:p w:rsidR="000B7027" w:rsidRPr="000B7027" w:rsidRDefault="000B7027" w:rsidP="000B7027">
            <w:pPr>
              <w:jc w:val="center"/>
              <w:rPr>
                <w:rFonts w:ascii="Times New Roman" w:hAnsi="Times New Roman" w:cs="Times New Roman"/>
                <w:sz w:val="28"/>
                <w:szCs w:val="28"/>
                <w:lang w:val="en-US"/>
              </w:rPr>
            </w:pPr>
          </w:p>
        </w:tc>
        <w:tc>
          <w:tcPr>
            <w:tcW w:w="1914" w:type="dxa"/>
          </w:tcPr>
          <w:p w:rsidR="000B7027" w:rsidRPr="000B7027" w:rsidRDefault="000B7027" w:rsidP="000B7027">
            <w:pPr>
              <w:jc w:val="center"/>
              <w:rPr>
                <w:rFonts w:ascii="Times New Roman" w:hAnsi="Times New Roman" w:cs="Times New Roman"/>
                <w:sz w:val="28"/>
                <w:szCs w:val="28"/>
                <w:lang w:val="en-US"/>
              </w:rPr>
            </w:pPr>
          </w:p>
        </w:tc>
        <w:tc>
          <w:tcPr>
            <w:tcW w:w="1915" w:type="dxa"/>
          </w:tcPr>
          <w:p w:rsidR="000B7027" w:rsidRPr="000B7027" w:rsidRDefault="000B7027" w:rsidP="000B7027">
            <w:pPr>
              <w:jc w:val="center"/>
              <w:rPr>
                <w:rFonts w:ascii="Times New Roman" w:hAnsi="Times New Roman" w:cs="Times New Roman"/>
                <w:sz w:val="28"/>
                <w:szCs w:val="28"/>
                <w:lang w:val="en-US"/>
              </w:rPr>
            </w:pPr>
          </w:p>
        </w:tc>
      </w:tr>
      <w:tr w:rsidR="000B7027" w:rsidTr="000B7027">
        <w:tc>
          <w:tcPr>
            <w:tcW w:w="959" w:type="dxa"/>
          </w:tcPr>
          <w:p w:rsidR="000B7027" w:rsidRPr="000B7027" w:rsidRDefault="000B7027" w:rsidP="000B7027">
            <w:pPr>
              <w:jc w:val="center"/>
              <w:rPr>
                <w:rFonts w:ascii="Times New Roman" w:hAnsi="Times New Roman" w:cs="Times New Roman"/>
                <w:sz w:val="28"/>
                <w:szCs w:val="28"/>
                <w:lang w:val="en-US"/>
              </w:rPr>
            </w:pPr>
          </w:p>
        </w:tc>
        <w:tc>
          <w:tcPr>
            <w:tcW w:w="2869" w:type="dxa"/>
          </w:tcPr>
          <w:p w:rsidR="000B7027" w:rsidRPr="000B7027" w:rsidRDefault="000B7027" w:rsidP="000B7027">
            <w:pPr>
              <w:jc w:val="center"/>
              <w:rPr>
                <w:rFonts w:ascii="Times New Roman" w:hAnsi="Times New Roman" w:cs="Times New Roman"/>
                <w:sz w:val="28"/>
                <w:szCs w:val="28"/>
                <w:lang w:val="en-US"/>
              </w:rPr>
            </w:pPr>
          </w:p>
        </w:tc>
        <w:tc>
          <w:tcPr>
            <w:tcW w:w="1914" w:type="dxa"/>
          </w:tcPr>
          <w:p w:rsidR="000B7027" w:rsidRPr="000B7027" w:rsidRDefault="000B7027" w:rsidP="000B7027">
            <w:pPr>
              <w:jc w:val="center"/>
              <w:rPr>
                <w:rFonts w:ascii="Times New Roman" w:hAnsi="Times New Roman" w:cs="Times New Roman"/>
                <w:sz w:val="28"/>
                <w:szCs w:val="28"/>
                <w:lang w:val="en-US"/>
              </w:rPr>
            </w:pPr>
          </w:p>
        </w:tc>
        <w:tc>
          <w:tcPr>
            <w:tcW w:w="1914" w:type="dxa"/>
          </w:tcPr>
          <w:p w:rsidR="000B7027" w:rsidRPr="000B7027" w:rsidRDefault="000B7027" w:rsidP="000B7027">
            <w:pPr>
              <w:jc w:val="center"/>
              <w:rPr>
                <w:rFonts w:ascii="Times New Roman" w:hAnsi="Times New Roman" w:cs="Times New Roman"/>
                <w:sz w:val="28"/>
                <w:szCs w:val="28"/>
                <w:lang w:val="en-US"/>
              </w:rPr>
            </w:pPr>
          </w:p>
        </w:tc>
        <w:tc>
          <w:tcPr>
            <w:tcW w:w="1915" w:type="dxa"/>
          </w:tcPr>
          <w:p w:rsidR="000B7027" w:rsidRPr="000B7027" w:rsidRDefault="000B7027" w:rsidP="000B7027">
            <w:pPr>
              <w:jc w:val="center"/>
              <w:rPr>
                <w:rFonts w:ascii="Times New Roman" w:hAnsi="Times New Roman" w:cs="Times New Roman"/>
                <w:sz w:val="28"/>
                <w:szCs w:val="28"/>
                <w:lang w:val="en-US"/>
              </w:rPr>
            </w:pPr>
          </w:p>
        </w:tc>
      </w:tr>
      <w:tr w:rsidR="000B7027" w:rsidTr="000B7027">
        <w:tc>
          <w:tcPr>
            <w:tcW w:w="959" w:type="dxa"/>
          </w:tcPr>
          <w:p w:rsidR="000B7027" w:rsidRPr="000B7027" w:rsidRDefault="000B7027" w:rsidP="000B7027">
            <w:pPr>
              <w:jc w:val="center"/>
              <w:rPr>
                <w:rFonts w:ascii="Times New Roman" w:hAnsi="Times New Roman" w:cs="Times New Roman"/>
                <w:sz w:val="28"/>
                <w:szCs w:val="28"/>
                <w:lang w:val="en-US"/>
              </w:rPr>
            </w:pPr>
          </w:p>
        </w:tc>
        <w:tc>
          <w:tcPr>
            <w:tcW w:w="2869" w:type="dxa"/>
          </w:tcPr>
          <w:p w:rsidR="000B7027" w:rsidRPr="000B7027" w:rsidRDefault="000B7027" w:rsidP="000B7027">
            <w:pPr>
              <w:jc w:val="center"/>
              <w:rPr>
                <w:rFonts w:ascii="Times New Roman" w:hAnsi="Times New Roman" w:cs="Times New Roman"/>
                <w:sz w:val="28"/>
                <w:szCs w:val="28"/>
                <w:lang w:val="en-US"/>
              </w:rPr>
            </w:pPr>
          </w:p>
        </w:tc>
        <w:tc>
          <w:tcPr>
            <w:tcW w:w="1914" w:type="dxa"/>
          </w:tcPr>
          <w:p w:rsidR="000B7027" w:rsidRPr="000B7027" w:rsidRDefault="000B7027" w:rsidP="000B7027">
            <w:pPr>
              <w:jc w:val="center"/>
              <w:rPr>
                <w:rFonts w:ascii="Times New Roman" w:hAnsi="Times New Roman" w:cs="Times New Roman"/>
                <w:sz w:val="28"/>
                <w:szCs w:val="28"/>
                <w:lang w:val="en-US"/>
              </w:rPr>
            </w:pPr>
          </w:p>
        </w:tc>
        <w:tc>
          <w:tcPr>
            <w:tcW w:w="1914" w:type="dxa"/>
          </w:tcPr>
          <w:p w:rsidR="000B7027" w:rsidRPr="000B7027" w:rsidRDefault="000B7027" w:rsidP="000B7027">
            <w:pPr>
              <w:jc w:val="center"/>
              <w:rPr>
                <w:rFonts w:ascii="Times New Roman" w:hAnsi="Times New Roman" w:cs="Times New Roman"/>
                <w:sz w:val="28"/>
                <w:szCs w:val="28"/>
                <w:lang w:val="en-US"/>
              </w:rPr>
            </w:pPr>
          </w:p>
        </w:tc>
        <w:tc>
          <w:tcPr>
            <w:tcW w:w="1915" w:type="dxa"/>
          </w:tcPr>
          <w:p w:rsidR="000B7027" w:rsidRPr="000B7027" w:rsidRDefault="000B7027" w:rsidP="000B7027">
            <w:pPr>
              <w:jc w:val="center"/>
              <w:rPr>
                <w:rFonts w:ascii="Times New Roman" w:hAnsi="Times New Roman" w:cs="Times New Roman"/>
                <w:sz w:val="28"/>
                <w:szCs w:val="28"/>
                <w:lang w:val="en-US"/>
              </w:rPr>
            </w:pPr>
          </w:p>
        </w:tc>
      </w:tr>
      <w:tr w:rsidR="000B7027" w:rsidTr="000B7027">
        <w:tc>
          <w:tcPr>
            <w:tcW w:w="959" w:type="dxa"/>
          </w:tcPr>
          <w:p w:rsidR="000B7027" w:rsidRPr="000B7027" w:rsidRDefault="000B7027" w:rsidP="000B7027">
            <w:pPr>
              <w:jc w:val="center"/>
              <w:rPr>
                <w:rFonts w:ascii="Times New Roman" w:hAnsi="Times New Roman" w:cs="Times New Roman"/>
                <w:sz w:val="28"/>
                <w:szCs w:val="28"/>
                <w:lang w:val="en-US"/>
              </w:rPr>
            </w:pPr>
          </w:p>
        </w:tc>
        <w:tc>
          <w:tcPr>
            <w:tcW w:w="2869" w:type="dxa"/>
          </w:tcPr>
          <w:p w:rsidR="000B7027" w:rsidRPr="000B7027" w:rsidRDefault="000B7027" w:rsidP="000B7027">
            <w:pPr>
              <w:jc w:val="center"/>
              <w:rPr>
                <w:rFonts w:ascii="Times New Roman" w:hAnsi="Times New Roman" w:cs="Times New Roman"/>
                <w:sz w:val="28"/>
                <w:szCs w:val="28"/>
                <w:lang w:val="en-US"/>
              </w:rPr>
            </w:pPr>
          </w:p>
        </w:tc>
        <w:tc>
          <w:tcPr>
            <w:tcW w:w="1914" w:type="dxa"/>
          </w:tcPr>
          <w:p w:rsidR="000B7027" w:rsidRPr="000B7027" w:rsidRDefault="000B7027" w:rsidP="000B7027">
            <w:pPr>
              <w:jc w:val="center"/>
              <w:rPr>
                <w:rFonts w:ascii="Times New Roman" w:hAnsi="Times New Roman" w:cs="Times New Roman"/>
                <w:sz w:val="28"/>
                <w:szCs w:val="28"/>
                <w:lang w:val="en-US"/>
              </w:rPr>
            </w:pPr>
          </w:p>
        </w:tc>
        <w:tc>
          <w:tcPr>
            <w:tcW w:w="1914" w:type="dxa"/>
          </w:tcPr>
          <w:p w:rsidR="000B7027" w:rsidRPr="000B7027" w:rsidRDefault="000B7027" w:rsidP="000B7027">
            <w:pPr>
              <w:jc w:val="center"/>
              <w:rPr>
                <w:rFonts w:ascii="Times New Roman" w:hAnsi="Times New Roman" w:cs="Times New Roman"/>
                <w:sz w:val="28"/>
                <w:szCs w:val="28"/>
                <w:lang w:val="en-US"/>
              </w:rPr>
            </w:pPr>
          </w:p>
        </w:tc>
        <w:tc>
          <w:tcPr>
            <w:tcW w:w="1915" w:type="dxa"/>
          </w:tcPr>
          <w:p w:rsidR="000B7027" w:rsidRPr="000B7027" w:rsidRDefault="000B7027" w:rsidP="000B7027">
            <w:pPr>
              <w:jc w:val="center"/>
              <w:rPr>
                <w:rFonts w:ascii="Times New Roman" w:hAnsi="Times New Roman" w:cs="Times New Roman"/>
                <w:sz w:val="28"/>
                <w:szCs w:val="28"/>
                <w:lang w:val="en-US"/>
              </w:rPr>
            </w:pPr>
          </w:p>
        </w:tc>
      </w:tr>
      <w:tr w:rsidR="000B7027" w:rsidTr="000B7027">
        <w:tc>
          <w:tcPr>
            <w:tcW w:w="959" w:type="dxa"/>
          </w:tcPr>
          <w:p w:rsidR="000B7027" w:rsidRPr="000B7027" w:rsidRDefault="000B7027" w:rsidP="000B7027">
            <w:pPr>
              <w:jc w:val="center"/>
              <w:rPr>
                <w:rFonts w:ascii="Times New Roman" w:hAnsi="Times New Roman" w:cs="Times New Roman"/>
                <w:sz w:val="28"/>
                <w:szCs w:val="28"/>
                <w:lang w:val="en-US"/>
              </w:rPr>
            </w:pPr>
          </w:p>
        </w:tc>
        <w:tc>
          <w:tcPr>
            <w:tcW w:w="2869" w:type="dxa"/>
          </w:tcPr>
          <w:p w:rsidR="000B7027" w:rsidRPr="000B7027" w:rsidRDefault="000B7027" w:rsidP="000B7027">
            <w:pPr>
              <w:jc w:val="center"/>
              <w:rPr>
                <w:rFonts w:ascii="Times New Roman" w:hAnsi="Times New Roman" w:cs="Times New Roman"/>
                <w:sz w:val="28"/>
                <w:szCs w:val="28"/>
                <w:lang w:val="en-US"/>
              </w:rPr>
            </w:pPr>
          </w:p>
        </w:tc>
        <w:tc>
          <w:tcPr>
            <w:tcW w:w="1914" w:type="dxa"/>
          </w:tcPr>
          <w:p w:rsidR="000B7027" w:rsidRPr="000B7027" w:rsidRDefault="000B7027" w:rsidP="000B7027">
            <w:pPr>
              <w:jc w:val="center"/>
              <w:rPr>
                <w:rFonts w:ascii="Times New Roman" w:hAnsi="Times New Roman" w:cs="Times New Roman"/>
                <w:sz w:val="28"/>
                <w:szCs w:val="28"/>
                <w:lang w:val="en-US"/>
              </w:rPr>
            </w:pPr>
          </w:p>
        </w:tc>
        <w:tc>
          <w:tcPr>
            <w:tcW w:w="1914" w:type="dxa"/>
          </w:tcPr>
          <w:p w:rsidR="000B7027" w:rsidRPr="000B7027" w:rsidRDefault="000B7027" w:rsidP="000B7027">
            <w:pPr>
              <w:jc w:val="center"/>
              <w:rPr>
                <w:rFonts w:ascii="Times New Roman" w:hAnsi="Times New Roman" w:cs="Times New Roman"/>
                <w:sz w:val="28"/>
                <w:szCs w:val="28"/>
                <w:lang w:val="en-US"/>
              </w:rPr>
            </w:pPr>
          </w:p>
        </w:tc>
        <w:tc>
          <w:tcPr>
            <w:tcW w:w="1915" w:type="dxa"/>
          </w:tcPr>
          <w:p w:rsidR="000B7027" w:rsidRPr="000B7027" w:rsidRDefault="000B7027" w:rsidP="000B7027">
            <w:pPr>
              <w:jc w:val="center"/>
              <w:rPr>
                <w:rFonts w:ascii="Times New Roman" w:hAnsi="Times New Roman" w:cs="Times New Roman"/>
                <w:sz w:val="28"/>
                <w:szCs w:val="28"/>
                <w:lang w:val="en-US"/>
              </w:rPr>
            </w:pPr>
          </w:p>
        </w:tc>
      </w:tr>
    </w:tbl>
    <w:p w:rsidR="000B7027" w:rsidRDefault="000B7027" w:rsidP="000B7027">
      <w:pPr>
        <w:jc w:val="center"/>
        <w:rPr>
          <w:rFonts w:ascii="Times New Roman" w:hAnsi="Times New Roman" w:cs="Times New Roman"/>
          <w:b/>
          <w:sz w:val="28"/>
          <w:szCs w:val="28"/>
          <w:lang w:val="en-US"/>
        </w:rPr>
      </w:pPr>
    </w:p>
    <w:p w:rsidR="000B7027" w:rsidRDefault="000B7027" w:rsidP="000B7027">
      <w:pPr>
        <w:jc w:val="center"/>
        <w:rPr>
          <w:rFonts w:ascii="Times New Roman" w:hAnsi="Times New Roman" w:cs="Times New Roman"/>
          <w:b/>
          <w:sz w:val="28"/>
          <w:szCs w:val="28"/>
          <w:lang w:val="en-US"/>
        </w:rPr>
      </w:pPr>
    </w:p>
    <w:p w:rsidR="000B7027" w:rsidRDefault="000B7027" w:rsidP="000B7027">
      <w:pPr>
        <w:jc w:val="center"/>
        <w:rPr>
          <w:rFonts w:ascii="Times New Roman" w:hAnsi="Times New Roman" w:cs="Times New Roman"/>
          <w:b/>
          <w:sz w:val="28"/>
          <w:szCs w:val="28"/>
          <w:lang w:val="en-US"/>
        </w:rPr>
      </w:pPr>
    </w:p>
    <w:p w:rsidR="000B7027" w:rsidRDefault="000B7027" w:rsidP="000B7027">
      <w:pPr>
        <w:jc w:val="center"/>
        <w:rPr>
          <w:rFonts w:ascii="Times New Roman" w:hAnsi="Times New Roman" w:cs="Times New Roman"/>
          <w:b/>
          <w:sz w:val="28"/>
          <w:szCs w:val="28"/>
          <w:lang w:val="en-US"/>
        </w:rPr>
      </w:pPr>
    </w:p>
    <w:p w:rsidR="000B7027" w:rsidRDefault="000B7027" w:rsidP="00917F64">
      <w:pPr>
        <w:pageBreakBefore/>
        <w:jc w:val="right"/>
        <w:rPr>
          <w:rFonts w:ascii="Times New Roman" w:hAnsi="Times New Roman" w:cs="Times New Roman"/>
          <w:sz w:val="28"/>
          <w:szCs w:val="28"/>
          <w:lang w:val="en-US"/>
        </w:rPr>
      </w:pPr>
      <w:r>
        <w:rPr>
          <w:rFonts w:ascii="Times New Roman" w:hAnsi="Times New Roman" w:cs="Times New Roman"/>
          <w:sz w:val="28"/>
          <w:szCs w:val="28"/>
          <w:lang w:val="en-US"/>
        </w:rPr>
        <w:lastRenderedPageBreak/>
        <w:t>(F 03.02 – 03)</w:t>
      </w:r>
    </w:p>
    <w:p w:rsidR="000B7027" w:rsidRDefault="000B7027" w:rsidP="000B7027">
      <w:pPr>
        <w:jc w:val="center"/>
        <w:rPr>
          <w:rFonts w:ascii="Times New Roman" w:hAnsi="Times New Roman" w:cs="Times New Roman"/>
          <w:b/>
          <w:sz w:val="28"/>
          <w:szCs w:val="28"/>
          <w:lang w:val="en-US"/>
        </w:rPr>
      </w:pPr>
      <w:r>
        <w:rPr>
          <w:rFonts w:ascii="Times New Roman" w:hAnsi="Times New Roman" w:cs="Times New Roman"/>
          <w:b/>
          <w:sz w:val="28"/>
          <w:szCs w:val="28"/>
          <w:lang w:val="en-US"/>
        </w:rPr>
        <w:t>SHEET OF SHIFTS CALCULATION</w:t>
      </w:r>
    </w:p>
    <w:tbl>
      <w:tblPr>
        <w:tblStyle w:val="a3"/>
        <w:tblW w:w="0" w:type="auto"/>
        <w:tblLook w:val="04A0"/>
      </w:tblPr>
      <w:tblGrid>
        <w:gridCol w:w="791"/>
        <w:gridCol w:w="1355"/>
        <w:gridCol w:w="1212"/>
        <w:gridCol w:w="887"/>
        <w:gridCol w:w="1383"/>
        <w:gridCol w:w="1290"/>
        <w:gridCol w:w="1068"/>
        <w:gridCol w:w="1585"/>
      </w:tblGrid>
      <w:tr w:rsidR="005D0E15" w:rsidRPr="000B7027" w:rsidTr="005D0E15">
        <w:tc>
          <w:tcPr>
            <w:tcW w:w="791" w:type="dxa"/>
            <w:vMerge w:val="restart"/>
          </w:tcPr>
          <w:p w:rsidR="000B7027" w:rsidRPr="000B7027" w:rsidRDefault="000B7027" w:rsidP="000B7027">
            <w:pPr>
              <w:jc w:val="center"/>
              <w:rPr>
                <w:rFonts w:ascii="Times New Roman" w:hAnsi="Times New Roman" w:cs="Times New Roman"/>
                <w:sz w:val="28"/>
                <w:szCs w:val="28"/>
                <w:lang w:val="en-US"/>
              </w:rPr>
            </w:pPr>
            <w:r w:rsidRPr="000B7027">
              <w:rPr>
                <w:rFonts w:ascii="Times New Roman" w:hAnsi="Times New Roman" w:cs="Times New Roman"/>
                <w:sz w:val="28"/>
                <w:szCs w:val="28"/>
              </w:rPr>
              <w:t>№</w:t>
            </w:r>
            <w:r w:rsidRPr="000B7027">
              <w:rPr>
                <w:rFonts w:ascii="Times New Roman" w:hAnsi="Times New Roman" w:cs="Times New Roman"/>
                <w:sz w:val="28"/>
                <w:szCs w:val="28"/>
                <w:lang w:val="en-US"/>
              </w:rPr>
              <w:t xml:space="preserve"> of shift</w:t>
            </w:r>
          </w:p>
        </w:tc>
        <w:tc>
          <w:tcPr>
            <w:tcW w:w="4837" w:type="dxa"/>
            <w:gridSpan w:val="4"/>
          </w:tcPr>
          <w:p w:rsidR="000B7027" w:rsidRPr="000B7027" w:rsidRDefault="005D0E15" w:rsidP="000B7027">
            <w:pPr>
              <w:jc w:val="center"/>
              <w:rPr>
                <w:rFonts w:ascii="Times New Roman" w:hAnsi="Times New Roman" w:cs="Times New Roman"/>
                <w:sz w:val="28"/>
                <w:szCs w:val="28"/>
                <w:lang w:val="en-US"/>
              </w:rPr>
            </w:pPr>
            <w:r>
              <w:rPr>
                <w:rFonts w:ascii="Times New Roman" w:hAnsi="Times New Roman" w:cs="Times New Roman"/>
                <w:sz w:val="28"/>
                <w:szCs w:val="28"/>
                <w:lang w:val="en-US"/>
              </w:rPr>
              <w:t>Page number</w:t>
            </w:r>
          </w:p>
        </w:tc>
        <w:tc>
          <w:tcPr>
            <w:tcW w:w="1290" w:type="dxa"/>
            <w:vMerge w:val="restart"/>
          </w:tcPr>
          <w:p w:rsidR="000B7027" w:rsidRPr="000B7027" w:rsidRDefault="005D0E15" w:rsidP="000B7027">
            <w:pPr>
              <w:jc w:val="center"/>
              <w:rPr>
                <w:rFonts w:ascii="Times New Roman" w:hAnsi="Times New Roman" w:cs="Times New Roman"/>
                <w:sz w:val="28"/>
                <w:szCs w:val="28"/>
                <w:lang w:val="en-US"/>
              </w:rPr>
            </w:pPr>
            <w:r>
              <w:rPr>
                <w:rFonts w:ascii="Times New Roman" w:hAnsi="Times New Roman" w:cs="Times New Roman"/>
                <w:sz w:val="28"/>
                <w:szCs w:val="28"/>
                <w:lang w:val="en-US"/>
              </w:rPr>
              <w:t>Signature of person made a change</w:t>
            </w:r>
          </w:p>
        </w:tc>
        <w:tc>
          <w:tcPr>
            <w:tcW w:w="1068" w:type="dxa"/>
            <w:vMerge w:val="restart"/>
          </w:tcPr>
          <w:p w:rsidR="000B7027" w:rsidRPr="000B7027" w:rsidRDefault="005D0E15" w:rsidP="005D0E15">
            <w:pPr>
              <w:jc w:val="center"/>
              <w:rPr>
                <w:rFonts w:ascii="Times New Roman" w:hAnsi="Times New Roman" w:cs="Times New Roman"/>
                <w:sz w:val="28"/>
                <w:szCs w:val="28"/>
                <w:lang w:val="en-US"/>
              </w:rPr>
            </w:pPr>
            <w:r>
              <w:rPr>
                <w:rFonts w:ascii="Times New Roman" w:hAnsi="Times New Roman" w:cs="Times New Roman"/>
                <w:sz w:val="28"/>
                <w:szCs w:val="28"/>
                <w:lang w:val="en-US"/>
              </w:rPr>
              <w:t>Date of change</w:t>
            </w:r>
          </w:p>
        </w:tc>
        <w:tc>
          <w:tcPr>
            <w:tcW w:w="1585" w:type="dxa"/>
            <w:vMerge w:val="restart"/>
          </w:tcPr>
          <w:p w:rsidR="000B7027" w:rsidRPr="000B7027" w:rsidRDefault="005D0E15" w:rsidP="000B7027">
            <w:pPr>
              <w:jc w:val="center"/>
              <w:rPr>
                <w:rFonts w:ascii="Times New Roman" w:hAnsi="Times New Roman" w:cs="Times New Roman"/>
                <w:sz w:val="28"/>
                <w:szCs w:val="28"/>
                <w:lang w:val="en-US"/>
              </w:rPr>
            </w:pPr>
            <w:r>
              <w:rPr>
                <w:rFonts w:ascii="Times New Roman" w:hAnsi="Times New Roman" w:cs="Times New Roman"/>
                <w:sz w:val="28"/>
                <w:szCs w:val="28"/>
                <w:lang w:val="en-US"/>
              </w:rPr>
              <w:t>Date of change introduction</w:t>
            </w:r>
          </w:p>
        </w:tc>
      </w:tr>
      <w:tr w:rsidR="005D0E15" w:rsidRPr="000B7027" w:rsidTr="005D0E15">
        <w:tc>
          <w:tcPr>
            <w:tcW w:w="791" w:type="dxa"/>
            <w:vMerge/>
          </w:tcPr>
          <w:p w:rsidR="000B7027" w:rsidRPr="000B7027" w:rsidRDefault="000B7027" w:rsidP="000B7027">
            <w:pPr>
              <w:jc w:val="center"/>
              <w:rPr>
                <w:rFonts w:ascii="Times New Roman" w:hAnsi="Times New Roman" w:cs="Times New Roman"/>
                <w:sz w:val="28"/>
                <w:szCs w:val="28"/>
                <w:lang w:val="en-US"/>
              </w:rPr>
            </w:pPr>
          </w:p>
        </w:tc>
        <w:tc>
          <w:tcPr>
            <w:tcW w:w="1355" w:type="dxa"/>
          </w:tcPr>
          <w:p w:rsidR="000B7027" w:rsidRPr="000B7027" w:rsidRDefault="005D0E15" w:rsidP="000B7027">
            <w:pPr>
              <w:jc w:val="center"/>
              <w:rPr>
                <w:rFonts w:ascii="Times New Roman" w:hAnsi="Times New Roman" w:cs="Times New Roman"/>
                <w:sz w:val="28"/>
                <w:szCs w:val="28"/>
                <w:lang w:val="en-US"/>
              </w:rPr>
            </w:pPr>
            <w:r>
              <w:rPr>
                <w:rFonts w:ascii="Times New Roman" w:hAnsi="Times New Roman" w:cs="Times New Roman"/>
                <w:sz w:val="28"/>
                <w:szCs w:val="28"/>
                <w:lang w:val="en-US"/>
              </w:rPr>
              <w:t>Corrected</w:t>
            </w:r>
          </w:p>
        </w:tc>
        <w:tc>
          <w:tcPr>
            <w:tcW w:w="1212" w:type="dxa"/>
          </w:tcPr>
          <w:p w:rsidR="000B7027" w:rsidRPr="000B7027" w:rsidRDefault="005D0E15" w:rsidP="000B7027">
            <w:pPr>
              <w:jc w:val="center"/>
              <w:rPr>
                <w:rFonts w:ascii="Times New Roman" w:hAnsi="Times New Roman" w:cs="Times New Roman"/>
                <w:sz w:val="28"/>
                <w:szCs w:val="28"/>
                <w:lang w:val="en-US"/>
              </w:rPr>
            </w:pPr>
            <w:r>
              <w:rPr>
                <w:rFonts w:ascii="Times New Roman" w:hAnsi="Times New Roman" w:cs="Times New Roman"/>
                <w:sz w:val="28"/>
                <w:szCs w:val="28"/>
                <w:lang w:val="en-US"/>
              </w:rPr>
              <w:t>Changed</w:t>
            </w:r>
          </w:p>
        </w:tc>
        <w:tc>
          <w:tcPr>
            <w:tcW w:w="887" w:type="dxa"/>
          </w:tcPr>
          <w:p w:rsidR="000B7027" w:rsidRPr="000B7027" w:rsidRDefault="005D0E15" w:rsidP="000B7027">
            <w:pPr>
              <w:jc w:val="center"/>
              <w:rPr>
                <w:rFonts w:ascii="Times New Roman" w:hAnsi="Times New Roman" w:cs="Times New Roman"/>
                <w:sz w:val="28"/>
                <w:szCs w:val="28"/>
                <w:lang w:val="en-US"/>
              </w:rPr>
            </w:pPr>
            <w:r>
              <w:rPr>
                <w:rFonts w:ascii="Times New Roman" w:hAnsi="Times New Roman" w:cs="Times New Roman"/>
                <w:sz w:val="28"/>
                <w:szCs w:val="28"/>
                <w:lang w:val="en-US"/>
              </w:rPr>
              <w:t>New</w:t>
            </w:r>
          </w:p>
        </w:tc>
        <w:tc>
          <w:tcPr>
            <w:tcW w:w="1383" w:type="dxa"/>
          </w:tcPr>
          <w:p w:rsidR="000B7027" w:rsidRPr="000B7027" w:rsidRDefault="005D0E15" w:rsidP="000B7027">
            <w:pPr>
              <w:jc w:val="center"/>
              <w:rPr>
                <w:rFonts w:ascii="Times New Roman" w:hAnsi="Times New Roman" w:cs="Times New Roman"/>
                <w:sz w:val="28"/>
                <w:szCs w:val="28"/>
                <w:lang w:val="en-US"/>
              </w:rPr>
            </w:pPr>
            <w:r>
              <w:rPr>
                <w:rFonts w:ascii="Times New Roman" w:hAnsi="Times New Roman" w:cs="Times New Roman"/>
                <w:sz w:val="28"/>
                <w:szCs w:val="28"/>
                <w:lang w:val="en-US"/>
              </w:rPr>
              <w:t>Annulated</w:t>
            </w:r>
          </w:p>
        </w:tc>
        <w:tc>
          <w:tcPr>
            <w:tcW w:w="1290" w:type="dxa"/>
            <w:vMerge/>
          </w:tcPr>
          <w:p w:rsidR="000B7027" w:rsidRPr="000B7027" w:rsidRDefault="000B7027" w:rsidP="000B7027">
            <w:pPr>
              <w:jc w:val="center"/>
              <w:rPr>
                <w:rFonts w:ascii="Times New Roman" w:hAnsi="Times New Roman" w:cs="Times New Roman"/>
                <w:sz w:val="28"/>
                <w:szCs w:val="28"/>
                <w:lang w:val="en-US"/>
              </w:rPr>
            </w:pPr>
          </w:p>
        </w:tc>
        <w:tc>
          <w:tcPr>
            <w:tcW w:w="1068" w:type="dxa"/>
            <w:vMerge/>
          </w:tcPr>
          <w:p w:rsidR="000B7027" w:rsidRPr="000B7027" w:rsidRDefault="000B7027" w:rsidP="000B7027">
            <w:pPr>
              <w:jc w:val="center"/>
              <w:rPr>
                <w:rFonts w:ascii="Times New Roman" w:hAnsi="Times New Roman" w:cs="Times New Roman"/>
                <w:sz w:val="28"/>
                <w:szCs w:val="28"/>
                <w:lang w:val="en-US"/>
              </w:rPr>
            </w:pPr>
          </w:p>
        </w:tc>
        <w:tc>
          <w:tcPr>
            <w:tcW w:w="1585" w:type="dxa"/>
            <w:vMerge/>
          </w:tcPr>
          <w:p w:rsidR="000B7027" w:rsidRPr="000B7027" w:rsidRDefault="000B7027" w:rsidP="000B7027">
            <w:pPr>
              <w:jc w:val="center"/>
              <w:rPr>
                <w:rFonts w:ascii="Times New Roman" w:hAnsi="Times New Roman" w:cs="Times New Roman"/>
                <w:sz w:val="28"/>
                <w:szCs w:val="28"/>
                <w:lang w:val="en-US"/>
              </w:rPr>
            </w:pPr>
          </w:p>
        </w:tc>
      </w:tr>
      <w:tr w:rsidR="005D0E15" w:rsidRPr="000B7027" w:rsidTr="005D0E15">
        <w:tc>
          <w:tcPr>
            <w:tcW w:w="791" w:type="dxa"/>
          </w:tcPr>
          <w:p w:rsidR="000B7027" w:rsidRPr="000B7027" w:rsidRDefault="000B7027" w:rsidP="000B7027">
            <w:pPr>
              <w:jc w:val="center"/>
              <w:rPr>
                <w:rFonts w:ascii="Times New Roman" w:hAnsi="Times New Roman" w:cs="Times New Roman"/>
                <w:sz w:val="28"/>
                <w:szCs w:val="28"/>
                <w:lang w:val="en-US"/>
              </w:rPr>
            </w:pPr>
          </w:p>
        </w:tc>
        <w:tc>
          <w:tcPr>
            <w:tcW w:w="1355" w:type="dxa"/>
          </w:tcPr>
          <w:p w:rsidR="000B7027" w:rsidRPr="000B7027" w:rsidRDefault="000B7027" w:rsidP="000B7027">
            <w:pPr>
              <w:jc w:val="center"/>
              <w:rPr>
                <w:rFonts w:ascii="Times New Roman" w:hAnsi="Times New Roman" w:cs="Times New Roman"/>
                <w:sz w:val="28"/>
                <w:szCs w:val="28"/>
                <w:lang w:val="en-US"/>
              </w:rPr>
            </w:pPr>
          </w:p>
        </w:tc>
        <w:tc>
          <w:tcPr>
            <w:tcW w:w="1212" w:type="dxa"/>
          </w:tcPr>
          <w:p w:rsidR="000B7027" w:rsidRPr="000B7027" w:rsidRDefault="000B7027" w:rsidP="000B7027">
            <w:pPr>
              <w:jc w:val="center"/>
              <w:rPr>
                <w:rFonts w:ascii="Times New Roman" w:hAnsi="Times New Roman" w:cs="Times New Roman"/>
                <w:sz w:val="28"/>
                <w:szCs w:val="28"/>
                <w:lang w:val="en-US"/>
              </w:rPr>
            </w:pPr>
          </w:p>
        </w:tc>
        <w:tc>
          <w:tcPr>
            <w:tcW w:w="887" w:type="dxa"/>
          </w:tcPr>
          <w:p w:rsidR="000B7027" w:rsidRPr="000B7027" w:rsidRDefault="000B7027" w:rsidP="000B7027">
            <w:pPr>
              <w:jc w:val="center"/>
              <w:rPr>
                <w:rFonts w:ascii="Times New Roman" w:hAnsi="Times New Roman" w:cs="Times New Roman"/>
                <w:sz w:val="28"/>
                <w:szCs w:val="28"/>
                <w:lang w:val="en-US"/>
              </w:rPr>
            </w:pPr>
          </w:p>
        </w:tc>
        <w:tc>
          <w:tcPr>
            <w:tcW w:w="1383" w:type="dxa"/>
          </w:tcPr>
          <w:p w:rsidR="000B7027" w:rsidRPr="000B7027" w:rsidRDefault="000B7027" w:rsidP="000B7027">
            <w:pPr>
              <w:jc w:val="center"/>
              <w:rPr>
                <w:rFonts w:ascii="Times New Roman" w:hAnsi="Times New Roman" w:cs="Times New Roman"/>
                <w:sz w:val="28"/>
                <w:szCs w:val="28"/>
                <w:lang w:val="en-US"/>
              </w:rPr>
            </w:pPr>
          </w:p>
        </w:tc>
        <w:tc>
          <w:tcPr>
            <w:tcW w:w="1290" w:type="dxa"/>
          </w:tcPr>
          <w:p w:rsidR="000B7027" w:rsidRPr="000B7027" w:rsidRDefault="000B7027" w:rsidP="000B7027">
            <w:pPr>
              <w:jc w:val="center"/>
              <w:rPr>
                <w:rFonts w:ascii="Times New Roman" w:hAnsi="Times New Roman" w:cs="Times New Roman"/>
                <w:sz w:val="28"/>
                <w:szCs w:val="28"/>
                <w:lang w:val="en-US"/>
              </w:rPr>
            </w:pPr>
          </w:p>
        </w:tc>
        <w:tc>
          <w:tcPr>
            <w:tcW w:w="1068" w:type="dxa"/>
          </w:tcPr>
          <w:p w:rsidR="000B7027" w:rsidRPr="000B7027" w:rsidRDefault="000B7027" w:rsidP="000B7027">
            <w:pPr>
              <w:jc w:val="center"/>
              <w:rPr>
                <w:rFonts w:ascii="Times New Roman" w:hAnsi="Times New Roman" w:cs="Times New Roman"/>
                <w:sz w:val="28"/>
                <w:szCs w:val="28"/>
                <w:lang w:val="en-US"/>
              </w:rPr>
            </w:pPr>
          </w:p>
        </w:tc>
        <w:tc>
          <w:tcPr>
            <w:tcW w:w="1585" w:type="dxa"/>
          </w:tcPr>
          <w:p w:rsidR="000B7027" w:rsidRPr="000B7027" w:rsidRDefault="000B7027" w:rsidP="000B7027">
            <w:pPr>
              <w:jc w:val="center"/>
              <w:rPr>
                <w:rFonts w:ascii="Times New Roman" w:hAnsi="Times New Roman" w:cs="Times New Roman"/>
                <w:sz w:val="28"/>
                <w:szCs w:val="28"/>
                <w:lang w:val="en-US"/>
              </w:rPr>
            </w:pPr>
          </w:p>
        </w:tc>
      </w:tr>
      <w:tr w:rsidR="005D0E15" w:rsidRPr="000B7027" w:rsidTr="005D0E15">
        <w:tc>
          <w:tcPr>
            <w:tcW w:w="791" w:type="dxa"/>
          </w:tcPr>
          <w:p w:rsidR="000B7027" w:rsidRPr="000B7027" w:rsidRDefault="000B7027" w:rsidP="000B7027">
            <w:pPr>
              <w:jc w:val="center"/>
              <w:rPr>
                <w:rFonts w:ascii="Times New Roman" w:hAnsi="Times New Roman" w:cs="Times New Roman"/>
                <w:sz w:val="28"/>
                <w:szCs w:val="28"/>
                <w:lang w:val="en-US"/>
              </w:rPr>
            </w:pPr>
          </w:p>
        </w:tc>
        <w:tc>
          <w:tcPr>
            <w:tcW w:w="1355" w:type="dxa"/>
          </w:tcPr>
          <w:p w:rsidR="000B7027" w:rsidRPr="000B7027" w:rsidRDefault="000B7027" w:rsidP="000B7027">
            <w:pPr>
              <w:jc w:val="center"/>
              <w:rPr>
                <w:rFonts w:ascii="Times New Roman" w:hAnsi="Times New Roman" w:cs="Times New Roman"/>
                <w:sz w:val="28"/>
                <w:szCs w:val="28"/>
                <w:lang w:val="en-US"/>
              </w:rPr>
            </w:pPr>
          </w:p>
        </w:tc>
        <w:tc>
          <w:tcPr>
            <w:tcW w:w="1212" w:type="dxa"/>
          </w:tcPr>
          <w:p w:rsidR="000B7027" w:rsidRPr="000B7027" w:rsidRDefault="000B7027" w:rsidP="000B7027">
            <w:pPr>
              <w:jc w:val="center"/>
              <w:rPr>
                <w:rFonts w:ascii="Times New Roman" w:hAnsi="Times New Roman" w:cs="Times New Roman"/>
                <w:sz w:val="28"/>
                <w:szCs w:val="28"/>
                <w:lang w:val="en-US"/>
              </w:rPr>
            </w:pPr>
          </w:p>
        </w:tc>
        <w:tc>
          <w:tcPr>
            <w:tcW w:w="887" w:type="dxa"/>
          </w:tcPr>
          <w:p w:rsidR="000B7027" w:rsidRPr="000B7027" w:rsidRDefault="000B7027" w:rsidP="000B7027">
            <w:pPr>
              <w:jc w:val="center"/>
              <w:rPr>
                <w:rFonts w:ascii="Times New Roman" w:hAnsi="Times New Roman" w:cs="Times New Roman"/>
                <w:sz w:val="28"/>
                <w:szCs w:val="28"/>
                <w:lang w:val="en-US"/>
              </w:rPr>
            </w:pPr>
          </w:p>
        </w:tc>
        <w:tc>
          <w:tcPr>
            <w:tcW w:w="1383" w:type="dxa"/>
          </w:tcPr>
          <w:p w:rsidR="000B7027" w:rsidRPr="000B7027" w:rsidRDefault="000B7027" w:rsidP="000B7027">
            <w:pPr>
              <w:jc w:val="center"/>
              <w:rPr>
                <w:rFonts w:ascii="Times New Roman" w:hAnsi="Times New Roman" w:cs="Times New Roman"/>
                <w:sz w:val="28"/>
                <w:szCs w:val="28"/>
                <w:lang w:val="en-US"/>
              </w:rPr>
            </w:pPr>
          </w:p>
        </w:tc>
        <w:tc>
          <w:tcPr>
            <w:tcW w:w="1290" w:type="dxa"/>
          </w:tcPr>
          <w:p w:rsidR="000B7027" w:rsidRPr="000B7027" w:rsidRDefault="000B7027" w:rsidP="000B7027">
            <w:pPr>
              <w:jc w:val="center"/>
              <w:rPr>
                <w:rFonts w:ascii="Times New Roman" w:hAnsi="Times New Roman" w:cs="Times New Roman"/>
                <w:sz w:val="28"/>
                <w:szCs w:val="28"/>
                <w:lang w:val="en-US"/>
              </w:rPr>
            </w:pPr>
          </w:p>
        </w:tc>
        <w:tc>
          <w:tcPr>
            <w:tcW w:w="1068" w:type="dxa"/>
          </w:tcPr>
          <w:p w:rsidR="000B7027" w:rsidRPr="000B7027" w:rsidRDefault="000B7027" w:rsidP="000B7027">
            <w:pPr>
              <w:jc w:val="center"/>
              <w:rPr>
                <w:rFonts w:ascii="Times New Roman" w:hAnsi="Times New Roman" w:cs="Times New Roman"/>
                <w:sz w:val="28"/>
                <w:szCs w:val="28"/>
                <w:lang w:val="en-US"/>
              </w:rPr>
            </w:pPr>
          </w:p>
        </w:tc>
        <w:tc>
          <w:tcPr>
            <w:tcW w:w="1585" w:type="dxa"/>
          </w:tcPr>
          <w:p w:rsidR="000B7027" w:rsidRPr="000B7027" w:rsidRDefault="000B7027" w:rsidP="000B7027">
            <w:pPr>
              <w:jc w:val="center"/>
              <w:rPr>
                <w:rFonts w:ascii="Times New Roman" w:hAnsi="Times New Roman" w:cs="Times New Roman"/>
                <w:sz w:val="28"/>
                <w:szCs w:val="28"/>
                <w:lang w:val="en-US"/>
              </w:rPr>
            </w:pPr>
          </w:p>
        </w:tc>
      </w:tr>
      <w:tr w:rsidR="005D0E15" w:rsidRPr="000B7027" w:rsidTr="005D0E15">
        <w:tc>
          <w:tcPr>
            <w:tcW w:w="791" w:type="dxa"/>
          </w:tcPr>
          <w:p w:rsidR="000B7027" w:rsidRPr="000B7027" w:rsidRDefault="000B7027" w:rsidP="000B7027">
            <w:pPr>
              <w:jc w:val="center"/>
              <w:rPr>
                <w:rFonts w:ascii="Times New Roman" w:hAnsi="Times New Roman" w:cs="Times New Roman"/>
                <w:sz w:val="28"/>
                <w:szCs w:val="28"/>
                <w:lang w:val="en-US"/>
              </w:rPr>
            </w:pPr>
          </w:p>
        </w:tc>
        <w:tc>
          <w:tcPr>
            <w:tcW w:w="1355" w:type="dxa"/>
          </w:tcPr>
          <w:p w:rsidR="000B7027" w:rsidRPr="000B7027" w:rsidRDefault="000B7027" w:rsidP="000B7027">
            <w:pPr>
              <w:jc w:val="center"/>
              <w:rPr>
                <w:rFonts w:ascii="Times New Roman" w:hAnsi="Times New Roman" w:cs="Times New Roman"/>
                <w:sz w:val="28"/>
                <w:szCs w:val="28"/>
                <w:lang w:val="en-US"/>
              </w:rPr>
            </w:pPr>
          </w:p>
        </w:tc>
        <w:tc>
          <w:tcPr>
            <w:tcW w:w="1212" w:type="dxa"/>
          </w:tcPr>
          <w:p w:rsidR="000B7027" w:rsidRPr="000B7027" w:rsidRDefault="000B7027" w:rsidP="000B7027">
            <w:pPr>
              <w:jc w:val="center"/>
              <w:rPr>
                <w:rFonts w:ascii="Times New Roman" w:hAnsi="Times New Roman" w:cs="Times New Roman"/>
                <w:sz w:val="28"/>
                <w:szCs w:val="28"/>
                <w:lang w:val="en-US"/>
              </w:rPr>
            </w:pPr>
          </w:p>
        </w:tc>
        <w:tc>
          <w:tcPr>
            <w:tcW w:w="887" w:type="dxa"/>
          </w:tcPr>
          <w:p w:rsidR="000B7027" w:rsidRPr="000B7027" w:rsidRDefault="000B7027" w:rsidP="000B7027">
            <w:pPr>
              <w:jc w:val="center"/>
              <w:rPr>
                <w:rFonts w:ascii="Times New Roman" w:hAnsi="Times New Roman" w:cs="Times New Roman"/>
                <w:sz w:val="28"/>
                <w:szCs w:val="28"/>
                <w:lang w:val="en-US"/>
              </w:rPr>
            </w:pPr>
          </w:p>
        </w:tc>
        <w:tc>
          <w:tcPr>
            <w:tcW w:w="1383" w:type="dxa"/>
          </w:tcPr>
          <w:p w:rsidR="000B7027" w:rsidRPr="000B7027" w:rsidRDefault="000B7027" w:rsidP="000B7027">
            <w:pPr>
              <w:jc w:val="center"/>
              <w:rPr>
                <w:rFonts w:ascii="Times New Roman" w:hAnsi="Times New Roman" w:cs="Times New Roman"/>
                <w:sz w:val="28"/>
                <w:szCs w:val="28"/>
                <w:lang w:val="en-US"/>
              </w:rPr>
            </w:pPr>
          </w:p>
        </w:tc>
        <w:tc>
          <w:tcPr>
            <w:tcW w:w="1290" w:type="dxa"/>
          </w:tcPr>
          <w:p w:rsidR="000B7027" w:rsidRPr="000B7027" w:rsidRDefault="000B7027" w:rsidP="000B7027">
            <w:pPr>
              <w:jc w:val="center"/>
              <w:rPr>
                <w:rFonts w:ascii="Times New Roman" w:hAnsi="Times New Roman" w:cs="Times New Roman"/>
                <w:sz w:val="28"/>
                <w:szCs w:val="28"/>
                <w:lang w:val="en-US"/>
              </w:rPr>
            </w:pPr>
          </w:p>
        </w:tc>
        <w:tc>
          <w:tcPr>
            <w:tcW w:w="1068" w:type="dxa"/>
          </w:tcPr>
          <w:p w:rsidR="000B7027" w:rsidRPr="000B7027" w:rsidRDefault="000B7027" w:rsidP="000B7027">
            <w:pPr>
              <w:jc w:val="center"/>
              <w:rPr>
                <w:rFonts w:ascii="Times New Roman" w:hAnsi="Times New Roman" w:cs="Times New Roman"/>
                <w:sz w:val="28"/>
                <w:szCs w:val="28"/>
                <w:lang w:val="en-US"/>
              </w:rPr>
            </w:pPr>
          </w:p>
        </w:tc>
        <w:tc>
          <w:tcPr>
            <w:tcW w:w="1585" w:type="dxa"/>
          </w:tcPr>
          <w:p w:rsidR="000B7027" w:rsidRPr="000B7027" w:rsidRDefault="000B7027" w:rsidP="000B7027">
            <w:pPr>
              <w:jc w:val="center"/>
              <w:rPr>
                <w:rFonts w:ascii="Times New Roman" w:hAnsi="Times New Roman" w:cs="Times New Roman"/>
                <w:sz w:val="28"/>
                <w:szCs w:val="28"/>
                <w:lang w:val="en-US"/>
              </w:rPr>
            </w:pPr>
          </w:p>
        </w:tc>
      </w:tr>
      <w:tr w:rsidR="005D0E15" w:rsidRPr="000B7027" w:rsidTr="005D0E15">
        <w:tc>
          <w:tcPr>
            <w:tcW w:w="791" w:type="dxa"/>
          </w:tcPr>
          <w:p w:rsidR="000B7027" w:rsidRPr="000B7027" w:rsidRDefault="000B7027" w:rsidP="000B7027">
            <w:pPr>
              <w:jc w:val="center"/>
              <w:rPr>
                <w:rFonts w:ascii="Times New Roman" w:hAnsi="Times New Roman" w:cs="Times New Roman"/>
                <w:sz w:val="28"/>
                <w:szCs w:val="28"/>
                <w:lang w:val="en-US"/>
              </w:rPr>
            </w:pPr>
          </w:p>
        </w:tc>
        <w:tc>
          <w:tcPr>
            <w:tcW w:w="1355" w:type="dxa"/>
          </w:tcPr>
          <w:p w:rsidR="000B7027" w:rsidRPr="000B7027" w:rsidRDefault="000B7027" w:rsidP="000B7027">
            <w:pPr>
              <w:jc w:val="center"/>
              <w:rPr>
                <w:rFonts w:ascii="Times New Roman" w:hAnsi="Times New Roman" w:cs="Times New Roman"/>
                <w:sz w:val="28"/>
                <w:szCs w:val="28"/>
                <w:lang w:val="en-US"/>
              </w:rPr>
            </w:pPr>
          </w:p>
        </w:tc>
        <w:tc>
          <w:tcPr>
            <w:tcW w:w="1212" w:type="dxa"/>
          </w:tcPr>
          <w:p w:rsidR="000B7027" w:rsidRPr="000B7027" w:rsidRDefault="000B7027" w:rsidP="000B7027">
            <w:pPr>
              <w:jc w:val="center"/>
              <w:rPr>
                <w:rFonts w:ascii="Times New Roman" w:hAnsi="Times New Roman" w:cs="Times New Roman"/>
                <w:sz w:val="28"/>
                <w:szCs w:val="28"/>
                <w:lang w:val="en-US"/>
              </w:rPr>
            </w:pPr>
          </w:p>
        </w:tc>
        <w:tc>
          <w:tcPr>
            <w:tcW w:w="887" w:type="dxa"/>
          </w:tcPr>
          <w:p w:rsidR="000B7027" w:rsidRPr="000B7027" w:rsidRDefault="000B7027" w:rsidP="000B7027">
            <w:pPr>
              <w:jc w:val="center"/>
              <w:rPr>
                <w:rFonts w:ascii="Times New Roman" w:hAnsi="Times New Roman" w:cs="Times New Roman"/>
                <w:sz w:val="28"/>
                <w:szCs w:val="28"/>
                <w:lang w:val="en-US"/>
              </w:rPr>
            </w:pPr>
          </w:p>
        </w:tc>
        <w:tc>
          <w:tcPr>
            <w:tcW w:w="1383" w:type="dxa"/>
          </w:tcPr>
          <w:p w:rsidR="000B7027" w:rsidRPr="000B7027" w:rsidRDefault="000B7027" w:rsidP="000B7027">
            <w:pPr>
              <w:jc w:val="center"/>
              <w:rPr>
                <w:rFonts w:ascii="Times New Roman" w:hAnsi="Times New Roman" w:cs="Times New Roman"/>
                <w:sz w:val="28"/>
                <w:szCs w:val="28"/>
                <w:lang w:val="en-US"/>
              </w:rPr>
            </w:pPr>
          </w:p>
        </w:tc>
        <w:tc>
          <w:tcPr>
            <w:tcW w:w="1290" w:type="dxa"/>
          </w:tcPr>
          <w:p w:rsidR="000B7027" w:rsidRPr="000B7027" w:rsidRDefault="000B7027" w:rsidP="000B7027">
            <w:pPr>
              <w:jc w:val="center"/>
              <w:rPr>
                <w:rFonts w:ascii="Times New Roman" w:hAnsi="Times New Roman" w:cs="Times New Roman"/>
                <w:sz w:val="28"/>
                <w:szCs w:val="28"/>
                <w:lang w:val="en-US"/>
              </w:rPr>
            </w:pPr>
          </w:p>
        </w:tc>
        <w:tc>
          <w:tcPr>
            <w:tcW w:w="1068" w:type="dxa"/>
          </w:tcPr>
          <w:p w:rsidR="000B7027" w:rsidRPr="000B7027" w:rsidRDefault="000B7027" w:rsidP="000B7027">
            <w:pPr>
              <w:jc w:val="center"/>
              <w:rPr>
                <w:rFonts w:ascii="Times New Roman" w:hAnsi="Times New Roman" w:cs="Times New Roman"/>
                <w:sz w:val="28"/>
                <w:szCs w:val="28"/>
                <w:lang w:val="en-US"/>
              </w:rPr>
            </w:pPr>
          </w:p>
        </w:tc>
        <w:tc>
          <w:tcPr>
            <w:tcW w:w="1585" w:type="dxa"/>
          </w:tcPr>
          <w:p w:rsidR="000B7027" w:rsidRPr="000B7027" w:rsidRDefault="000B7027" w:rsidP="000B7027">
            <w:pPr>
              <w:jc w:val="center"/>
              <w:rPr>
                <w:rFonts w:ascii="Times New Roman" w:hAnsi="Times New Roman" w:cs="Times New Roman"/>
                <w:sz w:val="28"/>
                <w:szCs w:val="28"/>
                <w:lang w:val="en-US"/>
              </w:rPr>
            </w:pPr>
          </w:p>
        </w:tc>
      </w:tr>
      <w:tr w:rsidR="005D0E15" w:rsidRPr="000B7027" w:rsidTr="005D0E15">
        <w:tc>
          <w:tcPr>
            <w:tcW w:w="791" w:type="dxa"/>
          </w:tcPr>
          <w:p w:rsidR="000B7027" w:rsidRPr="000B7027" w:rsidRDefault="000B7027" w:rsidP="000B7027">
            <w:pPr>
              <w:jc w:val="center"/>
              <w:rPr>
                <w:rFonts w:ascii="Times New Roman" w:hAnsi="Times New Roman" w:cs="Times New Roman"/>
                <w:sz w:val="28"/>
                <w:szCs w:val="28"/>
                <w:lang w:val="en-US"/>
              </w:rPr>
            </w:pPr>
          </w:p>
        </w:tc>
        <w:tc>
          <w:tcPr>
            <w:tcW w:w="1355" w:type="dxa"/>
          </w:tcPr>
          <w:p w:rsidR="000B7027" w:rsidRPr="000B7027" w:rsidRDefault="000B7027" w:rsidP="000B7027">
            <w:pPr>
              <w:jc w:val="center"/>
              <w:rPr>
                <w:rFonts w:ascii="Times New Roman" w:hAnsi="Times New Roman" w:cs="Times New Roman"/>
                <w:sz w:val="28"/>
                <w:szCs w:val="28"/>
                <w:lang w:val="en-US"/>
              </w:rPr>
            </w:pPr>
          </w:p>
        </w:tc>
        <w:tc>
          <w:tcPr>
            <w:tcW w:w="1212" w:type="dxa"/>
          </w:tcPr>
          <w:p w:rsidR="000B7027" w:rsidRPr="000B7027" w:rsidRDefault="000B7027" w:rsidP="000B7027">
            <w:pPr>
              <w:jc w:val="center"/>
              <w:rPr>
                <w:rFonts w:ascii="Times New Roman" w:hAnsi="Times New Roman" w:cs="Times New Roman"/>
                <w:sz w:val="28"/>
                <w:szCs w:val="28"/>
                <w:lang w:val="en-US"/>
              </w:rPr>
            </w:pPr>
          </w:p>
        </w:tc>
        <w:tc>
          <w:tcPr>
            <w:tcW w:w="887" w:type="dxa"/>
          </w:tcPr>
          <w:p w:rsidR="000B7027" w:rsidRPr="000B7027" w:rsidRDefault="000B7027" w:rsidP="000B7027">
            <w:pPr>
              <w:jc w:val="center"/>
              <w:rPr>
                <w:rFonts w:ascii="Times New Roman" w:hAnsi="Times New Roman" w:cs="Times New Roman"/>
                <w:sz w:val="28"/>
                <w:szCs w:val="28"/>
                <w:lang w:val="en-US"/>
              </w:rPr>
            </w:pPr>
          </w:p>
        </w:tc>
        <w:tc>
          <w:tcPr>
            <w:tcW w:w="1383" w:type="dxa"/>
          </w:tcPr>
          <w:p w:rsidR="000B7027" w:rsidRPr="000B7027" w:rsidRDefault="000B7027" w:rsidP="000B7027">
            <w:pPr>
              <w:jc w:val="center"/>
              <w:rPr>
                <w:rFonts w:ascii="Times New Roman" w:hAnsi="Times New Roman" w:cs="Times New Roman"/>
                <w:sz w:val="28"/>
                <w:szCs w:val="28"/>
                <w:lang w:val="en-US"/>
              </w:rPr>
            </w:pPr>
          </w:p>
        </w:tc>
        <w:tc>
          <w:tcPr>
            <w:tcW w:w="1290" w:type="dxa"/>
          </w:tcPr>
          <w:p w:rsidR="000B7027" w:rsidRPr="000B7027" w:rsidRDefault="000B7027" w:rsidP="000B7027">
            <w:pPr>
              <w:jc w:val="center"/>
              <w:rPr>
                <w:rFonts w:ascii="Times New Roman" w:hAnsi="Times New Roman" w:cs="Times New Roman"/>
                <w:sz w:val="28"/>
                <w:szCs w:val="28"/>
                <w:lang w:val="en-US"/>
              </w:rPr>
            </w:pPr>
          </w:p>
        </w:tc>
        <w:tc>
          <w:tcPr>
            <w:tcW w:w="1068" w:type="dxa"/>
          </w:tcPr>
          <w:p w:rsidR="000B7027" w:rsidRPr="000B7027" w:rsidRDefault="000B7027" w:rsidP="000B7027">
            <w:pPr>
              <w:jc w:val="center"/>
              <w:rPr>
                <w:rFonts w:ascii="Times New Roman" w:hAnsi="Times New Roman" w:cs="Times New Roman"/>
                <w:sz w:val="28"/>
                <w:szCs w:val="28"/>
                <w:lang w:val="en-US"/>
              </w:rPr>
            </w:pPr>
          </w:p>
        </w:tc>
        <w:tc>
          <w:tcPr>
            <w:tcW w:w="1585" w:type="dxa"/>
          </w:tcPr>
          <w:p w:rsidR="000B7027" w:rsidRPr="000B7027" w:rsidRDefault="000B7027" w:rsidP="000B7027">
            <w:pPr>
              <w:jc w:val="center"/>
              <w:rPr>
                <w:rFonts w:ascii="Times New Roman" w:hAnsi="Times New Roman" w:cs="Times New Roman"/>
                <w:sz w:val="28"/>
                <w:szCs w:val="28"/>
                <w:lang w:val="en-US"/>
              </w:rPr>
            </w:pPr>
          </w:p>
        </w:tc>
      </w:tr>
      <w:tr w:rsidR="005D0E15" w:rsidRPr="000B7027" w:rsidTr="005D0E15">
        <w:tc>
          <w:tcPr>
            <w:tcW w:w="791" w:type="dxa"/>
          </w:tcPr>
          <w:p w:rsidR="000B7027" w:rsidRPr="000B7027" w:rsidRDefault="000B7027" w:rsidP="000B7027">
            <w:pPr>
              <w:jc w:val="center"/>
              <w:rPr>
                <w:rFonts w:ascii="Times New Roman" w:hAnsi="Times New Roman" w:cs="Times New Roman"/>
                <w:sz w:val="28"/>
                <w:szCs w:val="28"/>
                <w:lang w:val="en-US"/>
              </w:rPr>
            </w:pPr>
          </w:p>
        </w:tc>
        <w:tc>
          <w:tcPr>
            <w:tcW w:w="1355" w:type="dxa"/>
          </w:tcPr>
          <w:p w:rsidR="000B7027" w:rsidRPr="000B7027" w:rsidRDefault="000B7027" w:rsidP="000B7027">
            <w:pPr>
              <w:jc w:val="center"/>
              <w:rPr>
                <w:rFonts w:ascii="Times New Roman" w:hAnsi="Times New Roman" w:cs="Times New Roman"/>
                <w:sz w:val="28"/>
                <w:szCs w:val="28"/>
                <w:lang w:val="en-US"/>
              </w:rPr>
            </w:pPr>
          </w:p>
        </w:tc>
        <w:tc>
          <w:tcPr>
            <w:tcW w:w="1212" w:type="dxa"/>
          </w:tcPr>
          <w:p w:rsidR="000B7027" w:rsidRPr="000B7027" w:rsidRDefault="000B7027" w:rsidP="000B7027">
            <w:pPr>
              <w:jc w:val="center"/>
              <w:rPr>
                <w:rFonts w:ascii="Times New Roman" w:hAnsi="Times New Roman" w:cs="Times New Roman"/>
                <w:sz w:val="28"/>
                <w:szCs w:val="28"/>
                <w:lang w:val="en-US"/>
              </w:rPr>
            </w:pPr>
          </w:p>
        </w:tc>
        <w:tc>
          <w:tcPr>
            <w:tcW w:w="887" w:type="dxa"/>
          </w:tcPr>
          <w:p w:rsidR="000B7027" w:rsidRPr="000B7027" w:rsidRDefault="000B7027" w:rsidP="000B7027">
            <w:pPr>
              <w:jc w:val="center"/>
              <w:rPr>
                <w:rFonts w:ascii="Times New Roman" w:hAnsi="Times New Roman" w:cs="Times New Roman"/>
                <w:sz w:val="28"/>
                <w:szCs w:val="28"/>
                <w:lang w:val="en-US"/>
              </w:rPr>
            </w:pPr>
          </w:p>
        </w:tc>
        <w:tc>
          <w:tcPr>
            <w:tcW w:w="1383" w:type="dxa"/>
          </w:tcPr>
          <w:p w:rsidR="000B7027" w:rsidRPr="000B7027" w:rsidRDefault="000B7027" w:rsidP="000B7027">
            <w:pPr>
              <w:jc w:val="center"/>
              <w:rPr>
                <w:rFonts w:ascii="Times New Roman" w:hAnsi="Times New Roman" w:cs="Times New Roman"/>
                <w:sz w:val="28"/>
                <w:szCs w:val="28"/>
                <w:lang w:val="en-US"/>
              </w:rPr>
            </w:pPr>
          </w:p>
        </w:tc>
        <w:tc>
          <w:tcPr>
            <w:tcW w:w="1290" w:type="dxa"/>
          </w:tcPr>
          <w:p w:rsidR="000B7027" w:rsidRPr="000B7027" w:rsidRDefault="000B7027" w:rsidP="000B7027">
            <w:pPr>
              <w:jc w:val="center"/>
              <w:rPr>
                <w:rFonts w:ascii="Times New Roman" w:hAnsi="Times New Roman" w:cs="Times New Roman"/>
                <w:sz w:val="28"/>
                <w:szCs w:val="28"/>
                <w:lang w:val="en-US"/>
              </w:rPr>
            </w:pPr>
          </w:p>
        </w:tc>
        <w:tc>
          <w:tcPr>
            <w:tcW w:w="1068" w:type="dxa"/>
          </w:tcPr>
          <w:p w:rsidR="000B7027" w:rsidRPr="000B7027" w:rsidRDefault="000B7027" w:rsidP="000B7027">
            <w:pPr>
              <w:jc w:val="center"/>
              <w:rPr>
                <w:rFonts w:ascii="Times New Roman" w:hAnsi="Times New Roman" w:cs="Times New Roman"/>
                <w:sz w:val="28"/>
                <w:szCs w:val="28"/>
                <w:lang w:val="en-US"/>
              </w:rPr>
            </w:pPr>
          </w:p>
        </w:tc>
        <w:tc>
          <w:tcPr>
            <w:tcW w:w="1585" w:type="dxa"/>
          </w:tcPr>
          <w:p w:rsidR="000B7027" w:rsidRPr="000B7027" w:rsidRDefault="000B7027" w:rsidP="000B7027">
            <w:pPr>
              <w:jc w:val="center"/>
              <w:rPr>
                <w:rFonts w:ascii="Times New Roman" w:hAnsi="Times New Roman" w:cs="Times New Roman"/>
                <w:sz w:val="28"/>
                <w:szCs w:val="28"/>
                <w:lang w:val="en-US"/>
              </w:rPr>
            </w:pPr>
          </w:p>
        </w:tc>
      </w:tr>
      <w:tr w:rsidR="005D0E15" w:rsidRPr="000B7027" w:rsidTr="005D0E15">
        <w:tc>
          <w:tcPr>
            <w:tcW w:w="791" w:type="dxa"/>
          </w:tcPr>
          <w:p w:rsidR="005D0E15" w:rsidRPr="000B7027" w:rsidRDefault="005D0E15" w:rsidP="00C33E9B">
            <w:pPr>
              <w:jc w:val="center"/>
              <w:rPr>
                <w:rFonts w:ascii="Times New Roman" w:hAnsi="Times New Roman" w:cs="Times New Roman"/>
                <w:sz w:val="28"/>
                <w:szCs w:val="28"/>
                <w:lang w:val="en-US"/>
              </w:rPr>
            </w:pPr>
          </w:p>
        </w:tc>
        <w:tc>
          <w:tcPr>
            <w:tcW w:w="1355" w:type="dxa"/>
          </w:tcPr>
          <w:p w:rsidR="005D0E15" w:rsidRPr="000B7027" w:rsidRDefault="005D0E15" w:rsidP="00C33E9B">
            <w:pPr>
              <w:jc w:val="center"/>
              <w:rPr>
                <w:rFonts w:ascii="Times New Roman" w:hAnsi="Times New Roman" w:cs="Times New Roman"/>
                <w:sz w:val="28"/>
                <w:szCs w:val="28"/>
                <w:lang w:val="en-US"/>
              </w:rPr>
            </w:pPr>
          </w:p>
        </w:tc>
        <w:tc>
          <w:tcPr>
            <w:tcW w:w="1212" w:type="dxa"/>
          </w:tcPr>
          <w:p w:rsidR="005D0E15" w:rsidRPr="000B7027" w:rsidRDefault="005D0E15" w:rsidP="00C33E9B">
            <w:pPr>
              <w:jc w:val="center"/>
              <w:rPr>
                <w:rFonts w:ascii="Times New Roman" w:hAnsi="Times New Roman" w:cs="Times New Roman"/>
                <w:sz w:val="28"/>
                <w:szCs w:val="28"/>
                <w:lang w:val="en-US"/>
              </w:rPr>
            </w:pPr>
          </w:p>
        </w:tc>
        <w:tc>
          <w:tcPr>
            <w:tcW w:w="887" w:type="dxa"/>
          </w:tcPr>
          <w:p w:rsidR="005D0E15" w:rsidRPr="000B7027" w:rsidRDefault="005D0E15" w:rsidP="00C33E9B">
            <w:pPr>
              <w:jc w:val="center"/>
              <w:rPr>
                <w:rFonts w:ascii="Times New Roman" w:hAnsi="Times New Roman" w:cs="Times New Roman"/>
                <w:sz w:val="28"/>
                <w:szCs w:val="28"/>
                <w:lang w:val="en-US"/>
              </w:rPr>
            </w:pPr>
          </w:p>
        </w:tc>
        <w:tc>
          <w:tcPr>
            <w:tcW w:w="1383" w:type="dxa"/>
          </w:tcPr>
          <w:p w:rsidR="005D0E15" w:rsidRPr="000B7027" w:rsidRDefault="005D0E15" w:rsidP="00C33E9B">
            <w:pPr>
              <w:jc w:val="center"/>
              <w:rPr>
                <w:rFonts w:ascii="Times New Roman" w:hAnsi="Times New Roman" w:cs="Times New Roman"/>
                <w:sz w:val="28"/>
                <w:szCs w:val="28"/>
                <w:lang w:val="en-US"/>
              </w:rPr>
            </w:pPr>
          </w:p>
        </w:tc>
        <w:tc>
          <w:tcPr>
            <w:tcW w:w="1290" w:type="dxa"/>
          </w:tcPr>
          <w:p w:rsidR="005D0E15" w:rsidRPr="000B7027" w:rsidRDefault="005D0E15" w:rsidP="00C33E9B">
            <w:pPr>
              <w:jc w:val="center"/>
              <w:rPr>
                <w:rFonts w:ascii="Times New Roman" w:hAnsi="Times New Roman" w:cs="Times New Roman"/>
                <w:sz w:val="28"/>
                <w:szCs w:val="28"/>
                <w:lang w:val="en-US"/>
              </w:rPr>
            </w:pPr>
          </w:p>
        </w:tc>
        <w:tc>
          <w:tcPr>
            <w:tcW w:w="1068" w:type="dxa"/>
          </w:tcPr>
          <w:p w:rsidR="005D0E15" w:rsidRPr="000B7027" w:rsidRDefault="005D0E15" w:rsidP="00C33E9B">
            <w:pPr>
              <w:jc w:val="center"/>
              <w:rPr>
                <w:rFonts w:ascii="Times New Roman" w:hAnsi="Times New Roman" w:cs="Times New Roman"/>
                <w:sz w:val="28"/>
                <w:szCs w:val="28"/>
                <w:lang w:val="en-US"/>
              </w:rPr>
            </w:pPr>
          </w:p>
        </w:tc>
        <w:tc>
          <w:tcPr>
            <w:tcW w:w="1585" w:type="dxa"/>
          </w:tcPr>
          <w:p w:rsidR="005D0E15" w:rsidRPr="000B7027" w:rsidRDefault="005D0E15" w:rsidP="00C33E9B">
            <w:pPr>
              <w:jc w:val="center"/>
              <w:rPr>
                <w:rFonts w:ascii="Times New Roman" w:hAnsi="Times New Roman" w:cs="Times New Roman"/>
                <w:sz w:val="28"/>
                <w:szCs w:val="28"/>
                <w:lang w:val="en-US"/>
              </w:rPr>
            </w:pPr>
          </w:p>
        </w:tc>
      </w:tr>
      <w:tr w:rsidR="005D0E15" w:rsidRPr="000B7027" w:rsidTr="005D0E15">
        <w:tc>
          <w:tcPr>
            <w:tcW w:w="791" w:type="dxa"/>
          </w:tcPr>
          <w:p w:rsidR="005D0E15" w:rsidRPr="000B7027" w:rsidRDefault="005D0E15" w:rsidP="00C33E9B">
            <w:pPr>
              <w:jc w:val="center"/>
              <w:rPr>
                <w:rFonts w:ascii="Times New Roman" w:hAnsi="Times New Roman" w:cs="Times New Roman"/>
                <w:sz w:val="28"/>
                <w:szCs w:val="28"/>
                <w:lang w:val="en-US"/>
              </w:rPr>
            </w:pPr>
          </w:p>
        </w:tc>
        <w:tc>
          <w:tcPr>
            <w:tcW w:w="1355" w:type="dxa"/>
          </w:tcPr>
          <w:p w:rsidR="005D0E15" w:rsidRPr="000B7027" w:rsidRDefault="005D0E15" w:rsidP="00C33E9B">
            <w:pPr>
              <w:jc w:val="center"/>
              <w:rPr>
                <w:rFonts w:ascii="Times New Roman" w:hAnsi="Times New Roman" w:cs="Times New Roman"/>
                <w:sz w:val="28"/>
                <w:szCs w:val="28"/>
                <w:lang w:val="en-US"/>
              </w:rPr>
            </w:pPr>
          </w:p>
        </w:tc>
        <w:tc>
          <w:tcPr>
            <w:tcW w:w="1212" w:type="dxa"/>
          </w:tcPr>
          <w:p w:rsidR="005D0E15" w:rsidRPr="000B7027" w:rsidRDefault="005D0E15" w:rsidP="00C33E9B">
            <w:pPr>
              <w:jc w:val="center"/>
              <w:rPr>
                <w:rFonts w:ascii="Times New Roman" w:hAnsi="Times New Roman" w:cs="Times New Roman"/>
                <w:sz w:val="28"/>
                <w:szCs w:val="28"/>
                <w:lang w:val="en-US"/>
              </w:rPr>
            </w:pPr>
          </w:p>
        </w:tc>
        <w:tc>
          <w:tcPr>
            <w:tcW w:w="887" w:type="dxa"/>
          </w:tcPr>
          <w:p w:rsidR="005D0E15" w:rsidRPr="000B7027" w:rsidRDefault="005D0E15" w:rsidP="00C33E9B">
            <w:pPr>
              <w:jc w:val="center"/>
              <w:rPr>
                <w:rFonts w:ascii="Times New Roman" w:hAnsi="Times New Roman" w:cs="Times New Roman"/>
                <w:sz w:val="28"/>
                <w:szCs w:val="28"/>
                <w:lang w:val="en-US"/>
              </w:rPr>
            </w:pPr>
          </w:p>
        </w:tc>
        <w:tc>
          <w:tcPr>
            <w:tcW w:w="1383" w:type="dxa"/>
          </w:tcPr>
          <w:p w:rsidR="005D0E15" w:rsidRPr="000B7027" w:rsidRDefault="005D0E15" w:rsidP="00C33E9B">
            <w:pPr>
              <w:jc w:val="center"/>
              <w:rPr>
                <w:rFonts w:ascii="Times New Roman" w:hAnsi="Times New Roman" w:cs="Times New Roman"/>
                <w:sz w:val="28"/>
                <w:szCs w:val="28"/>
                <w:lang w:val="en-US"/>
              </w:rPr>
            </w:pPr>
          </w:p>
        </w:tc>
        <w:tc>
          <w:tcPr>
            <w:tcW w:w="1290" w:type="dxa"/>
          </w:tcPr>
          <w:p w:rsidR="005D0E15" w:rsidRPr="000B7027" w:rsidRDefault="005D0E15" w:rsidP="00C33E9B">
            <w:pPr>
              <w:jc w:val="center"/>
              <w:rPr>
                <w:rFonts w:ascii="Times New Roman" w:hAnsi="Times New Roman" w:cs="Times New Roman"/>
                <w:sz w:val="28"/>
                <w:szCs w:val="28"/>
                <w:lang w:val="en-US"/>
              </w:rPr>
            </w:pPr>
          </w:p>
        </w:tc>
        <w:tc>
          <w:tcPr>
            <w:tcW w:w="1068" w:type="dxa"/>
          </w:tcPr>
          <w:p w:rsidR="005D0E15" w:rsidRPr="000B7027" w:rsidRDefault="005D0E15" w:rsidP="00C33E9B">
            <w:pPr>
              <w:jc w:val="center"/>
              <w:rPr>
                <w:rFonts w:ascii="Times New Roman" w:hAnsi="Times New Roman" w:cs="Times New Roman"/>
                <w:sz w:val="28"/>
                <w:szCs w:val="28"/>
                <w:lang w:val="en-US"/>
              </w:rPr>
            </w:pPr>
          </w:p>
        </w:tc>
        <w:tc>
          <w:tcPr>
            <w:tcW w:w="1585" w:type="dxa"/>
          </w:tcPr>
          <w:p w:rsidR="005D0E15" w:rsidRPr="000B7027" w:rsidRDefault="005D0E15" w:rsidP="00C33E9B">
            <w:pPr>
              <w:jc w:val="center"/>
              <w:rPr>
                <w:rFonts w:ascii="Times New Roman" w:hAnsi="Times New Roman" w:cs="Times New Roman"/>
                <w:sz w:val="28"/>
                <w:szCs w:val="28"/>
                <w:lang w:val="en-US"/>
              </w:rPr>
            </w:pPr>
          </w:p>
        </w:tc>
      </w:tr>
      <w:tr w:rsidR="005D0E15" w:rsidRPr="000B7027" w:rsidTr="005D0E15">
        <w:tc>
          <w:tcPr>
            <w:tcW w:w="791" w:type="dxa"/>
          </w:tcPr>
          <w:p w:rsidR="005D0E15" w:rsidRPr="000B7027" w:rsidRDefault="005D0E15" w:rsidP="00C33E9B">
            <w:pPr>
              <w:jc w:val="center"/>
              <w:rPr>
                <w:rFonts w:ascii="Times New Roman" w:hAnsi="Times New Roman" w:cs="Times New Roman"/>
                <w:sz w:val="28"/>
                <w:szCs w:val="28"/>
                <w:lang w:val="en-US"/>
              </w:rPr>
            </w:pPr>
          </w:p>
        </w:tc>
        <w:tc>
          <w:tcPr>
            <w:tcW w:w="1355" w:type="dxa"/>
          </w:tcPr>
          <w:p w:rsidR="005D0E15" w:rsidRPr="000B7027" w:rsidRDefault="005D0E15" w:rsidP="00C33E9B">
            <w:pPr>
              <w:jc w:val="center"/>
              <w:rPr>
                <w:rFonts w:ascii="Times New Roman" w:hAnsi="Times New Roman" w:cs="Times New Roman"/>
                <w:sz w:val="28"/>
                <w:szCs w:val="28"/>
                <w:lang w:val="en-US"/>
              </w:rPr>
            </w:pPr>
          </w:p>
        </w:tc>
        <w:tc>
          <w:tcPr>
            <w:tcW w:w="1212" w:type="dxa"/>
          </w:tcPr>
          <w:p w:rsidR="005D0E15" w:rsidRPr="000B7027" w:rsidRDefault="005D0E15" w:rsidP="00C33E9B">
            <w:pPr>
              <w:jc w:val="center"/>
              <w:rPr>
                <w:rFonts w:ascii="Times New Roman" w:hAnsi="Times New Roman" w:cs="Times New Roman"/>
                <w:sz w:val="28"/>
                <w:szCs w:val="28"/>
                <w:lang w:val="en-US"/>
              </w:rPr>
            </w:pPr>
          </w:p>
        </w:tc>
        <w:tc>
          <w:tcPr>
            <w:tcW w:w="887" w:type="dxa"/>
          </w:tcPr>
          <w:p w:rsidR="005D0E15" w:rsidRPr="000B7027" w:rsidRDefault="005D0E15" w:rsidP="00C33E9B">
            <w:pPr>
              <w:jc w:val="center"/>
              <w:rPr>
                <w:rFonts w:ascii="Times New Roman" w:hAnsi="Times New Roman" w:cs="Times New Roman"/>
                <w:sz w:val="28"/>
                <w:szCs w:val="28"/>
                <w:lang w:val="en-US"/>
              </w:rPr>
            </w:pPr>
          </w:p>
        </w:tc>
        <w:tc>
          <w:tcPr>
            <w:tcW w:w="1383" w:type="dxa"/>
          </w:tcPr>
          <w:p w:rsidR="005D0E15" w:rsidRPr="000B7027" w:rsidRDefault="005D0E15" w:rsidP="00C33E9B">
            <w:pPr>
              <w:jc w:val="center"/>
              <w:rPr>
                <w:rFonts w:ascii="Times New Roman" w:hAnsi="Times New Roman" w:cs="Times New Roman"/>
                <w:sz w:val="28"/>
                <w:szCs w:val="28"/>
                <w:lang w:val="en-US"/>
              </w:rPr>
            </w:pPr>
          </w:p>
        </w:tc>
        <w:tc>
          <w:tcPr>
            <w:tcW w:w="1290" w:type="dxa"/>
          </w:tcPr>
          <w:p w:rsidR="005D0E15" w:rsidRPr="000B7027" w:rsidRDefault="005D0E15" w:rsidP="00C33E9B">
            <w:pPr>
              <w:jc w:val="center"/>
              <w:rPr>
                <w:rFonts w:ascii="Times New Roman" w:hAnsi="Times New Roman" w:cs="Times New Roman"/>
                <w:sz w:val="28"/>
                <w:szCs w:val="28"/>
                <w:lang w:val="en-US"/>
              </w:rPr>
            </w:pPr>
          </w:p>
        </w:tc>
        <w:tc>
          <w:tcPr>
            <w:tcW w:w="1068" w:type="dxa"/>
          </w:tcPr>
          <w:p w:rsidR="005D0E15" w:rsidRPr="000B7027" w:rsidRDefault="005D0E15" w:rsidP="00C33E9B">
            <w:pPr>
              <w:jc w:val="center"/>
              <w:rPr>
                <w:rFonts w:ascii="Times New Roman" w:hAnsi="Times New Roman" w:cs="Times New Roman"/>
                <w:sz w:val="28"/>
                <w:szCs w:val="28"/>
                <w:lang w:val="en-US"/>
              </w:rPr>
            </w:pPr>
          </w:p>
        </w:tc>
        <w:tc>
          <w:tcPr>
            <w:tcW w:w="1585" w:type="dxa"/>
          </w:tcPr>
          <w:p w:rsidR="005D0E15" w:rsidRPr="000B7027" w:rsidRDefault="005D0E15" w:rsidP="00C33E9B">
            <w:pPr>
              <w:jc w:val="center"/>
              <w:rPr>
                <w:rFonts w:ascii="Times New Roman" w:hAnsi="Times New Roman" w:cs="Times New Roman"/>
                <w:sz w:val="28"/>
                <w:szCs w:val="28"/>
                <w:lang w:val="en-US"/>
              </w:rPr>
            </w:pPr>
          </w:p>
        </w:tc>
      </w:tr>
      <w:tr w:rsidR="005D0E15" w:rsidRPr="000B7027" w:rsidTr="005D0E15">
        <w:tc>
          <w:tcPr>
            <w:tcW w:w="791" w:type="dxa"/>
          </w:tcPr>
          <w:p w:rsidR="005D0E15" w:rsidRPr="000B7027" w:rsidRDefault="005D0E15" w:rsidP="00C33E9B">
            <w:pPr>
              <w:jc w:val="center"/>
              <w:rPr>
                <w:rFonts w:ascii="Times New Roman" w:hAnsi="Times New Roman" w:cs="Times New Roman"/>
                <w:sz w:val="28"/>
                <w:szCs w:val="28"/>
                <w:lang w:val="en-US"/>
              </w:rPr>
            </w:pPr>
          </w:p>
        </w:tc>
        <w:tc>
          <w:tcPr>
            <w:tcW w:w="1355" w:type="dxa"/>
          </w:tcPr>
          <w:p w:rsidR="005D0E15" w:rsidRPr="000B7027" w:rsidRDefault="005D0E15" w:rsidP="00C33E9B">
            <w:pPr>
              <w:jc w:val="center"/>
              <w:rPr>
                <w:rFonts w:ascii="Times New Roman" w:hAnsi="Times New Roman" w:cs="Times New Roman"/>
                <w:sz w:val="28"/>
                <w:szCs w:val="28"/>
                <w:lang w:val="en-US"/>
              </w:rPr>
            </w:pPr>
          </w:p>
        </w:tc>
        <w:tc>
          <w:tcPr>
            <w:tcW w:w="1212" w:type="dxa"/>
          </w:tcPr>
          <w:p w:rsidR="005D0E15" w:rsidRPr="000B7027" w:rsidRDefault="005D0E15" w:rsidP="00C33E9B">
            <w:pPr>
              <w:jc w:val="center"/>
              <w:rPr>
                <w:rFonts w:ascii="Times New Roman" w:hAnsi="Times New Roman" w:cs="Times New Roman"/>
                <w:sz w:val="28"/>
                <w:szCs w:val="28"/>
                <w:lang w:val="en-US"/>
              </w:rPr>
            </w:pPr>
          </w:p>
        </w:tc>
        <w:tc>
          <w:tcPr>
            <w:tcW w:w="887" w:type="dxa"/>
          </w:tcPr>
          <w:p w:rsidR="005D0E15" w:rsidRPr="000B7027" w:rsidRDefault="005D0E15" w:rsidP="00C33E9B">
            <w:pPr>
              <w:jc w:val="center"/>
              <w:rPr>
                <w:rFonts w:ascii="Times New Roman" w:hAnsi="Times New Roman" w:cs="Times New Roman"/>
                <w:sz w:val="28"/>
                <w:szCs w:val="28"/>
                <w:lang w:val="en-US"/>
              </w:rPr>
            </w:pPr>
          </w:p>
        </w:tc>
        <w:tc>
          <w:tcPr>
            <w:tcW w:w="1383" w:type="dxa"/>
          </w:tcPr>
          <w:p w:rsidR="005D0E15" w:rsidRPr="000B7027" w:rsidRDefault="005D0E15" w:rsidP="00C33E9B">
            <w:pPr>
              <w:jc w:val="center"/>
              <w:rPr>
                <w:rFonts w:ascii="Times New Roman" w:hAnsi="Times New Roman" w:cs="Times New Roman"/>
                <w:sz w:val="28"/>
                <w:szCs w:val="28"/>
                <w:lang w:val="en-US"/>
              </w:rPr>
            </w:pPr>
          </w:p>
        </w:tc>
        <w:tc>
          <w:tcPr>
            <w:tcW w:w="1290" w:type="dxa"/>
          </w:tcPr>
          <w:p w:rsidR="005D0E15" w:rsidRPr="000B7027" w:rsidRDefault="005D0E15" w:rsidP="00C33E9B">
            <w:pPr>
              <w:jc w:val="center"/>
              <w:rPr>
                <w:rFonts w:ascii="Times New Roman" w:hAnsi="Times New Roman" w:cs="Times New Roman"/>
                <w:sz w:val="28"/>
                <w:szCs w:val="28"/>
                <w:lang w:val="en-US"/>
              </w:rPr>
            </w:pPr>
          </w:p>
        </w:tc>
        <w:tc>
          <w:tcPr>
            <w:tcW w:w="1068" w:type="dxa"/>
          </w:tcPr>
          <w:p w:rsidR="005D0E15" w:rsidRPr="000B7027" w:rsidRDefault="005D0E15" w:rsidP="00C33E9B">
            <w:pPr>
              <w:jc w:val="center"/>
              <w:rPr>
                <w:rFonts w:ascii="Times New Roman" w:hAnsi="Times New Roman" w:cs="Times New Roman"/>
                <w:sz w:val="28"/>
                <w:szCs w:val="28"/>
                <w:lang w:val="en-US"/>
              </w:rPr>
            </w:pPr>
          </w:p>
        </w:tc>
        <w:tc>
          <w:tcPr>
            <w:tcW w:w="1585" w:type="dxa"/>
          </w:tcPr>
          <w:p w:rsidR="005D0E15" w:rsidRPr="000B7027" w:rsidRDefault="005D0E15" w:rsidP="00C33E9B">
            <w:pPr>
              <w:jc w:val="center"/>
              <w:rPr>
                <w:rFonts w:ascii="Times New Roman" w:hAnsi="Times New Roman" w:cs="Times New Roman"/>
                <w:sz w:val="28"/>
                <w:szCs w:val="28"/>
                <w:lang w:val="en-US"/>
              </w:rPr>
            </w:pPr>
          </w:p>
        </w:tc>
      </w:tr>
      <w:tr w:rsidR="005D0E15" w:rsidRPr="000B7027" w:rsidTr="005D0E15">
        <w:tc>
          <w:tcPr>
            <w:tcW w:w="791" w:type="dxa"/>
          </w:tcPr>
          <w:p w:rsidR="005D0E15" w:rsidRPr="000B7027" w:rsidRDefault="005D0E15" w:rsidP="00C33E9B">
            <w:pPr>
              <w:jc w:val="center"/>
              <w:rPr>
                <w:rFonts w:ascii="Times New Roman" w:hAnsi="Times New Roman" w:cs="Times New Roman"/>
                <w:sz w:val="28"/>
                <w:szCs w:val="28"/>
                <w:lang w:val="en-US"/>
              </w:rPr>
            </w:pPr>
          </w:p>
        </w:tc>
        <w:tc>
          <w:tcPr>
            <w:tcW w:w="1355" w:type="dxa"/>
          </w:tcPr>
          <w:p w:rsidR="005D0E15" w:rsidRPr="000B7027" w:rsidRDefault="005D0E15" w:rsidP="00C33E9B">
            <w:pPr>
              <w:jc w:val="center"/>
              <w:rPr>
                <w:rFonts w:ascii="Times New Roman" w:hAnsi="Times New Roman" w:cs="Times New Roman"/>
                <w:sz w:val="28"/>
                <w:szCs w:val="28"/>
                <w:lang w:val="en-US"/>
              </w:rPr>
            </w:pPr>
          </w:p>
        </w:tc>
        <w:tc>
          <w:tcPr>
            <w:tcW w:w="1212" w:type="dxa"/>
          </w:tcPr>
          <w:p w:rsidR="005D0E15" w:rsidRPr="000B7027" w:rsidRDefault="005D0E15" w:rsidP="00C33E9B">
            <w:pPr>
              <w:jc w:val="center"/>
              <w:rPr>
                <w:rFonts w:ascii="Times New Roman" w:hAnsi="Times New Roman" w:cs="Times New Roman"/>
                <w:sz w:val="28"/>
                <w:szCs w:val="28"/>
                <w:lang w:val="en-US"/>
              </w:rPr>
            </w:pPr>
          </w:p>
        </w:tc>
        <w:tc>
          <w:tcPr>
            <w:tcW w:w="887" w:type="dxa"/>
          </w:tcPr>
          <w:p w:rsidR="005D0E15" w:rsidRPr="000B7027" w:rsidRDefault="005D0E15" w:rsidP="00C33E9B">
            <w:pPr>
              <w:jc w:val="center"/>
              <w:rPr>
                <w:rFonts w:ascii="Times New Roman" w:hAnsi="Times New Roman" w:cs="Times New Roman"/>
                <w:sz w:val="28"/>
                <w:szCs w:val="28"/>
                <w:lang w:val="en-US"/>
              </w:rPr>
            </w:pPr>
          </w:p>
        </w:tc>
        <w:tc>
          <w:tcPr>
            <w:tcW w:w="1383" w:type="dxa"/>
          </w:tcPr>
          <w:p w:rsidR="005D0E15" w:rsidRPr="000B7027" w:rsidRDefault="005D0E15" w:rsidP="00C33E9B">
            <w:pPr>
              <w:jc w:val="center"/>
              <w:rPr>
                <w:rFonts w:ascii="Times New Roman" w:hAnsi="Times New Roman" w:cs="Times New Roman"/>
                <w:sz w:val="28"/>
                <w:szCs w:val="28"/>
                <w:lang w:val="en-US"/>
              </w:rPr>
            </w:pPr>
          </w:p>
        </w:tc>
        <w:tc>
          <w:tcPr>
            <w:tcW w:w="1290" w:type="dxa"/>
          </w:tcPr>
          <w:p w:rsidR="005D0E15" w:rsidRPr="000B7027" w:rsidRDefault="005D0E15" w:rsidP="00C33E9B">
            <w:pPr>
              <w:jc w:val="center"/>
              <w:rPr>
                <w:rFonts w:ascii="Times New Roman" w:hAnsi="Times New Roman" w:cs="Times New Roman"/>
                <w:sz w:val="28"/>
                <w:szCs w:val="28"/>
                <w:lang w:val="en-US"/>
              </w:rPr>
            </w:pPr>
          </w:p>
        </w:tc>
        <w:tc>
          <w:tcPr>
            <w:tcW w:w="1068" w:type="dxa"/>
          </w:tcPr>
          <w:p w:rsidR="005D0E15" w:rsidRPr="000B7027" w:rsidRDefault="005D0E15" w:rsidP="00C33E9B">
            <w:pPr>
              <w:jc w:val="center"/>
              <w:rPr>
                <w:rFonts w:ascii="Times New Roman" w:hAnsi="Times New Roman" w:cs="Times New Roman"/>
                <w:sz w:val="28"/>
                <w:szCs w:val="28"/>
                <w:lang w:val="en-US"/>
              </w:rPr>
            </w:pPr>
          </w:p>
        </w:tc>
        <w:tc>
          <w:tcPr>
            <w:tcW w:w="1585" w:type="dxa"/>
          </w:tcPr>
          <w:p w:rsidR="005D0E15" w:rsidRPr="000B7027" w:rsidRDefault="005D0E15" w:rsidP="00C33E9B">
            <w:pPr>
              <w:jc w:val="center"/>
              <w:rPr>
                <w:rFonts w:ascii="Times New Roman" w:hAnsi="Times New Roman" w:cs="Times New Roman"/>
                <w:sz w:val="28"/>
                <w:szCs w:val="28"/>
                <w:lang w:val="en-US"/>
              </w:rPr>
            </w:pPr>
          </w:p>
        </w:tc>
      </w:tr>
      <w:tr w:rsidR="005D0E15" w:rsidRPr="000B7027" w:rsidTr="005D0E15">
        <w:tc>
          <w:tcPr>
            <w:tcW w:w="791" w:type="dxa"/>
          </w:tcPr>
          <w:p w:rsidR="005D0E15" w:rsidRPr="000B7027" w:rsidRDefault="005D0E15" w:rsidP="00C33E9B">
            <w:pPr>
              <w:jc w:val="center"/>
              <w:rPr>
                <w:rFonts w:ascii="Times New Roman" w:hAnsi="Times New Roman" w:cs="Times New Roman"/>
                <w:sz w:val="28"/>
                <w:szCs w:val="28"/>
                <w:lang w:val="en-US"/>
              </w:rPr>
            </w:pPr>
          </w:p>
        </w:tc>
        <w:tc>
          <w:tcPr>
            <w:tcW w:w="1355" w:type="dxa"/>
          </w:tcPr>
          <w:p w:rsidR="005D0E15" w:rsidRPr="000B7027" w:rsidRDefault="005D0E15" w:rsidP="00C33E9B">
            <w:pPr>
              <w:jc w:val="center"/>
              <w:rPr>
                <w:rFonts w:ascii="Times New Roman" w:hAnsi="Times New Roman" w:cs="Times New Roman"/>
                <w:sz w:val="28"/>
                <w:szCs w:val="28"/>
                <w:lang w:val="en-US"/>
              </w:rPr>
            </w:pPr>
          </w:p>
        </w:tc>
        <w:tc>
          <w:tcPr>
            <w:tcW w:w="1212" w:type="dxa"/>
          </w:tcPr>
          <w:p w:rsidR="005D0E15" w:rsidRPr="000B7027" w:rsidRDefault="005D0E15" w:rsidP="00C33E9B">
            <w:pPr>
              <w:jc w:val="center"/>
              <w:rPr>
                <w:rFonts w:ascii="Times New Roman" w:hAnsi="Times New Roman" w:cs="Times New Roman"/>
                <w:sz w:val="28"/>
                <w:szCs w:val="28"/>
                <w:lang w:val="en-US"/>
              </w:rPr>
            </w:pPr>
          </w:p>
        </w:tc>
        <w:tc>
          <w:tcPr>
            <w:tcW w:w="887" w:type="dxa"/>
          </w:tcPr>
          <w:p w:rsidR="005D0E15" w:rsidRPr="000B7027" w:rsidRDefault="005D0E15" w:rsidP="00C33E9B">
            <w:pPr>
              <w:jc w:val="center"/>
              <w:rPr>
                <w:rFonts w:ascii="Times New Roman" w:hAnsi="Times New Roman" w:cs="Times New Roman"/>
                <w:sz w:val="28"/>
                <w:szCs w:val="28"/>
                <w:lang w:val="en-US"/>
              </w:rPr>
            </w:pPr>
          </w:p>
        </w:tc>
        <w:tc>
          <w:tcPr>
            <w:tcW w:w="1383" w:type="dxa"/>
          </w:tcPr>
          <w:p w:rsidR="005D0E15" w:rsidRPr="000B7027" w:rsidRDefault="005D0E15" w:rsidP="00C33E9B">
            <w:pPr>
              <w:jc w:val="center"/>
              <w:rPr>
                <w:rFonts w:ascii="Times New Roman" w:hAnsi="Times New Roman" w:cs="Times New Roman"/>
                <w:sz w:val="28"/>
                <w:szCs w:val="28"/>
                <w:lang w:val="en-US"/>
              </w:rPr>
            </w:pPr>
          </w:p>
        </w:tc>
        <w:tc>
          <w:tcPr>
            <w:tcW w:w="1290" w:type="dxa"/>
          </w:tcPr>
          <w:p w:rsidR="005D0E15" w:rsidRPr="000B7027" w:rsidRDefault="005D0E15" w:rsidP="00C33E9B">
            <w:pPr>
              <w:jc w:val="center"/>
              <w:rPr>
                <w:rFonts w:ascii="Times New Roman" w:hAnsi="Times New Roman" w:cs="Times New Roman"/>
                <w:sz w:val="28"/>
                <w:szCs w:val="28"/>
                <w:lang w:val="en-US"/>
              </w:rPr>
            </w:pPr>
          </w:p>
        </w:tc>
        <w:tc>
          <w:tcPr>
            <w:tcW w:w="1068" w:type="dxa"/>
          </w:tcPr>
          <w:p w:rsidR="005D0E15" w:rsidRPr="000B7027" w:rsidRDefault="005D0E15" w:rsidP="00C33E9B">
            <w:pPr>
              <w:jc w:val="center"/>
              <w:rPr>
                <w:rFonts w:ascii="Times New Roman" w:hAnsi="Times New Roman" w:cs="Times New Roman"/>
                <w:sz w:val="28"/>
                <w:szCs w:val="28"/>
                <w:lang w:val="en-US"/>
              </w:rPr>
            </w:pPr>
          </w:p>
        </w:tc>
        <w:tc>
          <w:tcPr>
            <w:tcW w:w="1585" w:type="dxa"/>
          </w:tcPr>
          <w:p w:rsidR="005D0E15" w:rsidRPr="000B7027" w:rsidRDefault="005D0E15" w:rsidP="00C33E9B">
            <w:pPr>
              <w:jc w:val="center"/>
              <w:rPr>
                <w:rFonts w:ascii="Times New Roman" w:hAnsi="Times New Roman" w:cs="Times New Roman"/>
                <w:sz w:val="28"/>
                <w:szCs w:val="28"/>
                <w:lang w:val="en-US"/>
              </w:rPr>
            </w:pPr>
          </w:p>
        </w:tc>
      </w:tr>
    </w:tbl>
    <w:p w:rsidR="000B7027" w:rsidRDefault="000B7027" w:rsidP="000B7027">
      <w:pPr>
        <w:jc w:val="center"/>
        <w:rPr>
          <w:rFonts w:ascii="Times New Roman" w:hAnsi="Times New Roman" w:cs="Times New Roman"/>
          <w:b/>
          <w:sz w:val="28"/>
          <w:szCs w:val="28"/>
          <w:lang w:val="en-US"/>
        </w:rPr>
      </w:pPr>
    </w:p>
    <w:p w:rsidR="005D0E15" w:rsidRDefault="005D0E15" w:rsidP="005D0E15">
      <w:pPr>
        <w:jc w:val="right"/>
        <w:rPr>
          <w:rFonts w:ascii="Times New Roman" w:hAnsi="Times New Roman" w:cs="Times New Roman"/>
          <w:sz w:val="28"/>
          <w:szCs w:val="28"/>
          <w:lang w:val="en-US"/>
        </w:rPr>
      </w:pPr>
      <w:r>
        <w:rPr>
          <w:rFonts w:ascii="Times New Roman" w:hAnsi="Times New Roman" w:cs="Times New Roman"/>
          <w:sz w:val="28"/>
          <w:szCs w:val="28"/>
          <w:lang w:val="en-US"/>
        </w:rPr>
        <w:t>(F 03.02 – 04)</w:t>
      </w:r>
    </w:p>
    <w:p w:rsidR="005D0E15" w:rsidRDefault="005D0E15" w:rsidP="005D0E15">
      <w:pPr>
        <w:jc w:val="center"/>
        <w:rPr>
          <w:rFonts w:ascii="Times New Roman" w:hAnsi="Times New Roman" w:cs="Times New Roman"/>
          <w:b/>
          <w:sz w:val="28"/>
          <w:szCs w:val="28"/>
          <w:lang w:val="en-US"/>
        </w:rPr>
      </w:pPr>
      <w:r>
        <w:rPr>
          <w:rFonts w:ascii="Times New Roman" w:hAnsi="Times New Roman" w:cs="Times New Roman"/>
          <w:b/>
          <w:sz w:val="28"/>
          <w:szCs w:val="28"/>
          <w:lang w:val="en-US"/>
        </w:rPr>
        <w:t>SHEET OF REVISIONS REGISTRATION</w:t>
      </w:r>
    </w:p>
    <w:tbl>
      <w:tblPr>
        <w:tblStyle w:val="a3"/>
        <w:tblW w:w="0" w:type="auto"/>
        <w:tblLook w:val="04A0"/>
      </w:tblPr>
      <w:tblGrid>
        <w:gridCol w:w="959"/>
        <w:gridCol w:w="2869"/>
        <w:gridCol w:w="1914"/>
        <w:gridCol w:w="1914"/>
        <w:gridCol w:w="1915"/>
      </w:tblGrid>
      <w:tr w:rsidR="005D0E15" w:rsidTr="005D0E15">
        <w:tc>
          <w:tcPr>
            <w:tcW w:w="959" w:type="dxa"/>
          </w:tcPr>
          <w:p w:rsidR="005D0E15" w:rsidRPr="005D0E15" w:rsidRDefault="005D0E15" w:rsidP="005D0E15">
            <w:pPr>
              <w:jc w:val="center"/>
              <w:rPr>
                <w:rFonts w:ascii="Times New Roman" w:hAnsi="Times New Roman" w:cs="Times New Roman"/>
                <w:sz w:val="28"/>
                <w:szCs w:val="28"/>
              </w:rPr>
            </w:pPr>
            <w:r>
              <w:rPr>
                <w:rFonts w:ascii="Times New Roman" w:hAnsi="Times New Roman" w:cs="Times New Roman"/>
                <w:sz w:val="28"/>
                <w:szCs w:val="28"/>
              </w:rPr>
              <w:t>№</w:t>
            </w:r>
          </w:p>
        </w:tc>
        <w:tc>
          <w:tcPr>
            <w:tcW w:w="2869" w:type="dxa"/>
          </w:tcPr>
          <w:p w:rsidR="005D0E15" w:rsidRPr="005D0E15" w:rsidRDefault="005D0E15" w:rsidP="005D0E15">
            <w:pPr>
              <w:jc w:val="center"/>
              <w:rPr>
                <w:rFonts w:ascii="Times New Roman" w:hAnsi="Times New Roman" w:cs="Times New Roman"/>
                <w:sz w:val="28"/>
                <w:szCs w:val="28"/>
                <w:lang w:val="en-US"/>
              </w:rPr>
            </w:pPr>
            <w:r>
              <w:rPr>
                <w:rFonts w:ascii="Times New Roman" w:hAnsi="Times New Roman" w:cs="Times New Roman"/>
                <w:sz w:val="28"/>
                <w:szCs w:val="28"/>
                <w:lang w:val="en-US"/>
              </w:rPr>
              <w:t>Name and surname</w:t>
            </w:r>
          </w:p>
        </w:tc>
        <w:tc>
          <w:tcPr>
            <w:tcW w:w="1914" w:type="dxa"/>
          </w:tcPr>
          <w:p w:rsidR="005D0E15" w:rsidRDefault="005D0E15" w:rsidP="005D0E15">
            <w:pPr>
              <w:jc w:val="center"/>
              <w:rPr>
                <w:rFonts w:ascii="Times New Roman" w:hAnsi="Times New Roman" w:cs="Times New Roman"/>
                <w:sz w:val="28"/>
                <w:szCs w:val="28"/>
                <w:lang w:val="en-US"/>
              </w:rPr>
            </w:pPr>
            <w:r>
              <w:rPr>
                <w:rFonts w:ascii="Times New Roman" w:hAnsi="Times New Roman" w:cs="Times New Roman"/>
                <w:sz w:val="28"/>
                <w:szCs w:val="28"/>
                <w:lang w:val="en-US"/>
              </w:rPr>
              <w:t>Revision date</w:t>
            </w:r>
          </w:p>
        </w:tc>
        <w:tc>
          <w:tcPr>
            <w:tcW w:w="1914" w:type="dxa"/>
          </w:tcPr>
          <w:p w:rsidR="005D0E15" w:rsidRDefault="005D0E15" w:rsidP="005D0E15">
            <w:pPr>
              <w:jc w:val="center"/>
              <w:rPr>
                <w:rFonts w:ascii="Times New Roman" w:hAnsi="Times New Roman" w:cs="Times New Roman"/>
                <w:sz w:val="28"/>
                <w:szCs w:val="28"/>
                <w:lang w:val="en-US"/>
              </w:rPr>
            </w:pPr>
            <w:r>
              <w:rPr>
                <w:rFonts w:ascii="Times New Roman" w:hAnsi="Times New Roman" w:cs="Times New Roman"/>
                <w:sz w:val="28"/>
                <w:szCs w:val="28"/>
                <w:lang w:val="en-US"/>
              </w:rPr>
              <w:t>Signature</w:t>
            </w:r>
          </w:p>
        </w:tc>
        <w:tc>
          <w:tcPr>
            <w:tcW w:w="1915" w:type="dxa"/>
          </w:tcPr>
          <w:p w:rsidR="005D0E15" w:rsidRDefault="005D0E15" w:rsidP="005D0E15">
            <w:pPr>
              <w:jc w:val="center"/>
              <w:rPr>
                <w:rFonts w:ascii="Times New Roman" w:hAnsi="Times New Roman" w:cs="Times New Roman"/>
                <w:sz w:val="28"/>
                <w:szCs w:val="28"/>
                <w:lang w:val="en-US"/>
              </w:rPr>
            </w:pPr>
            <w:r>
              <w:rPr>
                <w:rFonts w:ascii="Times New Roman" w:hAnsi="Times New Roman" w:cs="Times New Roman"/>
                <w:sz w:val="28"/>
                <w:szCs w:val="28"/>
                <w:lang w:val="en-US"/>
              </w:rPr>
              <w:t>Adequacy conclusion</w:t>
            </w:r>
          </w:p>
        </w:tc>
      </w:tr>
      <w:tr w:rsidR="005D0E15" w:rsidTr="005D0E15">
        <w:tc>
          <w:tcPr>
            <w:tcW w:w="959" w:type="dxa"/>
          </w:tcPr>
          <w:p w:rsidR="005D0E15" w:rsidRDefault="005D0E15" w:rsidP="005D0E15">
            <w:pPr>
              <w:jc w:val="center"/>
              <w:rPr>
                <w:rFonts w:ascii="Times New Roman" w:hAnsi="Times New Roman" w:cs="Times New Roman"/>
                <w:sz w:val="28"/>
                <w:szCs w:val="28"/>
                <w:lang w:val="en-US"/>
              </w:rPr>
            </w:pPr>
          </w:p>
        </w:tc>
        <w:tc>
          <w:tcPr>
            <w:tcW w:w="2869" w:type="dxa"/>
          </w:tcPr>
          <w:p w:rsidR="005D0E15" w:rsidRDefault="005D0E15" w:rsidP="005D0E15">
            <w:pPr>
              <w:jc w:val="center"/>
              <w:rPr>
                <w:rFonts w:ascii="Times New Roman" w:hAnsi="Times New Roman" w:cs="Times New Roman"/>
                <w:sz w:val="28"/>
                <w:szCs w:val="28"/>
                <w:lang w:val="en-US"/>
              </w:rPr>
            </w:pPr>
          </w:p>
        </w:tc>
        <w:tc>
          <w:tcPr>
            <w:tcW w:w="1914" w:type="dxa"/>
          </w:tcPr>
          <w:p w:rsidR="005D0E15" w:rsidRDefault="005D0E15" w:rsidP="005D0E15">
            <w:pPr>
              <w:jc w:val="center"/>
              <w:rPr>
                <w:rFonts w:ascii="Times New Roman" w:hAnsi="Times New Roman" w:cs="Times New Roman"/>
                <w:sz w:val="28"/>
                <w:szCs w:val="28"/>
                <w:lang w:val="en-US"/>
              </w:rPr>
            </w:pPr>
          </w:p>
        </w:tc>
        <w:tc>
          <w:tcPr>
            <w:tcW w:w="1914" w:type="dxa"/>
          </w:tcPr>
          <w:p w:rsidR="005D0E15" w:rsidRDefault="005D0E15" w:rsidP="005D0E15">
            <w:pPr>
              <w:jc w:val="center"/>
              <w:rPr>
                <w:rFonts w:ascii="Times New Roman" w:hAnsi="Times New Roman" w:cs="Times New Roman"/>
                <w:sz w:val="28"/>
                <w:szCs w:val="28"/>
                <w:lang w:val="en-US"/>
              </w:rPr>
            </w:pPr>
          </w:p>
        </w:tc>
        <w:tc>
          <w:tcPr>
            <w:tcW w:w="1915" w:type="dxa"/>
          </w:tcPr>
          <w:p w:rsidR="005D0E15" w:rsidRDefault="005D0E15" w:rsidP="005D0E15">
            <w:pPr>
              <w:jc w:val="center"/>
              <w:rPr>
                <w:rFonts w:ascii="Times New Roman" w:hAnsi="Times New Roman" w:cs="Times New Roman"/>
                <w:sz w:val="28"/>
                <w:szCs w:val="28"/>
                <w:lang w:val="en-US"/>
              </w:rPr>
            </w:pPr>
          </w:p>
        </w:tc>
      </w:tr>
      <w:tr w:rsidR="005D0E15" w:rsidTr="005D0E15">
        <w:tc>
          <w:tcPr>
            <w:tcW w:w="959" w:type="dxa"/>
          </w:tcPr>
          <w:p w:rsidR="005D0E15" w:rsidRDefault="005D0E15" w:rsidP="005D0E15">
            <w:pPr>
              <w:jc w:val="center"/>
              <w:rPr>
                <w:rFonts w:ascii="Times New Roman" w:hAnsi="Times New Roman" w:cs="Times New Roman"/>
                <w:sz w:val="28"/>
                <w:szCs w:val="28"/>
                <w:lang w:val="en-US"/>
              </w:rPr>
            </w:pPr>
          </w:p>
        </w:tc>
        <w:tc>
          <w:tcPr>
            <w:tcW w:w="2869" w:type="dxa"/>
          </w:tcPr>
          <w:p w:rsidR="005D0E15" w:rsidRDefault="005D0E15" w:rsidP="005D0E15">
            <w:pPr>
              <w:jc w:val="center"/>
              <w:rPr>
                <w:rFonts w:ascii="Times New Roman" w:hAnsi="Times New Roman" w:cs="Times New Roman"/>
                <w:sz w:val="28"/>
                <w:szCs w:val="28"/>
                <w:lang w:val="en-US"/>
              </w:rPr>
            </w:pPr>
          </w:p>
        </w:tc>
        <w:tc>
          <w:tcPr>
            <w:tcW w:w="1914" w:type="dxa"/>
          </w:tcPr>
          <w:p w:rsidR="005D0E15" w:rsidRDefault="005D0E15" w:rsidP="005D0E15">
            <w:pPr>
              <w:jc w:val="center"/>
              <w:rPr>
                <w:rFonts w:ascii="Times New Roman" w:hAnsi="Times New Roman" w:cs="Times New Roman"/>
                <w:sz w:val="28"/>
                <w:szCs w:val="28"/>
                <w:lang w:val="en-US"/>
              </w:rPr>
            </w:pPr>
          </w:p>
        </w:tc>
        <w:tc>
          <w:tcPr>
            <w:tcW w:w="1914" w:type="dxa"/>
          </w:tcPr>
          <w:p w:rsidR="005D0E15" w:rsidRDefault="005D0E15" w:rsidP="005D0E15">
            <w:pPr>
              <w:jc w:val="center"/>
              <w:rPr>
                <w:rFonts w:ascii="Times New Roman" w:hAnsi="Times New Roman" w:cs="Times New Roman"/>
                <w:sz w:val="28"/>
                <w:szCs w:val="28"/>
                <w:lang w:val="en-US"/>
              </w:rPr>
            </w:pPr>
          </w:p>
        </w:tc>
        <w:tc>
          <w:tcPr>
            <w:tcW w:w="1915" w:type="dxa"/>
          </w:tcPr>
          <w:p w:rsidR="005D0E15" w:rsidRDefault="005D0E15" w:rsidP="005D0E15">
            <w:pPr>
              <w:jc w:val="center"/>
              <w:rPr>
                <w:rFonts w:ascii="Times New Roman" w:hAnsi="Times New Roman" w:cs="Times New Roman"/>
                <w:sz w:val="28"/>
                <w:szCs w:val="28"/>
                <w:lang w:val="en-US"/>
              </w:rPr>
            </w:pPr>
          </w:p>
        </w:tc>
      </w:tr>
      <w:tr w:rsidR="005D0E15" w:rsidTr="005D0E15">
        <w:tc>
          <w:tcPr>
            <w:tcW w:w="959" w:type="dxa"/>
          </w:tcPr>
          <w:p w:rsidR="005D0E15" w:rsidRDefault="005D0E15" w:rsidP="005D0E15">
            <w:pPr>
              <w:jc w:val="center"/>
              <w:rPr>
                <w:rFonts w:ascii="Times New Roman" w:hAnsi="Times New Roman" w:cs="Times New Roman"/>
                <w:sz w:val="28"/>
                <w:szCs w:val="28"/>
                <w:lang w:val="en-US"/>
              </w:rPr>
            </w:pPr>
          </w:p>
        </w:tc>
        <w:tc>
          <w:tcPr>
            <w:tcW w:w="2869" w:type="dxa"/>
          </w:tcPr>
          <w:p w:rsidR="005D0E15" w:rsidRDefault="005D0E15" w:rsidP="005D0E15">
            <w:pPr>
              <w:jc w:val="center"/>
              <w:rPr>
                <w:rFonts w:ascii="Times New Roman" w:hAnsi="Times New Roman" w:cs="Times New Roman"/>
                <w:sz w:val="28"/>
                <w:szCs w:val="28"/>
                <w:lang w:val="en-US"/>
              </w:rPr>
            </w:pPr>
          </w:p>
        </w:tc>
        <w:tc>
          <w:tcPr>
            <w:tcW w:w="1914" w:type="dxa"/>
          </w:tcPr>
          <w:p w:rsidR="005D0E15" w:rsidRDefault="005D0E15" w:rsidP="005D0E15">
            <w:pPr>
              <w:jc w:val="center"/>
              <w:rPr>
                <w:rFonts w:ascii="Times New Roman" w:hAnsi="Times New Roman" w:cs="Times New Roman"/>
                <w:sz w:val="28"/>
                <w:szCs w:val="28"/>
                <w:lang w:val="en-US"/>
              </w:rPr>
            </w:pPr>
          </w:p>
        </w:tc>
        <w:tc>
          <w:tcPr>
            <w:tcW w:w="1914" w:type="dxa"/>
          </w:tcPr>
          <w:p w:rsidR="005D0E15" w:rsidRDefault="005D0E15" w:rsidP="005D0E15">
            <w:pPr>
              <w:jc w:val="center"/>
              <w:rPr>
                <w:rFonts w:ascii="Times New Roman" w:hAnsi="Times New Roman" w:cs="Times New Roman"/>
                <w:sz w:val="28"/>
                <w:szCs w:val="28"/>
                <w:lang w:val="en-US"/>
              </w:rPr>
            </w:pPr>
          </w:p>
        </w:tc>
        <w:tc>
          <w:tcPr>
            <w:tcW w:w="1915" w:type="dxa"/>
          </w:tcPr>
          <w:p w:rsidR="005D0E15" w:rsidRDefault="005D0E15" w:rsidP="005D0E15">
            <w:pPr>
              <w:jc w:val="center"/>
              <w:rPr>
                <w:rFonts w:ascii="Times New Roman" w:hAnsi="Times New Roman" w:cs="Times New Roman"/>
                <w:sz w:val="28"/>
                <w:szCs w:val="28"/>
                <w:lang w:val="en-US"/>
              </w:rPr>
            </w:pPr>
          </w:p>
        </w:tc>
      </w:tr>
      <w:tr w:rsidR="005D0E15" w:rsidTr="005D0E15">
        <w:tc>
          <w:tcPr>
            <w:tcW w:w="959" w:type="dxa"/>
          </w:tcPr>
          <w:p w:rsidR="005D0E15" w:rsidRDefault="005D0E15" w:rsidP="005D0E15">
            <w:pPr>
              <w:jc w:val="center"/>
              <w:rPr>
                <w:rFonts w:ascii="Times New Roman" w:hAnsi="Times New Roman" w:cs="Times New Roman"/>
                <w:sz w:val="28"/>
                <w:szCs w:val="28"/>
                <w:lang w:val="en-US"/>
              </w:rPr>
            </w:pPr>
          </w:p>
        </w:tc>
        <w:tc>
          <w:tcPr>
            <w:tcW w:w="2869" w:type="dxa"/>
          </w:tcPr>
          <w:p w:rsidR="005D0E15" w:rsidRDefault="005D0E15" w:rsidP="005D0E15">
            <w:pPr>
              <w:jc w:val="center"/>
              <w:rPr>
                <w:rFonts w:ascii="Times New Roman" w:hAnsi="Times New Roman" w:cs="Times New Roman"/>
                <w:sz w:val="28"/>
                <w:szCs w:val="28"/>
                <w:lang w:val="en-US"/>
              </w:rPr>
            </w:pPr>
          </w:p>
        </w:tc>
        <w:tc>
          <w:tcPr>
            <w:tcW w:w="1914" w:type="dxa"/>
          </w:tcPr>
          <w:p w:rsidR="005D0E15" w:rsidRDefault="005D0E15" w:rsidP="005D0E15">
            <w:pPr>
              <w:jc w:val="center"/>
              <w:rPr>
                <w:rFonts w:ascii="Times New Roman" w:hAnsi="Times New Roman" w:cs="Times New Roman"/>
                <w:sz w:val="28"/>
                <w:szCs w:val="28"/>
                <w:lang w:val="en-US"/>
              </w:rPr>
            </w:pPr>
          </w:p>
        </w:tc>
        <w:tc>
          <w:tcPr>
            <w:tcW w:w="1914" w:type="dxa"/>
          </w:tcPr>
          <w:p w:rsidR="005D0E15" w:rsidRDefault="005D0E15" w:rsidP="005D0E15">
            <w:pPr>
              <w:jc w:val="center"/>
              <w:rPr>
                <w:rFonts w:ascii="Times New Roman" w:hAnsi="Times New Roman" w:cs="Times New Roman"/>
                <w:sz w:val="28"/>
                <w:szCs w:val="28"/>
                <w:lang w:val="en-US"/>
              </w:rPr>
            </w:pPr>
          </w:p>
        </w:tc>
        <w:tc>
          <w:tcPr>
            <w:tcW w:w="1915" w:type="dxa"/>
          </w:tcPr>
          <w:p w:rsidR="005D0E15" w:rsidRDefault="005D0E15" w:rsidP="005D0E15">
            <w:pPr>
              <w:jc w:val="center"/>
              <w:rPr>
                <w:rFonts w:ascii="Times New Roman" w:hAnsi="Times New Roman" w:cs="Times New Roman"/>
                <w:sz w:val="28"/>
                <w:szCs w:val="28"/>
                <w:lang w:val="en-US"/>
              </w:rPr>
            </w:pPr>
          </w:p>
        </w:tc>
      </w:tr>
      <w:tr w:rsidR="005D0E15" w:rsidTr="005D0E15">
        <w:tc>
          <w:tcPr>
            <w:tcW w:w="959" w:type="dxa"/>
          </w:tcPr>
          <w:p w:rsidR="005D0E15" w:rsidRDefault="005D0E15" w:rsidP="005D0E15">
            <w:pPr>
              <w:jc w:val="center"/>
              <w:rPr>
                <w:rFonts w:ascii="Times New Roman" w:hAnsi="Times New Roman" w:cs="Times New Roman"/>
                <w:sz w:val="28"/>
                <w:szCs w:val="28"/>
                <w:lang w:val="en-US"/>
              </w:rPr>
            </w:pPr>
          </w:p>
        </w:tc>
        <w:tc>
          <w:tcPr>
            <w:tcW w:w="2869" w:type="dxa"/>
          </w:tcPr>
          <w:p w:rsidR="005D0E15" w:rsidRDefault="005D0E15" w:rsidP="005D0E15">
            <w:pPr>
              <w:jc w:val="center"/>
              <w:rPr>
                <w:rFonts w:ascii="Times New Roman" w:hAnsi="Times New Roman" w:cs="Times New Roman"/>
                <w:sz w:val="28"/>
                <w:szCs w:val="28"/>
                <w:lang w:val="en-US"/>
              </w:rPr>
            </w:pPr>
          </w:p>
        </w:tc>
        <w:tc>
          <w:tcPr>
            <w:tcW w:w="1914" w:type="dxa"/>
          </w:tcPr>
          <w:p w:rsidR="005D0E15" w:rsidRDefault="005D0E15" w:rsidP="005D0E15">
            <w:pPr>
              <w:jc w:val="center"/>
              <w:rPr>
                <w:rFonts w:ascii="Times New Roman" w:hAnsi="Times New Roman" w:cs="Times New Roman"/>
                <w:sz w:val="28"/>
                <w:szCs w:val="28"/>
                <w:lang w:val="en-US"/>
              </w:rPr>
            </w:pPr>
          </w:p>
        </w:tc>
        <w:tc>
          <w:tcPr>
            <w:tcW w:w="1914" w:type="dxa"/>
          </w:tcPr>
          <w:p w:rsidR="005D0E15" w:rsidRDefault="005D0E15" w:rsidP="005D0E15">
            <w:pPr>
              <w:jc w:val="center"/>
              <w:rPr>
                <w:rFonts w:ascii="Times New Roman" w:hAnsi="Times New Roman" w:cs="Times New Roman"/>
                <w:sz w:val="28"/>
                <w:szCs w:val="28"/>
                <w:lang w:val="en-US"/>
              </w:rPr>
            </w:pPr>
          </w:p>
        </w:tc>
        <w:tc>
          <w:tcPr>
            <w:tcW w:w="1915" w:type="dxa"/>
          </w:tcPr>
          <w:p w:rsidR="005D0E15" w:rsidRDefault="005D0E15" w:rsidP="005D0E15">
            <w:pPr>
              <w:jc w:val="center"/>
              <w:rPr>
                <w:rFonts w:ascii="Times New Roman" w:hAnsi="Times New Roman" w:cs="Times New Roman"/>
                <w:sz w:val="28"/>
                <w:szCs w:val="28"/>
                <w:lang w:val="en-US"/>
              </w:rPr>
            </w:pPr>
          </w:p>
        </w:tc>
      </w:tr>
      <w:tr w:rsidR="005D0E15" w:rsidTr="005D0E15">
        <w:tc>
          <w:tcPr>
            <w:tcW w:w="959" w:type="dxa"/>
          </w:tcPr>
          <w:p w:rsidR="005D0E15" w:rsidRDefault="005D0E15" w:rsidP="005D0E15">
            <w:pPr>
              <w:jc w:val="center"/>
              <w:rPr>
                <w:rFonts w:ascii="Times New Roman" w:hAnsi="Times New Roman" w:cs="Times New Roman"/>
                <w:sz w:val="28"/>
                <w:szCs w:val="28"/>
                <w:lang w:val="en-US"/>
              </w:rPr>
            </w:pPr>
          </w:p>
        </w:tc>
        <w:tc>
          <w:tcPr>
            <w:tcW w:w="2869" w:type="dxa"/>
          </w:tcPr>
          <w:p w:rsidR="005D0E15" w:rsidRDefault="005D0E15" w:rsidP="005D0E15">
            <w:pPr>
              <w:jc w:val="center"/>
              <w:rPr>
                <w:rFonts w:ascii="Times New Roman" w:hAnsi="Times New Roman" w:cs="Times New Roman"/>
                <w:sz w:val="28"/>
                <w:szCs w:val="28"/>
                <w:lang w:val="en-US"/>
              </w:rPr>
            </w:pPr>
          </w:p>
        </w:tc>
        <w:tc>
          <w:tcPr>
            <w:tcW w:w="1914" w:type="dxa"/>
          </w:tcPr>
          <w:p w:rsidR="005D0E15" w:rsidRDefault="005D0E15" w:rsidP="005D0E15">
            <w:pPr>
              <w:jc w:val="center"/>
              <w:rPr>
                <w:rFonts w:ascii="Times New Roman" w:hAnsi="Times New Roman" w:cs="Times New Roman"/>
                <w:sz w:val="28"/>
                <w:szCs w:val="28"/>
                <w:lang w:val="en-US"/>
              </w:rPr>
            </w:pPr>
          </w:p>
        </w:tc>
        <w:tc>
          <w:tcPr>
            <w:tcW w:w="1914" w:type="dxa"/>
          </w:tcPr>
          <w:p w:rsidR="005D0E15" w:rsidRDefault="005D0E15" w:rsidP="005D0E15">
            <w:pPr>
              <w:jc w:val="center"/>
              <w:rPr>
                <w:rFonts w:ascii="Times New Roman" w:hAnsi="Times New Roman" w:cs="Times New Roman"/>
                <w:sz w:val="28"/>
                <w:szCs w:val="28"/>
                <w:lang w:val="en-US"/>
              </w:rPr>
            </w:pPr>
          </w:p>
        </w:tc>
        <w:tc>
          <w:tcPr>
            <w:tcW w:w="1915" w:type="dxa"/>
          </w:tcPr>
          <w:p w:rsidR="005D0E15" w:rsidRDefault="005D0E15" w:rsidP="005D0E15">
            <w:pPr>
              <w:jc w:val="center"/>
              <w:rPr>
                <w:rFonts w:ascii="Times New Roman" w:hAnsi="Times New Roman" w:cs="Times New Roman"/>
                <w:sz w:val="28"/>
                <w:szCs w:val="28"/>
                <w:lang w:val="en-US"/>
              </w:rPr>
            </w:pPr>
          </w:p>
        </w:tc>
      </w:tr>
      <w:tr w:rsidR="005D0E15" w:rsidTr="005D0E15">
        <w:tc>
          <w:tcPr>
            <w:tcW w:w="959" w:type="dxa"/>
          </w:tcPr>
          <w:p w:rsidR="005D0E15" w:rsidRDefault="005D0E15" w:rsidP="005D0E15">
            <w:pPr>
              <w:jc w:val="center"/>
              <w:rPr>
                <w:rFonts w:ascii="Times New Roman" w:hAnsi="Times New Roman" w:cs="Times New Roman"/>
                <w:sz w:val="28"/>
                <w:szCs w:val="28"/>
                <w:lang w:val="en-US"/>
              </w:rPr>
            </w:pPr>
          </w:p>
        </w:tc>
        <w:tc>
          <w:tcPr>
            <w:tcW w:w="2869" w:type="dxa"/>
          </w:tcPr>
          <w:p w:rsidR="005D0E15" w:rsidRDefault="005D0E15" w:rsidP="005D0E15">
            <w:pPr>
              <w:jc w:val="center"/>
              <w:rPr>
                <w:rFonts w:ascii="Times New Roman" w:hAnsi="Times New Roman" w:cs="Times New Roman"/>
                <w:sz w:val="28"/>
                <w:szCs w:val="28"/>
                <w:lang w:val="en-US"/>
              </w:rPr>
            </w:pPr>
          </w:p>
        </w:tc>
        <w:tc>
          <w:tcPr>
            <w:tcW w:w="1914" w:type="dxa"/>
          </w:tcPr>
          <w:p w:rsidR="005D0E15" w:rsidRDefault="005D0E15" w:rsidP="005D0E15">
            <w:pPr>
              <w:jc w:val="center"/>
              <w:rPr>
                <w:rFonts w:ascii="Times New Roman" w:hAnsi="Times New Roman" w:cs="Times New Roman"/>
                <w:sz w:val="28"/>
                <w:szCs w:val="28"/>
                <w:lang w:val="en-US"/>
              </w:rPr>
            </w:pPr>
          </w:p>
        </w:tc>
        <w:tc>
          <w:tcPr>
            <w:tcW w:w="1914" w:type="dxa"/>
          </w:tcPr>
          <w:p w:rsidR="005D0E15" w:rsidRDefault="005D0E15" w:rsidP="005D0E15">
            <w:pPr>
              <w:jc w:val="center"/>
              <w:rPr>
                <w:rFonts w:ascii="Times New Roman" w:hAnsi="Times New Roman" w:cs="Times New Roman"/>
                <w:sz w:val="28"/>
                <w:szCs w:val="28"/>
                <w:lang w:val="en-US"/>
              </w:rPr>
            </w:pPr>
          </w:p>
        </w:tc>
        <w:tc>
          <w:tcPr>
            <w:tcW w:w="1915" w:type="dxa"/>
          </w:tcPr>
          <w:p w:rsidR="005D0E15" w:rsidRDefault="005D0E15" w:rsidP="005D0E15">
            <w:pPr>
              <w:jc w:val="center"/>
              <w:rPr>
                <w:rFonts w:ascii="Times New Roman" w:hAnsi="Times New Roman" w:cs="Times New Roman"/>
                <w:sz w:val="28"/>
                <w:szCs w:val="28"/>
                <w:lang w:val="en-US"/>
              </w:rPr>
            </w:pPr>
          </w:p>
        </w:tc>
      </w:tr>
    </w:tbl>
    <w:p w:rsidR="005D0E15" w:rsidRPr="005D0E15" w:rsidRDefault="005D0E15" w:rsidP="005D0E15">
      <w:pPr>
        <w:jc w:val="center"/>
        <w:rPr>
          <w:rFonts w:ascii="Times New Roman" w:hAnsi="Times New Roman" w:cs="Times New Roman"/>
          <w:sz w:val="28"/>
          <w:szCs w:val="28"/>
          <w:lang w:val="en-US"/>
        </w:rPr>
      </w:pPr>
    </w:p>
    <w:sectPr w:rsidR="005D0E15" w:rsidRPr="005D0E15" w:rsidSect="007E62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Times New Roman"/>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70C42"/>
    <w:multiLevelType w:val="hybridMultilevel"/>
    <w:tmpl w:val="731C6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7600E"/>
    <w:rsid w:val="000015C8"/>
    <w:rsid w:val="00052374"/>
    <w:rsid w:val="000B6F42"/>
    <w:rsid w:val="000B7027"/>
    <w:rsid w:val="0012416D"/>
    <w:rsid w:val="00171ECB"/>
    <w:rsid w:val="001B520F"/>
    <w:rsid w:val="001F4D84"/>
    <w:rsid w:val="001F683C"/>
    <w:rsid w:val="002661BD"/>
    <w:rsid w:val="002A51B7"/>
    <w:rsid w:val="002A51C9"/>
    <w:rsid w:val="002C51CB"/>
    <w:rsid w:val="00384B9A"/>
    <w:rsid w:val="003F1E3C"/>
    <w:rsid w:val="00423580"/>
    <w:rsid w:val="0043657C"/>
    <w:rsid w:val="004443AF"/>
    <w:rsid w:val="004A1ACC"/>
    <w:rsid w:val="004A2F49"/>
    <w:rsid w:val="004C2AF3"/>
    <w:rsid w:val="004F7D32"/>
    <w:rsid w:val="005940C9"/>
    <w:rsid w:val="005B6C89"/>
    <w:rsid w:val="005D0E15"/>
    <w:rsid w:val="00611375"/>
    <w:rsid w:val="006462F4"/>
    <w:rsid w:val="00691837"/>
    <w:rsid w:val="007029DF"/>
    <w:rsid w:val="00760934"/>
    <w:rsid w:val="007C355C"/>
    <w:rsid w:val="007E62EE"/>
    <w:rsid w:val="00836E69"/>
    <w:rsid w:val="008423BE"/>
    <w:rsid w:val="00857199"/>
    <w:rsid w:val="008B2B1D"/>
    <w:rsid w:val="00917F64"/>
    <w:rsid w:val="00956189"/>
    <w:rsid w:val="00974E4A"/>
    <w:rsid w:val="009D78BF"/>
    <w:rsid w:val="00A1211C"/>
    <w:rsid w:val="00A1470D"/>
    <w:rsid w:val="00A20ABA"/>
    <w:rsid w:val="00A5192C"/>
    <w:rsid w:val="00A5372E"/>
    <w:rsid w:val="00AA69DC"/>
    <w:rsid w:val="00B66581"/>
    <w:rsid w:val="00B669E8"/>
    <w:rsid w:val="00C86129"/>
    <w:rsid w:val="00C867CC"/>
    <w:rsid w:val="00CE6C1A"/>
    <w:rsid w:val="00CF5828"/>
    <w:rsid w:val="00D14D23"/>
    <w:rsid w:val="00D20AF0"/>
    <w:rsid w:val="00D33DA4"/>
    <w:rsid w:val="00D948FA"/>
    <w:rsid w:val="00DA3861"/>
    <w:rsid w:val="00DC78A0"/>
    <w:rsid w:val="00E127C0"/>
    <w:rsid w:val="00E138E2"/>
    <w:rsid w:val="00E36702"/>
    <w:rsid w:val="00E50047"/>
    <w:rsid w:val="00F175F5"/>
    <w:rsid w:val="00F3284C"/>
    <w:rsid w:val="00F47825"/>
    <w:rsid w:val="00F71D4D"/>
    <w:rsid w:val="00F7600E"/>
    <w:rsid w:val="00F80D06"/>
    <w:rsid w:val="00FD7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_x0000_s1035"/>
        <o:r id="V:Rule12" type="connector" idref="#_x0000_s1042"/>
        <o:r id="V:Rule13" type="connector" idref="#_x0000_s1039"/>
        <o:r id="V:Rule14" type="connector" idref="#_x0000_s1048"/>
        <o:r id="V:Rule15" type="connector" idref="#_x0000_s1049"/>
        <o:r id="V:Rule16" type="connector" idref="#_x0000_s1034"/>
        <o:r id="V:Rule17" type="connector" idref="#_x0000_s1043"/>
        <o:r id="V:Rule18" type="connector" idref="#_x0000_s1036"/>
        <o:r id="V:Rule19" type="connector" idref="#_x0000_s1038"/>
        <o:r id="V:Rule2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2EE"/>
  </w:style>
  <w:style w:type="paragraph" w:styleId="1">
    <w:name w:val="heading 1"/>
    <w:basedOn w:val="a"/>
    <w:next w:val="a"/>
    <w:link w:val="10"/>
    <w:uiPriority w:val="9"/>
    <w:qFormat/>
    <w:rsid w:val="00D20A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3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71D4D"/>
    <w:pPr>
      <w:ind w:left="720"/>
      <w:contextualSpacing/>
    </w:pPr>
  </w:style>
  <w:style w:type="paragraph" w:styleId="a5">
    <w:name w:val="Balloon Text"/>
    <w:basedOn w:val="a"/>
    <w:link w:val="a6"/>
    <w:uiPriority w:val="99"/>
    <w:semiHidden/>
    <w:unhideWhenUsed/>
    <w:rsid w:val="000B6F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6F42"/>
    <w:rPr>
      <w:rFonts w:ascii="Tahoma" w:hAnsi="Tahoma" w:cs="Tahoma"/>
      <w:sz w:val="16"/>
      <w:szCs w:val="16"/>
    </w:rPr>
  </w:style>
  <w:style w:type="character" w:customStyle="1" w:styleId="10">
    <w:name w:val="Заголовок 1 Знак"/>
    <w:basedOn w:val="a0"/>
    <w:link w:val="1"/>
    <w:uiPriority w:val="9"/>
    <w:rsid w:val="00D20AF0"/>
    <w:rPr>
      <w:rFonts w:asciiTheme="majorHAnsi" w:eastAsiaTheme="majorEastAsia" w:hAnsiTheme="majorHAnsi" w:cstheme="majorBidi"/>
      <w:b/>
      <w:bCs/>
      <w:color w:val="2E74B5" w:themeColor="accent1" w:themeShade="BF"/>
      <w:sz w:val="28"/>
      <w:szCs w:val="28"/>
    </w:rPr>
  </w:style>
  <w:style w:type="paragraph" w:styleId="a7">
    <w:name w:val="TOC Heading"/>
    <w:basedOn w:val="1"/>
    <w:next w:val="a"/>
    <w:uiPriority w:val="39"/>
    <w:unhideWhenUsed/>
    <w:qFormat/>
    <w:rsid w:val="00D20AF0"/>
    <w:pPr>
      <w:spacing w:line="276" w:lineRule="auto"/>
      <w:outlineLvl w:val="9"/>
    </w:pPr>
  </w:style>
  <w:style w:type="paragraph" w:styleId="11">
    <w:name w:val="toc 1"/>
    <w:basedOn w:val="a"/>
    <w:next w:val="a"/>
    <w:autoRedefine/>
    <w:uiPriority w:val="39"/>
    <w:unhideWhenUsed/>
    <w:rsid w:val="00D20AF0"/>
    <w:pPr>
      <w:spacing w:after="100"/>
    </w:pPr>
  </w:style>
  <w:style w:type="paragraph" w:styleId="2">
    <w:name w:val="toc 2"/>
    <w:basedOn w:val="a"/>
    <w:next w:val="a"/>
    <w:autoRedefine/>
    <w:uiPriority w:val="39"/>
    <w:unhideWhenUsed/>
    <w:rsid w:val="00D20AF0"/>
    <w:pPr>
      <w:spacing w:after="100" w:line="276" w:lineRule="auto"/>
      <w:ind w:left="220"/>
    </w:pPr>
    <w:rPr>
      <w:rFonts w:eastAsiaTheme="minorEastAsia"/>
      <w:lang w:eastAsia="ru-RU"/>
    </w:rPr>
  </w:style>
  <w:style w:type="paragraph" w:styleId="3">
    <w:name w:val="toc 3"/>
    <w:basedOn w:val="a"/>
    <w:next w:val="a"/>
    <w:autoRedefine/>
    <w:uiPriority w:val="39"/>
    <w:unhideWhenUsed/>
    <w:rsid w:val="00D20AF0"/>
    <w:pPr>
      <w:spacing w:after="100" w:line="276" w:lineRule="auto"/>
      <w:ind w:left="440"/>
    </w:pPr>
    <w:rPr>
      <w:rFonts w:eastAsiaTheme="minorEastAsia"/>
      <w:lang w:eastAsia="ru-RU"/>
    </w:rPr>
  </w:style>
  <w:style w:type="paragraph" w:styleId="4">
    <w:name w:val="toc 4"/>
    <w:basedOn w:val="a"/>
    <w:next w:val="a"/>
    <w:autoRedefine/>
    <w:uiPriority w:val="39"/>
    <w:unhideWhenUsed/>
    <w:rsid w:val="00D20AF0"/>
    <w:pPr>
      <w:spacing w:after="100" w:line="276" w:lineRule="auto"/>
      <w:ind w:left="660"/>
    </w:pPr>
    <w:rPr>
      <w:rFonts w:eastAsiaTheme="minorEastAsia"/>
      <w:lang w:eastAsia="ru-RU"/>
    </w:rPr>
  </w:style>
  <w:style w:type="paragraph" w:styleId="5">
    <w:name w:val="toc 5"/>
    <w:basedOn w:val="a"/>
    <w:next w:val="a"/>
    <w:autoRedefine/>
    <w:uiPriority w:val="39"/>
    <w:unhideWhenUsed/>
    <w:rsid w:val="00D20AF0"/>
    <w:pPr>
      <w:spacing w:after="100" w:line="276" w:lineRule="auto"/>
      <w:ind w:left="880"/>
    </w:pPr>
    <w:rPr>
      <w:rFonts w:eastAsiaTheme="minorEastAsia"/>
      <w:lang w:eastAsia="ru-RU"/>
    </w:rPr>
  </w:style>
  <w:style w:type="paragraph" w:styleId="6">
    <w:name w:val="toc 6"/>
    <w:basedOn w:val="a"/>
    <w:next w:val="a"/>
    <w:autoRedefine/>
    <w:uiPriority w:val="39"/>
    <w:unhideWhenUsed/>
    <w:rsid w:val="00D20AF0"/>
    <w:pPr>
      <w:spacing w:after="100" w:line="276" w:lineRule="auto"/>
      <w:ind w:left="1100"/>
    </w:pPr>
    <w:rPr>
      <w:rFonts w:eastAsiaTheme="minorEastAsia"/>
      <w:lang w:eastAsia="ru-RU"/>
    </w:rPr>
  </w:style>
  <w:style w:type="paragraph" w:styleId="7">
    <w:name w:val="toc 7"/>
    <w:basedOn w:val="a"/>
    <w:next w:val="a"/>
    <w:autoRedefine/>
    <w:uiPriority w:val="39"/>
    <w:unhideWhenUsed/>
    <w:rsid w:val="00D20AF0"/>
    <w:pPr>
      <w:spacing w:after="100" w:line="276" w:lineRule="auto"/>
      <w:ind w:left="1320"/>
    </w:pPr>
    <w:rPr>
      <w:rFonts w:eastAsiaTheme="minorEastAsia"/>
      <w:lang w:eastAsia="ru-RU"/>
    </w:rPr>
  </w:style>
  <w:style w:type="paragraph" w:styleId="8">
    <w:name w:val="toc 8"/>
    <w:basedOn w:val="a"/>
    <w:next w:val="a"/>
    <w:autoRedefine/>
    <w:uiPriority w:val="39"/>
    <w:unhideWhenUsed/>
    <w:rsid w:val="00D20AF0"/>
    <w:pPr>
      <w:spacing w:after="100" w:line="276" w:lineRule="auto"/>
      <w:ind w:left="1540"/>
    </w:pPr>
    <w:rPr>
      <w:rFonts w:eastAsiaTheme="minorEastAsia"/>
      <w:lang w:eastAsia="ru-RU"/>
    </w:rPr>
  </w:style>
  <w:style w:type="paragraph" w:styleId="9">
    <w:name w:val="toc 9"/>
    <w:basedOn w:val="a"/>
    <w:next w:val="a"/>
    <w:autoRedefine/>
    <w:uiPriority w:val="39"/>
    <w:unhideWhenUsed/>
    <w:rsid w:val="00D20AF0"/>
    <w:pPr>
      <w:spacing w:after="100" w:line="276" w:lineRule="auto"/>
      <w:ind w:left="1760"/>
    </w:pPr>
    <w:rPr>
      <w:rFonts w:eastAsiaTheme="minorEastAsia"/>
      <w:lang w:eastAsia="ru-RU"/>
    </w:rPr>
  </w:style>
  <w:style w:type="character" w:styleId="a8">
    <w:name w:val="Hyperlink"/>
    <w:basedOn w:val="a0"/>
    <w:uiPriority w:val="99"/>
    <w:unhideWhenUsed/>
    <w:rsid w:val="00D20AF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1634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4515B-F67D-4526-B782-1B283D82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21</Pages>
  <Words>5471</Words>
  <Characters>31189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Катя</cp:lastModifiedBy>
  <cp:revision>8</cp:revision>
  <dcterms:created xsi:type="dcterms:W3CDTF">2019-07-24T14:40:00Z</dcterms:created>
  <dcterms:modified xsi:type="dcterms:W3CDTF">2019-07-30T18:55:00Z</dcterms:modified>
</cp:coreProperties>
</file>